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ADC6B" w14:textId="3D33DB3C" w:rsidR="00EC1630" w:rsidRDefault="00EC1630" w:rsidP="00BC7823">
      <w:pPr>
        <w:pStyle w:val="NoSpacing"/>
        <w:ind w:left="-1134" w:right="-1300"/>
        <w:jc w:val="both"/>
        <w:rPr>
          <w:rFonts w:ascii="Times New Roman" w:hAnsi="Times New Roman"/>
          <w:noProof/>
          <w:sz w:val="24"/>
          <w:lang w:eastAsia="en-NZ"/>
        </w:rPr>
      </w:pPr>
      <w:r>
        <w:rPr>
          <w:rFonts w:ascii="Times New Roman" w:hAnsi="Times New Roman"/>
          <w:noProof/>
          <w:sz w:val="24"/>
          <w:lang w:eastAsia="en-NZ"/>
        </w:rPr>
        <w:drawing>
          <wp:anchor distT="0" distB="0" distL="114300" distR="114300" simplePos="0" relativeHeight="251658248" behindDoc="0" locked="0" layoutInCell="1" allowOverlap="1" wp14:anchorId="40E9E89D" wp14:editId="17CA1A39">
            <wp:simplePos x="0" y="0"/>
            <wp:positionH relativeFrom="page">
              <wp:align>right</wp:align>
            </wp:positionH>
            <wp:positionV relativeFrom="paragraph">
              <wp:posOffset>-904875</wp:posOffset>
            </wp:positionV>
            <wp:extent cx="7535787" cy="10668000"/>
            <wp:effectExtent l="0" t="0" r="8255" b="0"/>
            <wp:wrapNone/>
            <wp:docPr id="2125855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55025" name="Picture 2125855025"/>
                    <pic:cNvPicPr/>
                  </pic:nvPicPr>
                  <pic:blipFill>
                    <a:blip r:embed="rId12">
                      <a:extLst>
                        <a:ext uri="{28A0092B-C50C-407E-A947-70E740481C1C}">
                          <a14:useLocalDpi xmlns:a14="http://schemas.microsoft.com/office/drawing/2010/main" val="0"/>
                        </a:ext>
                      </a:extLst>
                    </a:blip>
                    <a:stretch>
                      <a:fillRect/>
                    </a:stretch>
                  </pic:blipFill>
                  <pic:spPr>
                    <a:xfrm>
                      <a:off x="0" y="0"/>
                      <a:ext cx="7535787" cy="10668000"/>
                    </a:xfrm>
                    <a:prstGeom prst="rect">
                      <a:avLst/>
                    </a:prstGeom>
                  </pic:spPr>
                </pic:pic>
              </a:graphicData>
            </a:graphic>
            <wp14:sizeRelH relativeFrom="page">
              <wp14:pctWidth>0</wp14:pctWidth>
            </wp14:sizeRelH>
            <wp14:sizeRelV relativeFrom="page">
              <wp14:pctHeight>0</wp14:pctHeight>
            </wp14:sizeRelV>
          </wp:anchor>
        </w:drawing>
      </w:r>
    </w:p>
    <w:p w14:paraId="2B1C6786" w14:textId="27031B1C" w:rsidR="00EC1630" w:rsidRDefault="00EC1630">
      <w:pPr>
        <w:numPr>
          <w:ilvl w:val="0"/>
          <w:numId w:val="0"/>
        </w:numPr>
        <w:jc w:val="left"/>
        <w:rPr>
          <w:rFonts w:ascii="Times New Roman" w:hAnsi="Times New Roman"/>
          <w:noProof/>
          <w:sz w:val="24"/>
          <w:szCs w:val="22"/>
          <w:lang w:val="en-US" w:eastAsia="en-NZ"/>
        </w:rPr>
      </w:pPr>
      <w:r>
        <w:rPr>
          <w:rFonts w:ascii="Times New Roman" w:hAnsi="Times New Roman"/>
          <w:noProof/>
          <w:sz w:val="24"/>
          <w:lang w:eastAsia="en-NZ"/>
        </w:rPr>
        <w:br w:type="page"/>
      </w:r>
    </w:p>
    <w:p w14:paraId="218BC123" w14:textId="2FEA6605" w:rsidR="00296565" w:rsidRPr="00B65D53" w:rsidRDefault="00863055" w:rsidP="001E5762">
      <w:pPr>
        <w:pStyle w:val="Heading1"/>
        <w:numPr>
          <w:ilvl w:val="0"/>
          <w:numId w:val="0"/>
        </w:numPr>
        <w:ind w:left="284" w:hanging="284"/>
        <w:rPr>
          <w:rFonts w:asciiTheme="minorHAnsi" w:hAnsiTheme="minorHAnsi" w:cstheme="minorHAnsi"/>
          <w:sz w:val="28"/>
          <w:szCs w:val="28"/>
          <w:lang w:val="en-AU"/>
        </w:rPr>
      </w:pPr>
      <w:bookmarkStart w:id="0" w:name="_Toc49015211"/>
      <w:bookmarkStart w:id="1" w:name="_Toc49015343"/>
      <w:bookmarkStart w:id="2" w:name="_Toc49015425"/>
      <w:bookmarkStart w:id="3" w:name="_Toc49020578"/>
      <w:bookmarkStart w:id="4" w:name="_Toc204004631"/>
      <w:r w:rsidRPr="00FA1ADD">
        <w:rPr>
          <w:rFonts w:asciiTheme="minorHAnsi" w:hAnsiTheme="minorHAnsi" w:cstheme="minorHAnsi"/>
          <w:sz w:val="28"/>
          <w:szCs w:val="28"/>
          <w:lang w:val="en-AU"/>
        </w:rPr>
        <w:lastRenderedPageBreak/>
        <w:t>C</w:t>
      </w:r>
      <w:r w:rsidR="00042026" w:rsidRPr="00B65D53">
        <w:rPr>
          <w:rFonts w:asciiTheme="minorHAnsi" w:hAnsiTheme="minorHAnsi" w:cstheme="minorHAnsi"/>
          <w:sz w:val="28"/>
          <w:szCs w:val="28"/>
          <w:lang w:val="en-AU"/>
        </w:rPr>
        <w:t>ontents</w:t>
      </w:r>
      <w:bookmarkEnd w:id="0"/>
      <w:bookmarkEnd w:id="1"/>
      <w:bookmarkEnd w:id="2"/>
      <w:bookmarkEnd w:id="3"/>
      <w:bookmarkEnd w:id="4"/>
    </w:p>
    <w:p w14:paraId="254B6724" w14:textId="3B7A5882" w:rsidR="00D647BA" w:rsidRDefault="00AF230D">
      <w:pPr>
        <w:pStyle w:val="TOC1"/>
        <w:rPr>
          <w:rFonts w:asciiTheme="minorHAnsi" w:eastAsiaTheme="minorEastAsia" w:hAnsiTheme="minorHAnsi" w:cstheme="minorBidi"/>
          <w:noProof/>
          <w:kern w:val="2"/>
          <w:sz w:val="24"/>
          <w:szCs w:val="24"/>
          <w:lang w:val="en-NZ" w:eastAsia="en-NZ"/>
          <w14:ligatures w14:val="standardContextual"/>
        </w:rPr>
      </w:pPr>
      <w:r w:rsidRPr="00B96ED2">
        <w:rPr>
          <w:rFonts w:asciiTheme="minorHAnsi" w:hAnsiTheme="minorHAnsi" w:cstheme="minorHAnsi"/>
          <w:sz w:val="20"/>
          <w:szCs w:val="20"/>
          <w:lang w:val="en-AU"/>
        </w:rPr>
        <w:fldChar w:fldCharType="begin"/>
      </w:r>
      <w:r w:rsidRPr="00B96ED2">
        <w:rPr>
          <w:rFonts w:asciiTheme="minorHAnsi" w:hAnsiTheme="minorHAnsi" w:cstheme="minorHAnsi"/>
          <w:sz w:val="20"/>
          <w:szCs w:val="20"/>
          <w:lang w:val="en-AU"/>
        </w:rPr>
        <w:instrText xml:space="preserve"> TOC \o "1-3" \h \z \u </w:instrText>
      </w:r>
      <w:r w:rsidRPr="00B96ED2">
        <w:rPr>
          <w:rFonts w:asciiTheme="minorHAnsi" w:hAnsiTheme="minorHAnsi" w:cstheme="minorHAnsi"/>
          <w:sz w:val="20"/>
          <w:szCs w:val="20"/>
          <w:lang w:val="en-AU"/>
        </w:rPr>
        <w:fldChar w:fldCharType="separate"/>
      </w:r>
      <w:hyperlink w:anchor="_Toc204004631" w:history="1">
        <w:r w:rsidR="00D647BA" w:rsidRPr="00405125">
          <w:rPr>
            <w:rStyle w:val="Hyperlink"/>
            <w:rFonts w:cstheme="minorHAnsi"/>
            <w:noProof/>
            <w:lang w:val="en-AU"/>
          </w:rPr>
          <w:t>Contents</w:t>
        </w:r>
        <w:r w:rsidR="00D647BA">
          <w:rPr>
            <w:noProof/>
            <w:webHidden/>
          </w:rPr>
          <w:tab/>
        </w:r>
        <w:r w:rsidR="00D647BA">
          <w:rPr>
            <w:noProof/>
            <w:webHidden/>
          </w:rPr>
          <w:fldChar w:fldCharType="begin"/>
        </w:r>
        <w:r w:rsidR="00D647BA">
          <w:rPr>
            <w:noProof/>
            <w:webHidden/>
          </w:rPr>
          <w:instrText xml:space="preserve"> PAGEREF _Toc204004631 \h </w:instrText>
        </w:r>
        <w:r w:rsidR="00D647BA">
          <w:rPr>
            <w:noProof/>
            <w:webHidden/>
          </w:rPr>
        </w:r>
        <w:r w:rsidR="00D647BA">
          <w:rPr>
            <w:noProof/>
            <w:webHidden/>
          </w:rPr>
          <w:fldChar w:fldCharType="separate"/>
        </w:r>
        <w:r w:rsidR="00022C4D">
          <w:rPr>
            <w:noProof/>
            <w:webHidden/>
          </w:rPr>
          <w:t>2</w:t>
        </w:r>
        <w:r w:rsidR="00D647BA">
          <w:rPr>
            <w:noProof/>
            <w:webHidden/>
          </w:rPr>
          <w:fldChar w:fldCharType="end"/>
        </w:r>
      </w:hyperlink>
    </w:p>
    <w:p w14:paraId="58C0A2B9" w14:textId="3ADB1C53"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32" w:history="1">
        <w:r w:rsidRPr="00405125">
          <w:rPr>
            <w:rStyle w:val="Hyperlink"/>
            <w:rFonts w:ascii="Calibri" w:hAnsi="Calibri" w:cs="Calibri"/>
            <w:noProof/>
          </w:rPr>
          <w:t>1</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DIRECTORY</w:t>
        </w:r>
        <w:r>
          <w:rPr>
            <w:noProof/>
            <w:webHidden/>
          </w:rPr>
          <w:tab/>
        </w:r>
        <w:r>
          <w:rPr>
            <w:noProof/>
            <w:webHidden/>
          </w:rPr>
          <w:fldChar w:fldCharType="begin"/>
        </w:r>
        <w:r>
          <w:rPr>
            <w:noProof/>
            <w:webHidden/>
          </w:rPr>
          <w:instrText xml:space="preserve"> PAGEREF _Toc204004632 \h </w:instrText>
        </w:r>
        <w:r>
          <w:rPr>
            <w:noProof/>
            <w:webHidden/>
          </w:rPr>
        </w:r>
        <w:r>
          <w:rPr>
            <w:noProof/>
            <w:webHidden/>
          </w:rPr>
          <w:fldChar w:fldCharType="separate"/>
        </w:r>
        <w:r w:rsidR="00022C4D">
          <w:rPr>
            <w:noProof/>
            <w:webHidden/>
          </w:rPr>
          <w:t>4</w:t>
        </w:r>
        <w:r>
          <w:rPr>
            <w:noProof/>
            <w:webHidden/>
          </w:rPr>
          <w:fldChar w:fldCharType="end"/>
        </w:r>
      </w:hyperlink>
    </w:p>
    <w:p w14:paraId="712F7A75" w14:textId="0E52AC7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33" w:history="1">
        <w:r w:rsidRPr="00405125">
          <w:rPr>
            <w:rStyle w:val="Hyperlink"/>
            <w:rFonts w:cstheme="minorHAnsi"/>
          </w:rPr>
          <w:t>1.1 Definitions</w:t>
        </w:r>
        <w:r>
          <w:rPr>
            <w:webHidden/>
          </w:rPr>
          <w:tab/>
        </w:r>
        <w:r>
          <w:rPr>
            <w:webHidden/>
          </w:rPr>
          <w:fldChar w:fldCharType="begin"/>
        </w:r>
        <w:r>
          <w:rPr>
            <w:webHidden/>
          </w:rPr>
          <w:instrText xml:space="preserve"> PAGEREF _Toc204004633 \h </w:instrText>
        </w:r>
        <w:r>
          <w:rPr>
            <w:webHidden/>
          </w:rPr>
        </w:r>
        <w:r>
          <w:rPr>
            <w:webHidden/>
          </w:rPr>
          <w:fldChar w:fldCharType="separate"/>
        </w:r>
        <w:r w:rsidR="00022C4D">
          <w:rPr>
            <w:webHidden/>
          </w:rPr>
          <w:t>4</w:t>
        </w:r>
        <w:r>
          <w:rPr>
            <w:webHidden/>
          </w:rPr>
          <w:fldChar w:fldCharType="end"/>
        </w:r>
      </w:hyperlink>
    </w:p>
    <w:p w14:paraId="4579BFE2" w14:textId="16497F7B"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34" w:history="1">
        <w:r w:rsidRPr="00405125">
          <w:rPr>
            <w:rStyle w:val="Hyperlink"/>
            <w:rFonts w:cstheme="minorHAnsi"/>
          </w:rPr>
          <w:t>1.1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ND Staff Leads</w:t>
        </w:r>
        <w:r>
          <w:rPr>
            <w:webHidden/>
          </w:rPr>
          <w:tab/>
        </w:r>
        <w:r>
          <w:rPr>
            <w:webHidden/>
          </w:rPr>
          <w:fldChar w:fldCharType="begin"/>
        </w:r>
        <w:r>
          <w:rPr>
            <w:webHidden/>
          </w:rPr>
          <w:instrText xml:space="preserve"> PAGEREF _Toc204004634 \h </w:instrText>
        </w:r>
        <w:r>
          <w:rPr>
            <w:webHidden/>
          </w:rPr>
        </w:r>
        <w:r>
          <w:rPr>
            <w:webHidden/>
          </w:rPr>
          <w:fldChar w:fldCharType="separate"/>
        </w:r>
        <w:r w:rsidR="00022C4D">
          <w:rPr>
            <w:webHidden/>
          </w:rPr>
          <w:t>4</w:t>
        </w:r>
        <w:r>
          <w:rPr>
            <w:webHidden/>
          </w:rPr>
          <w:fldChar w:fldCharType="end"/>
        </w:r>
      </w:hyperlink>
    </w:p>
    <w:p w14:paraId="6AC311CC" w14:textId="171CD09F"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35" w:history="1">
        <w:r w:rsidRPr="00405125">
          <w:rPr>
            <w:rStyle w:val="Hyperlink"/>
            <w:rFonts w:ascii="Calibri" w:hAnsi="Calibri" w:cs="Calibri"/>
            <w:noProof/>
            <w:lang w:val="en-AU"/>
          </w:rPr>
          <w:t>2</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noProof/>
            <w:lang w:val="en-AU"/>
          </w:rPr>
          <w:t>POSITIVE VIBES ONLY – OUR PHILISOPHIES</w:t>
        </w:r>
        <w:r>
          <w:rPr>
            <w:noProof/>
            <w:webHidden/>
          </w:rPr>
          <w:tab/>
        </w:r>
        <w:r>
          <w:rPr>
            <w:noProof/>
            <w:webHidden/>
          </w:rPr>
          <w:fldChar w:fldCharType="begin"/>
        </w:r>
        <w:r>
          <w:rPr>
            <w:noProof/>
            <w:webHidden/>
          </w:rPr>
          <w:instrText xml:space="preserve"> PAGEREF _Toc204004635 \h </w:instrText>
        </w:r>
        <w:r>
          <w:rPr>
            <w:noProof/>
            <w:webHidden/>
          </w:rPr>
        </w:r>
        <w:r>
          <w:rPr>
            <w:noProof/>
            <w:webHidden/>
          </w:rPr>
          <w:fldChar w:fldCharType="separate"/>
        </w:r>
        <w:r w:rsidR="00022C4D">
          <w:rPr>
            <w:noProof/>
            <w:webHidden/>
          </w:rPr>
          <w:t>5</w:t>
        </w:r>
        <w:r>
          <w:rPr>
            <w:noProof/>
            <w:webHidden/>
          </w:rPr>
          <w:fldChar w:fldCharType="end"/>
        </w:r>
      </w:hyperlink>
    </w:p>
    <w:p w14:paraId="588EB100" w14:textId="017FAF36"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36" w:history="1">
        <w:r w:rsidRPr="00405125">
          <w:rPr>
            <w:rStyle w:val="Hyperlink"/>
            <w:rFonts w:ascii="Calibri" w:hAnsi="Calibri" w:cs="Calibri"/>
            <w:noProof/>
            <w:lang w:val="en-AU"/>
          </w:rPr>
          <w:t>3</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lang w:val="en-AU"/>
          </w:rPr>
          <w:t>LAWS OF CRICKET</w:t>
        </w:r>
        <w:r>
          <w:rPr>
            <w:noProof/>
            <w:webHidden/>
          </w:rPr>
          <w:tab/>
        </w:r>
        <w:r>
          <w:rPr>
            <w:noProof/>
            <w:webHidden/>
          </w:rPr>
          <w:fldChar w:fldCharType="begin"/>
        </w:r>
        <w:r>
          <w:rPr>
            <w:noProof/>
            <w:webHidden/>
          </w:rPr>
          <w:instrText xml:space="preserve"> PAGEREF _Toc204004636 \h </w:instrText>
        </w:r>
        <w:r>
          <w:rPr>
            <w:noProof/>
            <w:webHidden/>
          </w:rPr>
        </w:r>
        <w:r>
          <w:rPr>
            <w:noProof/>
            <w:webHidden/>
          </w:rPr>
          <w:fldChar w:fldCharType="separate"/>
        </w:r>
        <w:r w:rsidR="00022C4D">
          <w:rPr>
            <w:noProof/>
            <w:webHidden/>
          </w:rPr>
          <w:t>6</w:t>
        </w:r>
        <w:r>
          <w:rPr>
            <w:noProof/>
            <w:webHidden/>
          </w:rPr>
          <w:fldChar w:fldCharType="end"/>
        </w:r>
      </w:hyperlink>
    </w:p>
    <w:p w14:paraId="75292A6F" w14:textId="0A89CC84"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37" w:history="1">
        <w:r w:rsidRPr="00405125">
          <w:rPr>
            <w:rStyle w:val="Hyperlink"/>
            <w:rFonts w:ascii="Calibri" w:hAnsi="Calibri" w:cs="Calibri"/>
            <w:noProof/>
            <w:lang w:val="en-AU"/>
          </w:rPr>
          <w:t>4</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lang w:val="en-AU"/>
          </w:rPr>
          <w:t>DRAWS</w:t>
        </w:r>
        <w:r>
          <w:rPr>
            <w:noProof/>
            <w:webHidden/>
          </w:rPr>
          <w:tab/>
        </w:r>
        <w:r>
          <w:rPr>
            <w:noProof/>
            <w:webHidden/>
          </w:rPr>
          <w:fldChar w:fldCharType="begin"/>
        </w:r>
        <w:r>
          <w:rPr>
            <w:noProof/>
            <w:webHidden/>
          </w:rPr>
          <w:instrText xml:space="preserve"> PAGEREF _Toc204004637 \h </w:instrText>
        </w:r>
        <w:r>
          <w:rPr>
            <w:noProof/>
            <w:webHidden/>
          </w:rPr>
        </w:r>
        <w:r>
          <w:rPr>
            <w:noProof/>
            <w:webHidden/>
          </w:rPr>
          <w:fldChar w:fldCharType="separate"/>
        </w:r>
        <w:r w:rsidR="00022C4D">
          <w:rPr>
            <w:noProof/>
            <w:webHidden/>
          </w:rPr>
          <w:t>6</w:t>
        </w:r>
        <w:r>
          <w:rPr>
            <w:noProof/>
            <w:webHidden/>
          </w:rPr>
          <w:fldChar w:fldCharType="end"/>
        </w:r>
      </w:hyperlink>
    </w:p>
    <w:p w14:paraId="474DD192" w14:textId="7E59744C"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38" w:history="1">
        <w:r w:rsidRPr="00405125">
          <w:rPr>
            <w:rStyle w:val="Hyperlink"/>
            <w:rFonts w:cstheme="minorHAnsi"/>
          </w:rPr>
          <w:t>4.2</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Fergus Hickey, Brian Dunning &amp; Northern Brave Smash Draw</w:t>
        </w:r>
        <w:r>
          <w:rPr>
            <w:webHidden/>
          </w:rPr>
          <w:tab/>
        </w:r>
        <w:r>
          <w:rPr>
            <w:webHidden/>
          </w:rPr>
          <w:fldChar w:fldCharType="begin"/>
        </w:r>
        <w:r>
          <w:rPr>
            <w:webHidden/>
          </w:rPr>
          <w:instrText xml:space="preserve"> PAGEREF _Toc204004638 \h </w:instrText>
        </w:r>
        <w:r>
          <w:rPr>
            <w:webHidden/>
          </w:rPr>
        </w:r>
        <w:r>
          <w:rPr>
            <w:webHidden/>
          </w:rPr>
          <w:fldChar w:fldCharType="separate"/>
        </w:r>
        <w:r w:rsidR="00022C4D">
          <w:rPr>
            <w:webHidden/>
          </w:rPr>
          <w:t>6</w:t>
        </w:r>
        <w:r>
          <w:rPr>
            <w:webHidden/>
          </w:rPr>
          <w:fldChar w:fldCharType="end"/>
        </w:r>
      </w:hyperlink>
    </w:p>
    <w:p w14:paraId="0F6DA196" w14:textId="5BF62FC1"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39" w:history="1">
        <w:r w:rsidRPr="00405125">
          <w:rPr>
            <w:rStyle w:val="Hyperlink"/>
            <w:rFonts w:cstheme="minorHAnsi"/>
          </w:rPr>
          <w:t>4.3</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Women’s T20 &amp; One day Draw</w:t>
        </w:r>
        <w:r>
          <w:rPr>
            <w:webHidden/>
          </w:rPr>
          <w:tab/>
        </w:r>
        <w:r>
          <w:rPr>
            <w:webHidden/>
          </w:rPr>
          <w:fldChar w:fldCharType="begin"/>
        </w:r>
        <w:r>
          <w:rPr>
            <w:webHidden/>
          </w:rPr>
          <w:instrText xml:space="preserve"> PAGEREF _Toc204004639 \h </w:instrText>
        </w:r>
        <w:r>
          <w:rPr>
            <w:webHidden/>
          </w:rPr>
        </w:r>
        <w:r>
          <w:rPr>
            <w:webHidden/>
          </w:rPr>
          <w:fldChar w:fldCharType="separate"/>
        </w:r>
        <w:r w:rsidR="00022C4D">
          <w:rPr>
            <w:webHidden/>
          </w:rPr>
          <w:t>6</w:t>
        </w:r>
        <w:r>
          <w:rPr>
            <w:webHidden/>
          </w:rPr>
          <w:fldChar w:fldCharType="end"/>
        </w:r>
      </w:hyperlink>
    </w:p>
    <w:p w14:paraId="7BDCBF45" w14:textId="35545AE3"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40" w:history="1">
        <w:r w:rsidRPr="00405125">
          <w:rPr>
            <w:rStyle w:val="Hyperlink"/>
            <w:rFonts w:ascii="Calibri" w:hAnsi="Calibri" w:cs="Calibri"/>
            <w:noProof/>
            <w:lang w:val="en-AU"/>
          </w:rPr>
          <w:t>5</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lang w:val="en-AU"/>
          </w:rPr>
          <w:t>ALLOCATION OF UMPIRES AND MATCH OFFICIALS</w:t>
        </w:r>
        <w:r>
          <w:rPr>
            <w:noProof/>
            <w:webHidden/>
          </w:rPr>
          <w:tab/>
        </w:r>
        <w:r>
          <w:rPr>
            <w:noProof/>
            <w:webHidden/>
          </w:rPr>
          <w:fldChar w:fldCharType="begin"/>
        </w:r>
        <w:r>
          <w:rPr>
            <w:noProof/>
            <w:webHidden/>
          </w:rPr>
          <w:instrText xml:space="preserve"> PAGEREF _Toc204004640 \h </w:instrText>
        </w:r>
        <w:r>
          <w:rPr>
            <w:noProof/>
            <w:webHidden/>
          </w:rPr>
        </w:r>
        <w:r>
          <w:rPr>
            <w:noProof/>
            <w:webHidden/>
          </w:rPr>
          <w:fldChar w:fldCharType="separate"/>
        </w:r>
        <w:r w:rsidR="00022C4D">
          <w:rPr>
            <w:noProof/>
            <w:webHidden/>
          </w:rPr>
          <w:t>6</w:t>
        </w:r>
        <w:r>
          <w:rPr>
            <w:noProof/>
            <w:webHidden/>
          </w:rPr>
          <w:fldChar w:fldCharType="end"/>
        </w:r>
      </w:hyperlink>
    </w:p>
    <w:p w14:paraId="5EA2BAB7" w14:textId="3B1639A3"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41" w:history="1">
        <w:r w:rsidRPr="00405125">
          <w:rPr>
            <w:rStyle w:val="Hyperlink"/>
            <w:rFonts w:ascii="Calibri" w:hAnsi="Calibri" w:cs="Calibri"/>
            <w:noProof/>
          </w:rPr>
          <w:t>6</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MEN’S COMPETITION REGULATIONS</w:t>
        </w:r>
        <w:r>
          <w:rPr>
            <w:noProof/>
            <w:webHidden/>
          </w:rPr>
          <w:tab/>
        </w:r>
        <w:r>
          <w:rPr>
            <w:noProof/>
            <w:webHidden/>
          </w:rPr>
          <w:fldChar w:fldCharType="begin"/>
        </w:r>
        <w:r>
          <w:rPr>
            <w:noProof/>
            <w:webHidden/>
          </w:rPr>
          <w:instrText xml:space="preserve"> PAGEREF _Toc204004641 \h </w:instrText>
        </w:r>
        <w:r>
          <w:rPr>
            <w:noProof/>
            <w:webHidden/>
          </w:rPr>
        </w:r>
        <w:r>
          <w:rPr>
            <w:noProof/>
            <w:webHidden/>
          </w:rPr>
          <w:fldChar w:fldCharType="separate"/>
        </w:r>
        <w:r w:rsidR="00022C4D">
          <w:rPr>
            <w:noProof/>
            <w:webHidden/>
          </w:rPr>
          <w:t>6</w:t>
        </w:r>
        <w:r>
          <w:rPr>
            <w:noProof/>
            <w:webHidden/>
          </w:rPr>
          <w:fldChar w:fldCharType="end"/>
        </w:r>
      </w:hyperlink>
    </w:p>
    <w:p w14:paraId="23E1FA0A" w14:textId="558B8F8C"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2" w:history="1">
        <w:r w:rsidRPr="00405125">
          <w:rPr>
            <w:rStyle w:val="Hyperlink"/>
            <w:rFonts w:cstheme="minorHAnsi"/>
          </w:rPr>
          <w:t>6.1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Competition Structure</w:t>
        </w:r>
        <w:r>
          <w:rPr>
            <w:webHidden/>
          </w:rPr>
          <w:tab/>
        </w:r>
        <w:r>
          <w:rPr>
            <w:webHidden/>
          </w:rPr>
          <w:fldChar w:fldCharType="begin"/>
        </w:r>
        <w:r>
          <w:rPr>
            <w:webHidden/>
          </w:rPr>
          <w:instrText xml:space="preserve"> PAGEREF _Toc204004642 \h </w:instrText>
        </w:r>
        <w:r>
          <w:rPr>
            <w:webHidden/>
          </w:rPr>
        </w:r>
        <w:r>
          <w:rPr>
            <w:webHidden/>
          </w:rPr>
          <w:fldChar w:fldCharType="separate"/>
        </w:r>
        <w:r w:rsidR="00022C4D">
          <w:rPr>
            <w:webHidden/>
          </w:rPr>
          <w:t>6</w:t>
        </w:r>
        <w:r>
          <w:rPr>
            <w:webHidden/>
          </w:rPr>
          <w:fldChar w:fldCharType="end"/>
        </w:r>
      </w:hyperlink>
    </w:p>
    <w:p w14:paraId="2F421944" w14:textId="5F9FD4BE"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3" w:history="1">
        <w:r w:rsidRPr="00405125">
          <w:rPr>
            <w:rStyle w:val="Hyperlink"/>
            <w:rFonts w:cstheme="minorHAnsi"/>
            <w:lang w:bidi="en-US"/>
          </w:rPr>
          <w:t>6.2</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lang w:bidi="en-US"/>
          </w:rPr>
          <w:t>Balls</w:t>
        </w:r>
        <w:r>
          <w:rPr>
            <w:webHidden/>
          </w:rPr>
          <w:tab/>
        </w:r>
        <w:r>
          <w:rPr>
            <w:webHidden/>
          </w:rPr>
          <w:fldChar w:fldCharType="begin"/>
        </w:r>
        <w:r>
          <w:rPr>
            <w:webHidden/>
          </w:rPr>
          <w:instrText xml:space="preserve"> PAGEREF _Toc204004643 \h </w:instrText>
        </w:r>
        <w:r>
          <w:rPr>
            <w:webHidden/>
          </w:rPr>
        </w:r>
        <w:r>
          <w:rPr>
            <w:webHidden/>
          </w:rPr>
          <w:fldChar w:fldCharType="separate"/>
        </w:r>
        <w:r w:rsidR="00022C4D">
          <w:rPr>
            <w:webHidden/>
          </w:rPr>
          <w:t>6</w:t>
        </w:r>
        <w:r>
          <w:rPr>
            <w:webHidden/>
          </w:rPr>
          <w:fldChar w:fldCharType="end"/>
        </w:r>
      </w:hyperlink>
    </w:p>
    <w:p w14:paraId="15D0120F" w14:textId="5C63C230"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4" w:history="1">
        <w:r w:rsidRPr="00405125">
          <w:rPr>
            <w:rStyle w:val="Hyperlink"/>
            <w:rFonts w:cstheme="minorHAnsi"/>
          </w:rPr>
          <w:t>6.3</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Facilities/Services</w:t>
        </w:r>
        <w:r>
          <w:rPr>
            <w:webHidden/>
          </w:rPr>
          <w:tab/>
        </w:r>
        <w:r>
          <w:rPr>
            <w:webHidden/>
          </w:rPr>
          <w:fldChar w:fldCharType="begin"/>
        </w:r>
        <w:r>
          <w:rPr>
            <w:webHidden/>
          </w:rPr>
          <w:instrText xml:space="preserve"> PAGEREF _Toc204004644 \h </w:instrText>
        </w:r>
        <w:r>
          <w:rPr>
            <w:webHidden/>
          </w:rPr>
        </w:r>
        <w:r>
          <w:rPr>
            <w:webHidden/>
          </w:rPr>
          <w:fldChar w:fldCharType="separate"/>
        </w:r>
        <w:r w:rsidR="00022C4D">
          <w:rPr>
            <w:webHidden/>
          </w:rPr>
          <w:t>7</w:t>
        </w:r>
        <w:r>
          <w:rPr>
            <w:webHidden/>
          </w:rPr>
          <w:fldChar w:fldCharType="end"/>
        </w:r>
      </w:hyperlink>
    </w:p>
    <w:p w14:paraId="6A518072" w14:textId="5AC8185E"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5" w:history="1">
        <w:r w:rsidRPr="00405125">
          <w:rPr>
            <w:rStyle w:val="Hyperlink"/>
            <w:rFonts w:cstheme="minorHAnsi"/>
          </w:rPr>
          <w:t>6.4</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Covers</w:t>
        </w:r>
        <w:r>
          <w:rPr>
            <w:webHidden/>
          </w:rPr>
          <w:tab/>
        </w:r>
        <w:r>
          <w:rPr>
            <w:webHidden/>
          </w:rPr>
          <w:fldChar w:fldCharType="begin"/>
        </w:r>
        <w:r>
          <w:rPr>
            <w:webHidden/>
          </w:rPr>
          <w:instrText xml:space="preserve"> PAGEREF _Toc204004645 \h </w:instrText>
        </w:r>
        <w:r>
          <w:rPr>
            <w:webHidden/>
          </w:rPr>
        </w:r>
        <w:r>
          <w:rPr>
            <w:webHidden/>
          </w:rPr>
          <w:fldChar w:fldCharType="separate"/>
        </w:r>
        <w:r w:rsidR="00022C4D">
          <w:rPr>
            <w:webHidden/>
          </w:rPr>
          <w:t>7</w:t>
        </w:r>
        <w:r>
          <w:rPr>
            <w:webHidden/>
          </w:rPr>
          <w:fldChar w:fldCharType="end"/>
        </w:r>
      </w:hyperlink>
    </w:p>
    <w:p w14:paraId="53B97BB1" w14:textId="5DE653F5"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6" w:history="1">
        <w:r w:rsidRPr="00405125">
          <w:rPr>
            <w:rStyle w:val="Hyperlink"/>
            <w:rFonts w:cstheme="minorHAnsi"/>
          </w:rPr>
          <w:t>6.5</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Nomination of Players</w:t>
        </w:r>
        <w:r>
          <w:rPr>
            <w:webHidden/>
          </w:rPr>
          <w:tab/>
        </w:r>
        <w:r>
          <w:rPr>
            <w:webHidden/>
          </w:rPr>
          <w:fldChar w:fldCharType="begin"/>
        </w:r>
        <w:r>
          <w:rPr>
            <w:webHidden/>
          </w:rPr>
          <w:instrText xml:space="preserve"> PAGEREF _Toc204004646 \h </w:instrText>
        </w:r>
        <w:r>
          <w:rPr>
            <w:webHidden/>
          </w:rPr>
        </w:r>
        <w:r>
          <w:rPr>
            <w:webHidden/>
          </w:rPr>
          <w:fldChar w:fldCharType="separate"/>
        </w:r>
        <w:r w:rsidR="00022C4D">
          <w:rPr>
            <w:webHidden/>
          </w:rPr>
          <w:t>7</w:t>
        </w:r>
        <w:r>
          <w:rPr>
            <w:webHidden/>
          </w:rPr>
          <w:fldChar w:fldCharType="end"/>
        </w:r>
      </w:hyperlink>
    </w:p>
    <w:p w14:paraId="0DCB0CD2" w14:textId="0CA948BE"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7" w:history="1">
        <w:r w:rsidRPr="00405125">
          <w:rPr>
            <w:rStyle w:val="Hyperlink"/>
            <w:rFonts w:cstheme="minorHAnsi"/>
          </w:rPr>
          <w:t>6.6</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Conduct of Players</w:t>
        </w:r>
        <w:r>
          <w:rPr>
            <w:webHidden/>
          </w:rPr>
          <w:tab/>
        </w:r>
        <w:r>
          <w:rPr>
            <w:webHidden/>
          </w:rPr>
          <w:fldChar w:fldCharType="begin"/>
        </w:r>
        <w:r>
          <w:rPr>
            <w:webHidden/>
          </w:rPr>
          <w:instrText xml:space="preserve"> PAGEREF _Toc204004647 \h </w:instrText>
        </w:r>
        <w:r>
          <w:rPr>
            <w:webHidden/>
          </w:rPr>
        </w:r>
        <w:r>
          <w:rPr>
            <w:webHidden/>
          </w:rPr>
          <w:fldChar w:fldCharType="separate"/>
        </w:r>
        <w:r w:rsidR="00022C4D">
          <w:rPr>
            <w:webHidden/>
          </w:rPr>
          <w:t>7</w:t>
        </w:r>
        <w:r>
          <w:rPr>
            <w:webHidden/>
          </w:rPr>
          <w:fldChar w:fldCharType="end"/>
        </w:r>
      </w:hyperlink>
    </w:p>
    <w:p w14:paraId="41B78DC2" w14:textId="3B0FE8C1"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8" w:history="1">
        <w:r w:rsidRPr="00405125">
          <w:rPr>
            <w:rStyle w:val="Hyperlink"/>
            <w:rFonts w:cstheme="minorHAnsi"/>
          </w:rPr>
          <w:t>6.7</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Defaults</w:t>
        </w:r>
        <w:r>
          <w:rPr>
            <w:webHidden/>
          </w:rPr>
          <w:tab/>
        </w:r>
        <w:r>
          <w:rPr>
            <w:webHidden/>
          </w:rPr>
          <w:fldChar w:fldCharType="begin"/>
        </w:r>
        <w:r>
          <w:rPr>
            <w:webHidden/>
          </w:rPr>
          <w:instrText xml:space="preserve"> PAGEREF _Toc204004648 \h </w:instrText>
        </w:r>
        <w:r>
          <w:rPr>
            <w:webHidden/>
          </w:rPr>
        </w:r>
        <w:r>
          <w:rPr>
            <w:webHidden/>
          </w:rPr>
          <w:fldChar w:fldCharType="separate"/>
        </w:r>
        <w:r w:rsidR="00022C4D">
          <w:rPr>
            <w:webHidden/>
          </w:rPr>
          <w:t>7</w:t>
        </w:r>
        <w:r>
          <w:rPr>
            <w:webHidden/>
          </w:rPr>
          <w:fldChar w:fldCharType="end"/>
        </w:r>
      </w:hyperlink>
    </w:p>
    <w:p w14:paraId="39C63188" w14:textId="639D4D1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49" w:history="1">
        <w:r w:rsidRPr="00405125">
          <w:rPr>
            <w:rStyle w:val="Hyperlink"/>
            <w:rFonts w:cstheme="minorHAnsi"/>
          </w:rPr>
          <w:t>6.8</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Clothing</w:t>
        </w:r>
        <w:r>
          <w:rPr>
            <w:webHidden/>
          </w:rPr>
          <w:tab/>
        </w:r>
        <w:r>
          <w:rPr>
            <w:webHidden/>
          </w:rPr>
          <w:fldChar w:fldCharType="begin"/>
        </w:r>
        <w:r>
          <w:rPr>
            <w:webHidden/>
          </w:rPr>
          <w:instrText xml:space="preserve"> PAGEREF _Toc204004649 \h </w:instrText>
        </w:r>
        <w:r>
          <w:rPr>
            <w:webHidden/>
          </w:rPr>
        </w:r>
        <w:r>
          <w:rPr>
            <w:webHidden/>
          </w:rPr>
          <w:fldChar w:fldCharType="separate"/>
        </w:r>
        <w:r w:rsidR="00022C4D">
          <w:rPr>
            <w:webHidden/>
          </w:rPr>
          <w:t>7</w:t>
        </w:r>
        <w:r>
          <w:rPr>
            <w:webHidden/>
          </w:rPr>
          <w:fldChar w:fldCharType="end"/>
        </w:r>
      </w:hyperlink>
    </w:p>
    <w:p w14:paraId="0366F106" w14:textId="21DF97AC"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0" w:history="1">
        <w:r w:rsidRPr="00405125">
          <w:rPr>
            <w:rStyle w:val="Hyperlink"/>
            <w:rFonts w:cstheme="minorHAnsi"/>
          </w:rPr>
          <w:t>6.9</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Bowling Restrictions</w:t>
        </w:r>
        <w:r>
          <w:rPr>
            <w:webHidden/>
          </w:rPr>
          <w:tab/>
        </w:r>
        <w:r>
          <w:rPr>
            <w:webHidden/>
          </w:rPr>
          <w:fldChar w:fldCharType="begin"/>
        </w:r>
        <w:r>
          <w:rPr>
            <w:webHidden/>
          </w:rPr>
          <w:instrText xml:space="preserve"> PAGEREF _Toc204004650 \h </w:instrText>
        </w:r>
        <w:r>
          <w:rPr>
            <w:webHidden/>
          </w:rPr>
        </w:r>
        <w:r>
          <w:rPr>
            <w:webHidden/>
          </w:rPr>
          <w:fldChar w:fldCharType="separate"/>
        </w:r>
        <w:r w:rsidR="00022C4D">
          <w:rPr>
            <w:webHidden/>
          </w:rPr>
          <w:t>8</w:t>
        </w:r>
        <w:r>
          <w:rPr>
            <w:webHidden/>
          </w:rPr>
          <w:fldChar w:fldCharType="end"/>
        </w:r>
      </w:hyperlink>
    </w:p>
    <w:p w14:paraId="1F3912A7" w14:textId="053DCF9C"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1" w:history="1">
        <w:r w:rsidRPr="00405125">
          <w:rPr>
            <w:rStyle w:val="Hyperlink"/>
            <w:rFonts w:cstheme="minorHAnsi"/>
          </w:rPr>
          <w:t>6.10</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Points</w:t>
        </w:r>
        <w:r>
          <w:rPr>
            <w:webHidden/>
          </w:rPr>
          <w:tab/>
        </w:r>
        <w:r>
          <w:rPr>
            <w:webHidden/>
          </w:rPr>
          <w:fldChar w:fldCharType="begin"/>
        </w:r>
        <w:r>
          <w:rPr>
            <w:webHidden/>
          </w:rPr>
          <w:instrText xml:space="preserve"> PAGEREF _Toc204004651 \h </w:instrText>
        </w:r>
        <w:r>
          <w:rPr>
            <w:webHidden/>
          </w:rPr>
        </w:r>
        <w:r>
          <w:rPr>
            <w:webHidden/>
          </w:rPr>
          <w:fldChar w:fldCharType="separate"/>
        </w:r>
        <w:r w:rsidR="00022C4D">
          <w:rPr>
            <w:webHidden/>
          </w:rPr>
          <w:t>8</w:t>
        </w:r>
        <w:r>
          <w:rPr>
            <w:webHidden/>
          </w:rPr>
          <w:fldChar w:fldCharType="end"/>
        </w:r>
      </w:hyperlink>
    </w:p>
    <w:p w14:paraId="6B8D4F3B" w14:textId="7FF0EBF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2" w:history="1">
        <w:r w:rsidRPr="00405125">
          <w:rPr>
            <w:rStyle w:val="Hyperlink"/>
            <w:rFonts w:cstheme="minorHAnsi"/>
          </w:rPr>
          <w:t>6.11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Tiebreaker Rules</w:t>
        </w:r>
        <w:r>
          <w:rPr>
            <w:webHidden/>
          </w:rPr>
          <w:tab/>
        </w:r>
        <w:r>
          <w:rPr>
            <w:webHidden/>
          </w:rPr>
          <w:fldChar w:fldCharType="begin"/>
        </w:r>
        <w:r>
          <w:rPr>
            <w:webHidden/>
          </w:rPr>
          <w:instrText xml:space="preserve"> PAGEREF _Toc204004652 \h </w:instrText>
        </w:r>
        <w:r>
          <w:rPr>
            <w:webHidden/>
          </w:rPr>
        </w:r>
        <w:r>
          <w:rPr>
            <w:webHidden/>
          </w:rPr>
          <w:fldChar w:fldCharType="separate"/>
        </w:r>
        <w:r w:rsidR="00022C4D">
          <w:rPr>
            <w:webHidden/>
          </w:rPr>
          <w:t>8</w:t>
        </w:r>
        <w:r>
          <w:rPr>
            <w:webHidden/>
          </w:rPr>
          <w:fldChar w:fldCharType="end"/>
        </w:r>
      </w:hyperlink>
    </w:p>
    <w:p w14:paraId="27257DFA" w14:textId="06B8E131"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53" w:history="1">
        <w:r w:rsidRPr="00405125">
          <w:rPr>
            <w:rStyle w:val="Hyperlink"/>
            <w:rFonts w:ascii="Calibri" w:hAnsi="Calibri" w:cs="Calibri"/>
            <w:noProof/>
          </w:rPr>
          <w:t>7</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MEN’S PLAYING CONDITIONS</w:t>
        </w:r>
        <w:r>
          <w:rPr>
            <w:noProof/>
            <w:webHidden/>
          </w:rPr>
          <w:tab/>
        </w:r>
        <w:r>
          <w:rPr>
            <w:noProof/>
            <w:webHidden/>
          </w:rPr>
          <w:fldChar w:fldCharType="begin"/>
        </w:r>
        <w:r>
          <w:rPr>
            <w:noProof/>
            <w:webHidden/>
          </w:rPr>
          <w:instrText xml:space="preserve"> PAGEREF _Toc204004653 \h </w:instrText>
        </w:r>
        <w:r>
          <w:rPr>
            <w:noProof/>
            <w:webHidden/>
          </w:rPr>
        </w:r>
        <w:r>
          <w:rPr>
            <w:noProof/>
            <w:webHidden/>
          </w:rPr>
          <w:fldChar w:fldCharType="separate"/>
        </w:r>
        <w:r w:rsidR="00022C4D">
          <w:rPr>
            <w:noProof/>
            <w:webHidden/>
          </w:rPr>
          <w:t>9</w:t>
        </w:r>
        <w:r>
          <w:rPr>
            <w:noProof/>
            <w:webHidden/>
          </w:rPr>
          <w:fldChar w:fldCharType="end"/>
        </w:r>
      </w:hyperlink>
    </w:p>
    <w:p w14:paraId="645E96E4" w14:textId="0DCE8E69"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4" w:history="1">
        <w:r w:rsidRPr="00405125">
          <w:rPr>
            <w:rStyle w:val="Hyperlink"/>
            <w:rFonts w:cstheme="minorHAnsi"/>
          </w:rPr>
          <w:t>7.1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Fergus Hickey Rosebowl</w:t>
        </w:r>
        <w:r>
          <w:rPr>
            <w:webHidden/>
          </w:rPr>
          <w:tab/>
        </w:r>
        <w:r>
          <w:rPr>
            <w:webHidden/>
          </w:rPr>
          <w:fldChar w:fldCharType="begin"/>
        </w:r>
        <w:r>
          <w:rPr>
            <w:webHidden/>
          </w:rPr>
          <w:instrText xml:space="preserve"> PAGEREF _Toc204004654 \h </w:instrText>
        </w:r>
        <w:r>
          <w:rPr>
            <w:webHidden/>
          </w:rPr>
        </w:r>
        <w:r>
          <w:rPr>
            <w:webHidden/>
          </w:rPr>
          <w:fldChar w:fldCharType="separate"/>
        </w:r>
        <w:r w:rsidR="00022C4D">
          <w:rPr>
            <w:webHidden/>
          </w:rPr>
          <w:t>9</w:t>
        </w:r>
        <w:r>
          <w:rPr>
            <w:webHidden/>
          </w:rPr>
          <w:fldChar w:fldCharType="end"/>
        </w:r>
      </w:hyperlink>
    </w:p>
    <w:p w14:paraId="1BCF9613" w14:textId="7552724B"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5" w:history="1">
        <w:r w:rsidRPr="00405125">
          <w:rPr>
            <w:rStyle w:val="Hyperlink"/>
            <w:rFonts w:eastAsia="Calibri" w:cstheme="minorHAnsi"/>
          </w:rPr>
          <w:t>7.2</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eastAsia="Calibri" w:cstheme="minorHAnsi"/>
          </w:rPr>
          <w:t>Brian Dunning Trophy</w:t>
        </w:r>
        <w:r>
          <w:rPr>
            <w:webHidden/>
          </w:rPr>
          <w:tab/>
        </w:r>
        <w:r>
          <w:rPr>
            <w:webHidden/>
          </w:rPr>
          <w:fldChar w:fldCharType="begin"/>
        </w:r>
        <w:r>
          <w:rPr>
            <w:webHidden/>
          </w:rPr>
          <w:instrText xml:space="preserve"> PAGEREF _Toc204004655 \h </w:instrText>
        </w:r>
        <w:r>
          <w:rPr>
            <w:webHidden/>
          </w:rPr>
        </w:r>
        <w:r>
          <w:rPr>
            <w:webHidden/>
          </w:rPr>
          <w:fldChar w:fldCharType="separate"/>
        </w:r>
        <w:r w:rsidR="00022C4D">
          <w:rPr>
            <w:webHidden/>
          </w:rPr>
          <w:t>10</w:t>
        </w:r>
        <w:r>
          <w:rPr>
            <w:webHidden/>
          </w:rPr>
          <w:fldChar w:fldCharType="end"/>
        </w:r>
      </w:hyperlink>
    </w:p>
    <w:p w14:paraId="05BD2A4D" w14:textId="134A964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6" w:history="1">
        <w:r w:rsidRPr="00405125">
          <w:rPr>
            <w:rStyle w:val="Hyperlink"/>
            <w:rFonts w:eastAsia="Calibri" w:cstheme="minorHAnsi"/>
          </w:rPr>
          <w:t>7.3</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Northern Brave Smash</w:t>
        </w:r>
        <w:r>
          <w:rPr>
            <w:webHidden/>
          </w:rPr>
          <w:tab/>
        </w:r>
        <w:r>
          <w:rPr>
            <w:webHidden/>
          </w:rPr>
          <w:fldChar w:fldCharType="begin"/>
        </w:r>
        <w:r>
          <w:rPr>
            <w:webHidden/>
          </w:rPr>
          <w:instrText xml:space="preserve"> PAGEREF _Toc204004656 \h </w:instrText>
        </w:r>
        <w:r>
          <w:rPr>
            <w:webHidden/>
          </w:rPr>
        </w:r>
        <w:r>
          <w:rPr>
            <w:webHidden/>
          </w:rPr>
          <w:fldChar w:fldCharType="separate"/>
        </w:r>
        <w:r w:rsidR="00022C4D">
          <w:rPr>
            <w:webHidden/>
          </w:rPr>
          <w:t>12</w:t>
        </w:r>
        <w:r>
          <w:rPr>
            <w:webHidden/>
          </w:rPr>
          <w:fldChar w:fldCharType="end"/>
        </w:r>
      </w:hyperlink>
    </w:p>
    <w:p w14:paraId="450C85D1" w14:textId="035793FA"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7" w:history="1">
        <w:r w:rsidRPr="00405125">
          <w:rPr>
            <w:rStyle w:val="Hyperlink"/>
            <w:rFonts w:cstheme="minorHAnsi"/>
            <w:lang w:bidi="en-US"/>
          </w:rPr>
          <w:t>Men’s Super Smash Playing Conditions</w:t>
        </w:r>
        <w:r>
          <w:rPr>
            <w:webHidden/>
          </w:rPr>
          <w:tab/>
        </w:r>
        <w:r>
          <w:rPr>
            <w:webHidden/>
          </w:rPr>
          <w:fldChar w:fldCharType="begin"/>
        </w:r>
        <w:r>
          <w:rPr>
            <w:webHidden/>
          </w:rPr>
          <w:instrText xml:space="preserve"> PAGEREF _Toc204004657 \h </w:instrText>
        </w:r>
        <w:r>
          <w:rPr>
            <w:webHidden/>
          </w:rPr>
        </w:r>
        <w:r>
          <w:rPr>
            <w:webHidden/>
          </w:rPr>
          <w:fldChar w:fldCharType="separate"/>
        </w:r>
        <w:r w:rsidR="00022C4D">
          <w:rPr>
            <w:webHidden/>
          </w:rPr>
          <w:t>12</w:t>
        </w:r>
        <w:r>
          <w:rPr>
            <w:webHidden/>
          </w:rPr>
          <w:fldChar w:fldCharType="end"/>
        </w:r>
      </w:hyperlink>
    </w:p>
    <w:p w14:paraId="0C768576" w14:textId="60D1798F"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58" w:history="1">
        <w:r w:rsidRPr="00405125">
          <w:rPr>
            <w:rStyle w:val="Hyperlink"/>
            <w:rFonts w:ascii="Calibri" w:hAnsi="Calibri" w:cs="Calibri"/>
            <w:noProof/>
          </w:rPr>
          <w:t>8</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noProof/>
          </w:rPr>
          <w:t>Tournament Operations – NB T20 Smash</w:t>
        </w:r>
        <w:r>
          <w:rPr>
            <w:noProof/>
            <w:webHidden/>
          </w:rPr>
          <w:tab/>
        </w:r>
        <w:r>
          <w:rPr>
            <w:noProof/>
            <w:webHidden/>
          </w:rPr>
          <w:fldChar w:fldCharType="begin"/>
        </w:r>
        <w:r>
          <w:rPr>
            <w:noProof/>
            <w:webHidden/>
          </w:rPr>
          <w:instrText xml:space="preserve"> PAGEREF _Toc204004658 \h </w:instrText>
        </w:r>
        <w:r>
          <w:rPr>
            <w:noProof/>
            <w:webHidden/>
          </w:rPr>
        </w:r>
        <w:r>
          <w:rPr>
            <w:noProof/>
            <w:webHidden/>
          </w:rPr>
          <w:fldChar w:fldCharType="separate"/>
        </w:r>
        <w:r w:rsidR="00022C4D">
          <w:rPr>
            <w:noProof/>
            <w:webHidden/>
          </w:rPr>
          <w:t>12</w:t>
        </w:r>
        <w:r>
          <w:rPr>
            <w:noProof/>
            <w:webHidden/>
          </w:rPr>
          <w:fldChar w:fldCharType="end"/>
        </w:r>
      </w:hyperlink>
    </w:p>
    <w:p w14:paraId="39EAADE0" w14:textId="00D30D97"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59" w:history="1">
        <w:r w:rsidRPr="00405125">
          <w:rPr>
            <w:rStyle w:val="Hyperlink"/>
          </w:rPr>
          <w:t>Sunday 14 December</w:t>
        </w:r>
        <w:r>
          <w:rPr>
            <w:webHidden/>
          </w:rPr>
          <w:tab/>
        </w:r>
        <w:r>
          <w:rPr>
            <w:webHidden/>
          </w:rPr>
          <w:fldChar w:fldCharType="begin"/>
        </w:r>
        <w:r>
          <w:rPr>
            <w:webHidden/>
          </w:rPr>
          <w:instrText xml:space="preserve"> PAGEREF _Toc204004659 \h </w:instrText>
        </w:r>
        <w:r>
          <w:rPr>
            <w:webHidden/>
          </w:rPr>
        </w:r>
        <w:r>
          <w:rPr>
            <w:webHidden/>
          </w:rPr>
          <w:fldChar w:fldCharType="separate"/>
        </w:r>
        <w:r w:rsidR="00022C4D">
          <w:rPr>
            <w:webHidden/>
          </w:rPr>
          <w:t>12</w:t>
        </w:r>
        <w:r>
          <w:rPr>
            <w:webHidden/>
          </w:rPr>
          <w:fldChar w:fldCharType="end"/>
        </w:r>
      </w:hyperlink>
    </w:p>
    <w:p w14:paraId="7B1D3214" w14:textId="5F9B3D34"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0" w:history="1">
        <w:r w:rsidRPr="00405125">
          <w:rPr>
            <w:rStyle w:val="Hyperlink"/>
          </w:rPr>
          <w:t>Monday 15 December</w:t>
        </w:r>
        <w:r>
          <w:rPr>
            <w:webHidden/>
          </w:rPr>
          <w:tab/>
        </w:r>
        <w:r>
          <w:rPr>
            <w:webHidden/>
          </w:rPr>
          <w:fldChar w:fldCharType="begin"/>
        </w:r>
        <w:r>
          <w:rPr>
            <w:webHidden/>
          </w:rPr>
          <w:instrText xml:space="preserve"> PAGEREF _Toc204004660 \h </w:instrText>
        </w:r>
        <w:r>
          <w:rPr>
            <w:webHidden/>
          </w:rPr>
        </w:r>
        <w:r>
          <w:rPr>
            <w:webHidden/>
          </w:rPr>
          <w:fldChar w:fldCharType="separate"/>
        </w:r>
        <w:r w:rsidR="00022C4D">
          <w:rPr>
            <w:webHidden/>
          </w:rPr>
          <w:t>12</w:t>
        </w:r>
        <w:r>
          <w:rPr>
            <w:webHidden/>
          </w:rPr>
          <w:fldChar w:fldCharType="end"/>
        </w:r>
      </w:hyperlink>
    </w:p>
    <w:p w14:paraId="2A1722F3" w14:textId="35E8C2B2"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1" w:history="1">
        <w:r w:rsidRPr="00405125">
          <w:rPr>
            <w:rStyle w:val="Hyperlink"/>
          </w:rPr>
          <w:t>Tuesday 16 December</w:t>
        </w:r>
        <w:r>
          <w:rPr>
            <w:webHidden/>
          </w:rPr>
          <w:tab/>
        </w:r>
        <w:r>
          <w:rPr>
            <w:webHidden/>
          </w:rPr>
          <w:fldChar w:fldCharType="begin"/>
        </w:r>
        <w:r>
          <w:rPr>
            <w:webHidden/>
          </w:rPr>
          <w:instrText xml:space="preserve"> PAGEREF _Toc204004661 \h </w:instrText>
        </w:r>
        <w:r>
          <w:rPr>
            <w:webHidden/>
          </w:rPr>
        </w:r>
        <w:r>
          <w:rPr>
            <w:webHidden/>
          </w:rPr>
          <w:fldChar w:fldCharType="separate"/>
        </w:r>
        <w:r w:rsidR="00022C4D">
          <w:rPr>
            <w:webHidden/>
          </w:rPr>
          <w:t>12</w:t>
        </w:r>
        <w:r>
          <w:rPr>
            <w:webHidden/>
          </w:rPr>
          <w:fldChar w:fldCharType="end"/>
        </w:r>
      </w:hyperlink>
    </w:p>
    <w:p w14:paraId="54A49D84" w14:textId="3E82903C"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62" w:history="1">
        <w:r w:rsidRPr="00405125">
          <w:rPr>
            <w:rStyle w:val="Hyperlink"/>
            <w:rFonts w:ascii="Calibri" w:hAnsi="Calibri" w:cs="Calibri"/>
            <w:noProof/>
          </w:rPr>
          <w:t>9</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WOMEN’S COMPETITION REGULATIONS</w:t>
        </w:r>
        <w:r>
          <w:rPr>
            <w:noProof/>
            <w:webHidden/>
          </w:rPr>
          <w:tab/>
        </w:r>
        <w:r>
          <w:rPr>
            <w:noProof/>
            <w:webHidden/>
          </w:rPr>
          <w:fldChar w:fldCharType="begin"/>
        </w:r>
        <w:r>
          <w:rPr>
            <w:noProof/>
            <w:webHidden/>
          </w:rPr>
          <w:instrText xml:space="preserve"> PAGEREF _Toc204004662 \h </w:instrText>
        </w:r>
        <w:r>
          <w:rPr>
            <w:noProof/>
            <w:webHidden/>
          </w:rPr>
        </w:r>
        <w:r>
          <w:rPr>
            <w:noProof/>
            <w:webHidden/>
          </w:rPr>
          <w:fldChar w:fldCharType="separate"/>
        </w:r>
        <w:r w:rsidR="00022C4D">
          <w:rPr>
            <w:noProof/>
            <w:webHidden/>
          </w:rPr>
          <w:t>12</w:t>
        </w:r>
        <w:r>
          <w:rPr>
            <w:noProof/>
            <w:webHidden/>
          </w:rPr>
          <w:fldChar w:fldCharType="end"/>
        </w:r>
      </w:hyperlink>
    </w:p>
    <w:p w14:paraId="4A3BB79B" w14:textId="191386EA"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3" w:history="1">
        <w:r w:rsidRPr="00405125">
          <w:rPr>
            <w:rStyle w:val="Hyperlink"/>
            <w:rFonts w:cstheme="minorHAnsi"/>
          </w:rPr>
          <w:t>9.1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T20 Competition</w:t>
        </w:r>
        <w:r>
          <w:rPr>
            <w:webHidden/>
          </w:rPr>
          <w:tab/>
        </w:r>
        <w:r>
          <w:rPr>
            <w:webHidden/>
          </w:rPr>
          <w:fldChar w:fldCharType="begin"/>
        </w:r>
        <w:r>
          <w:rPr>
            <w:webHidden/>
          </w:rPr>
          <w:instrText xml:space="preserve"> PAGEREF _Toc204004663 \h </w:instrText>
        </w:r>
        <w:r>
          <w:rPr>
            <w:webHidden/>
          </w:rPr>
        </w:r>
        <w:r>
          <w:rPr>
            <w:webHidden/>
          </w:rPr>
          <w:fldChar w:fldCharType="separate"/>
        </w:r>
        <w:r w:rsidR="00022C4D">
          <w:rPr>
            <w:webHidden/>
          </w:rPr>
          <w:t>12</w:t>
        </w:r>
        <w:r>
          <w:rPr>
            <w:webHidden/>
          </w:rPr>
          <w:fldChar w:fldCharType="end"/>
        </w:r>
      </w:hyperlink>
    </w:p>
    <w:p w14:paraId="6FFF894D" w14:textId="29CD8E73"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4" w:history="1">
        <w:r w:rsidRPr="00405125">
          <w:rPr>
            <w:rStyle w:val="Hyperlink"/>
            <w:rFonts w:cstheme="minorHAnsi"/>
          </w:rPr>
          <w:t>9.2</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One-Day Competition</w:t>
        </w:r>
        <w:r>
          <w:rPr>
            <w:webHidden/>
          </w:rPr>
          <w:tab/>
        </w:r>
        <w:r>
          <w:rPr>
            <w:webHidden/>
          </w:rPr>
          <w:fldChar w:fldCharType="begin"/>
        </w:r>
        <w:r>
          <w:rPr>
            <w:webHidden/>
          </w:rPr>
          <w:instrText xml:space="preserve"> PAGEREF _Toc204004664 \h </w:instrText>
        </w:r>
        <w:r>
          <w:rPr>
            <w:webHidden/>
          </w:rPr>
        </w:r>
        <w:r>
          <w:rPr>
            <w:webHidden/>
          </w:rPr>
          <w:fldChar w:fldCharType="separate"/>
        </w:r>
        <w:r w:rsidR="00022C4D">
          <w:rPr>
            <w:webHidden/>
          </w:rPr>
          <w:t>13</w:t>
        </w:r>
        <w:r>
          <w:rPr>
            <w:webHidden/>
          </w:rPr>
          <w:fldChar w:fldCharType="end"/>
        </w:r>
      </w:hyperlink>
    </w:p>
    <w:p w14:paraId="39434091" w14:textId="6FAA5DC1"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65" w:history="1">
        <w:r w:rsidRPr="00405125">
          <w:rPr>
            <w:rStyle w:val="Hyperlink"/>
            <w:rFonts w:ascii="Calibri" w:hAnsi="Calibri" w:cs="Calibri"/>
            <w:noProof/>
          </w:rPr>
          <w:t>10</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WOMEN’S PLAYING CONDITIONS</w:t>
        </w:r>
        <w:r>
          <w:rPr>
            <w:noProof/>
            <w:webHidden/>
          </w:rPr>
          <w:tab/>
        </w:r>
        <w:r>
          <w:rPr>
            <w:noProof/>
            <w:webHidden/>
          </w:rPr>
          <w:fldChar w:fldCharType="begin"/>
        </w:r>
        <w:r>
          <w:rPr>
            <w:noProof/>
            <w:webHidden/>
          </w:rPr>
          <w:instrText xml:space="preserve"> PAGEREF _Toc204004665 \h </w:instrText>
        </w:r>
        <w:r>
          <w:rPr>
            <w:noProof/>
            <w:webHidden/>
          </w:rPr>
        </w:r>
        <w:r>
          <w:rPr>
            <w:noProof/>
            <w:webHidden/>
          </w:rPr>
          <w:fldChar w:fldCharType="separate"/>
        </w:r>
        <w:r w:rsidR="00022C4D">
          <w:rPr>
            <w:noProof/>
            <w:webHidden/>
          </w:rPr>
          <w:t>13</w:t>
        </w:r>
        <w:r>
          <w:rPr>
            <w:noProof/>
            <w:webHidden/>
          </w:rPr>
          <w:fldChar w:fldCharType="end"/>
        </w:r>
      </w:hyperlink>
    </w:p>
    <w:p w14:paraId="6410BC3C" w14:textId="04CB4403"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66" w:history="1">
        <w:r w:rsidRPr="00405125">
          <w:rPr>
            <w:rStyle w:val="Hyperlink"/>
            <w:rFonts w:ascii="Calibri" w:hAnsi="Calibri" w:cs="Calibri"/>
            <w:noProof/>
          </w:rPr>
          <w:t>11</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SCORING</w:t>
        </w:r>
        <w:r>
          <w:rPr>
            <w:noProof/>
            <w:webHidden/>
          </w:rPr>
          <w:tab/>
        </w:r>
        <w:r>
          <w:rPr>
            <w:noProof/>
            <w:webHidden/>
          </w:rPr>
          <w:fldChar w:fldCharType="begin"/>
        </w:r>
        <w:r>
          <w:rPr>
            <w:noProof/>
            <w:webHidden/>
          </w:rPr>
          <w:instrText xml:space="preserve"> PAGEREF _Toc204004666 \h </w:instrText>
        </w:r>
        <w:r>
          <w:rPr>
            <w:noProof/>
            <w:webHidden/>
          </w:rPr>
        </w:r>
        <w:r>
          <w:rPr>
            <w:noProof/>
            <w:webHidden/>
          </w:rPr>
          <w:fldChar w:fldCharType="separate"/>
        </w:r>
        <w:r w:rsidR="00022C4D">
          <w:rPr>
            <w:noProof/>
            <w:webHidden/>
          </w:rPr>
          <w:t>13</w:t>
        </w:r>
        <w:r>
          <w:rPr>
            <w:noProof/>
            <w:webHidden/>
          </w:rPr>
          <w:fldChar w:fldCharType="end"/>
        </w:r>
      </w:hyperlink>
    </w:p>
    <w:p w14:paraId="71124786" w14:textId="7411B611"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7" w:history="1">
        <w:r w:rsidRPr="00405125">
          <w:rPr>
            <w:rStyle w:val="Hyperlink"/>
            <w:rFonts w:cstheme="minorHAnsi"/>
          </w:rPr>
          <w:t>11.1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PlayHQ Player Registration</w:t>
        </w:r>
        <w:r>
          <w:rPr>
            <w:webHidden/>
          </w:rPr>
          <w:tab/>
        </w:r>
        <w:r>
          <w:rPr>
            <w:webHidden/>
          </w:rPr>
          <w:fldChar w:fldCharType="begin"/>
        </w:r>
        <w:r>
          <w:rPr>
            <w:webHidden/>
          </w:rPr>
          <w:instrText xml:space="preserve"> PAGEREF _Toc204004667 \h </w:instrText>
        </w:r>
        <w:r>
          <w:rPr>
            <w:webHidden/>
          </w:rPr>
        </w:r>
        <w:r>
          <w:rPr>
            <w:webHidden/>
          </w:rPr>
          <w:fldChar w:fldCharType="separate"/>
        </w:r>
        <w:r w:rsidR="00022C4D">
          <w:rPr>
            <w:webHidden/>
          </w:rPr>
          <w:t>13</w:t>
        </w:r>
        <w:r>
          <w:rPr>
            <w:webHidden/>
          </w:rPr>
          <w:fldChar w:fldCharType="end"/>
        </w:r>
      </w:hyperlink>
    </w:p>
    <w:p w14:paraId="654ED7F0" w14:textId="3E75D57C"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8" w:history="1">
        <w:r w:rsidRPr="00405125">
          <w:rPr>
            <w:rStyle w:val="Hyperlink"/>
            <w:rFonts w:cstheme="minorHAnsi"/>
          </w:rPr>
          <w:t>11.2</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PlayHQ Scorecard Entry</w:t>
        </w:r>
        <w:r>
          <w:rPr>
            <w:webHidden/>
          </w:rPr>
          <w:tab/>
        </w:r>
        <w:r>
          <w:rPr>
            <w:webHidden/>
          </w:rPr>
          <w:fldChar w:fldCharType="begin"/>
        </w:r>
        <w:r>
          <w:rPr>
            <w:webHidden/>
          </w:rPr>
          <w:instrText xml:space="preserve"> PAGEREF _Toc204004668 \h </w:instrText>
        </w:r>
        <w:r>
          <w:rPr>
            <w:webHidden/>
          </w:rPr>
        </w:r>
        <w:r>
          <w:rPr>
            <w:webHidden/>
          </w:rPr>
          <w:fldChar w:fldCharType="separate"/>
        </w:r>
        <w:r w:rsidR="00022C4D">
          <w:rPr>
            <w:webHidden/>
          </w:rPr>
          <w:t>13</w:t>
        </w:r>
        <w:r>
          <w:rPr>
            <w:webHidden/>
          </w:rPr>
          <w:fldChar w:fldCharType="end"/>
        </w:r>
      </w:hyperlink>
    </w:p>
    <w:p w14:paraId="1CBF008F" w14:textId="1359ED2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69" w:history="1">
        <w:r w:rsidRPr="00405125">
          <w:rPr>
            <w:rStyle w:val="Hyperlink"/>
            <w:rFonts w:cstheme="minorHAnsi"/>
          </w:rPr>
          <w:t>11.3</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Scoring and Scoreboard</w:t>
        </w:r>
        <w:r>
          <w:rPr>
            <w:webHidden/>
          </w:rPr>
          <w:tab/>
        </w:r>
        <w:r>
          <w:rPr>
            <w:webHidden/>
          </w:rPr>
          <w:fldChar w:fldCharType="begin"/>
        </w:r>
        <w:r>
          <w:rPr>
            <w:webHidden/>
          </w:rPr>
          <w:instrText xml:space="preserve"> PAGEREF _Toc204004669 \h </w:instrText>
        </w:r>
        <w:r>
          <w:rPr>
            <w:webHidden/>
          </w:rPr>
        </w:r>
        <w:r>
          <w:rPr>
            <w:webHidden/>
          </w:rPr>
          <w:fldChar w:fldCharType="separate"/>
        </w:r>
        <w:r w:rsidR="00022C4D">
          <w:rPr>
            <w:webHidden/>
          </w:rPr>
          <w:t>13</w:t>
        </w:r>
        <w:r>
          <w:rPr>
            <w:webHidden/>
          </w:rPr>
          <w:fldChar w:fldCharType="end"/>
        </w:r>
      </w:hyperlink>
    </w:p>
    <w:p w14:paraId="668536C7" w14:textId="162CECC0"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70" w:history="1">
        <w:r w:rsidRPr="00405125">
          <w:rPr>
            <w:rStyle w:val="Hyperlink"/>
            <w:rFonts w:ascii="Calibri" w:hAnsi="Calibri" w:cs="Calibri"/>
            <w:noProof/>
            <w:lang w:val="en-AU"/>
          </w:rPr>
          <w:t>12</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rPr>
          <w:t>REPORTING</w:t>
        </w:r>
        <w:r w:rsidRPr="00405125">
          <w:rPr>
            <w:rStyle w:val="Hyperlink"/>
            <w:rFonts w:cstheme="minorHAnsi"/>
            <w:noProof/>
            <w:lang w:val="en-AU"/>
          </w:rPr>
          <w:t xml:space="preserve"> AND REPORTS</w:t>
        </w:r>
        <w:r>
          <w:rPr>
            <w:noProof/>
            <w:webHidden/>
          </w:rPr>
          <w:tab/>
        </w:r>
        <w:r>
          <w:rPr>
            <w:noProof/>
            <w:webHidden/>
          </w:rPr>
          <w:fldChar w:fldCharType="begin"/>
        </w:r>
        <w:r>
          <w:rPr>
            <w:noProof/>
            <w:webHidden/>
          </w:rPr>
          <w:instrText xml:space="preserve"> PAGEREF _Toc204004670 \h </w:instrText>
        </w:r>
        <w:r>
          <w:rPr>
            <w:noProof/>
            <w:webHidden/>
          </w:rPr>
        </w:r>
        <w:r>
          <w:rPr>
            <w:noProof/>
            <w:webHidden/>
          </w:rPr>
          <w:fldChar w:fldCharType="separate"/>
        </w:r>
        <w:r w:rsidR="00022C4D">
          <w:rPr>
            <w:noProof/>
            <w:webHidden/>
          </w:rPr>
          <w:t>13</w:t>
        </w:r>
        <w:r>
          <w:rPr>
            <w:noProof/>
            <w:webHidden/>
          </w:rPr>
          <w:fldChar w:fldCharType="end"/>
        </w:r>
      </w:hyperlink>
    </w:p>
    <w:p w14:paraId="1F935F6A" w14:textId="4B60E3ED"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71" w:history="1">
        <w:r w:rsidRPr="00405125">
          <w:rPr>
            <w:rStyle w:val="Hyperlink"/>
            <w:rFonts w:cstheme="minorHAnsi"/>
          </w:rPr>
          <w:t>12.1</w:t>
        </w:r>
        <w:r>
          <w:rPr>
            <w:rFonts w:asciiTheme="minorHAnsi" w:eastAsiaTheme="minorEastAsia" w:hAnsiTheme="minorHAnsi" w:cstheme="minorBidi"/>
            <w:kern w:val="2"/>
            <w:sz w:val="24"/>
            <w:szCs w:val="24"/>
            <w:lang w:val="en-NZ" w:eastAsia="en-NZ"/>
            <w14:ligatures w14:val="standardContextual"/>
          </w:rPr>
          <w:tab/>
        </w:r>
        <w:r w:rsidRPr="00405125">
          <w:rPr>
            <w:rStyle w:val="Hyperlink"/>
            <w:rFonts w:cstheme="minorHAnsi"/>
          </w:rPr>
          <w:t>Captain Reports</w:t>
        </w:r>
        <w:r>
          <w:rPr>
            <w:webHidden/>
          </w:rPr>
          <w:tab/>
        </w:r>
        <w:r>
          <w:rPr>
            <w:webHidden/>
          </w:rPr>
          <w:fldChar w:fldCharType="begin"/>
        </w:r>
        <w:r>
          <w:rPr>
            <w:webHidden/>
          </w:rPr>
          <w:instrText xml:space="preserve"> PAGEREF _Toc204004671 \h </w:instrText>
        </w:r>
        <w:r>
          <w:rPr>
            <w:webHidden/>
          </w:rPr>
        </w:r>
        <w:r>
          <w:rPr>
            <w:webHidden/>
          </w:rPr>
          <w:fldChar w:fldCharType="separate"/>
        </w:r>
        <w:r w:rsidR="00022C4D">
          <w:rPr>
            <w:webHidden/>
          </w:rPr>
          <w:t>13</w:t>
        </w:r>
        <w:r>
          <w:rPr>
            <w:webHidden/>
          </w:rPr>
          <w:fldChar w:fldCharType="end"/>
        </w:r>
      </w:hyperlink>
    </w:p>
    <w:p w14:paraId="73C0274B" w14:textId="4075A79D"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72" w:history="1">
        <w:r w:rsidRPr="00405125">
          <w:rPr>
            <w:rStyle w:val="Hyperlink"/>
            <w:rFonts w:ascii="Calibri" w:hAnsi="Calibri" w:cs="Calibri"/>
            <w:noProof/>
            <w:lang w:bidi="en-US"/>
          </w:rPr>
          <w:t>13</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rFonts w:cstheme="minorHAnsi"/>
            <w:noProof/>
            <w:lang w:bidi="en-US"/>
          </w:rPr>
          <w:t>HELMET POLICY</w:t>
        </w:r>
        <w:r>
          <w:rPr>
            <w:noProof/>
            <w:webHidden/>
          </w:rPr>
          <w:tab/>
        </w:r>
        <w:r>
          <w:rPr>
            <w:noProof/>
            <w:webHidden/>
          </w:rPr>
          <w:fldChar w:fldCharType="begin"/>
        </w:r>
        <w:r>
          <w:rPr>
            <w:noProof/>
            <w:webHidden/>
          </w:rPr>
          <w:instrText xml:space="preserve"> PAGEREF _Toc204004672 \h </w:instrText>
        </w:r>
        <w:r>
          <w:rPr>
            <w:noProof/>
            <w:webHidden/>
          </w:rPr>
        </w:r>
        <w:r>
          <w:rPr>
            <w:noProof/>
            <w:webHidden/>
          </w:rPr>
          <w:fldChar w:fldCharType="separate"/>
        </w:r>
        <w:r w:rsidR="00022C4D">
          <w:rPr>
            <w:noProof/>
            <w:webHidden/>
          </w:rPr>
          <w:t>14</w:t>
        </w:r>
        <w:r>
          <w:rPr>
            <w:noProof/>
            <w:webHidden/>
          </w:rPr>
          <w:fldChar w:fldCharType="end"/>
        </w:r>
      </w:hyperlink>
    </w:p>
    <w:p w14:paraId="2DB05485" w14:textId="6F9B1EAF" w:rsidR="00D647BA" w:rsidRDefault="00D647BA">
      <w:pPr>
        <w:pStyle w:val="TOC1"/>
        <w:rPr>
          <w:rFonts w:asciiTheme="minorHAnsi" w:eastAsiaTheme="minorEastAsia" w:hAnsiTheme="minorHAnsi" w:cstheme="minorBidi"/>
          <w:noProof/>
          <w:kern w:val="2"/>
          <w:sz w:val="24"/>
          <w:szCs w:val="24"/>
          <w:lang w:val="en-NZ" w:eastAsia="en-NZ"/>
          <w14:ligatures w14:val="standardContextual"/>
        </w:rPr>
      </w:pPr>
      <w:hyperlink w:anchor="_Toc204004673" w:history="1">
        <w:r w:rsidRPr="00405125">
          <w:rPr>
            <w:rStyle w:val="Hyperlink"/>
            <w:rFonts w:ascii="Calibri" w:hAnsi="Calibri" w:cs="Calibri"/>
            <w:noProof/>
          </w:rPr>
          <w:t>14</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noProof/>
          </w:rPr>
          <w:t>Health &amp; Safety Plan</w:t>
        </w:r>
        <w:r>
          <w:rPr>
            <w:noProof/>
            <w:webHidden/>
          </w:rPr>
          <w:tab/>
        </w:r>
        <w:r>
          <w:rPr>
            <w:noProof/>
            <w:webHidden/>
          </w:rPr>
          <w:fldChar w:fldCharType="begin"/>
        </w:r>
        <w:r>
          <w:rPr>
            <w:noProof/>
            <w:webHidden/>
          </w:rPr>
          <w:instrText xml:space="preserve"> PAGEREF _Toc204004673 \h </w:instrText>
        </w:r>
        <w:r>
          <w:rPr>
            <w:noProof/>
            <w:webHidden/>
          </w:rPr>
        </w:r>
        <w:r>
          <w:rPr>
            <w:noProof/>
            <w:webHidden/>
          </w:rPr>
          <w:fldChar w:fldCharType="separate"/>
        </w:r>
        <w:r w:rsidR="00022C4D">
          <w:rPr>
            <w:noProof/>
            <w:webHidden/>
          </w:rPr>
          <w:t>15</w:t>
        </w:r>
        <w:r>
          <w:rPr>
            <w:noProof/>
            <w:webHidden/>
          </w:rPr>
          <w:fldChar w:fldCharType="end"/>
        </w:r>
      </w:hyperlink>
    </w:p>
    <w:p w14:paraId="60A737EC" w14:textId="4E309C52"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74" w:history="1">
        <w:r w:rsidRPr="00405125">
          <w:rPr>
            <w:rStyle w:val="Hyperlink"/>
          </w:rPr>
          <w:t>Contents</w:t>
        </w:r>
        <w:r>
          <w:rPr>
            <w:webHidden/>
          </w:rPr>
          <w:tab/>
        </w:r>
        <w:r>
          <w:rPr>
            <w:webHidden/>
          </w:rPr>
          <w:fldChar w:fldCharType="begin"/>
        </w:r>
        <w:r>
          <w:rPr>
            <w:webHidden/>
          </w:rPr>
          <w:instrText xml:space="preserve"> PAGEREF _Toc204004674 \h </w:instrText>
        </w:r>
        <w:r>
          <w:rPr>
            <w:webHidden/>
          </w:rPr>
        </w:r>
        <w:r>
          <w:rPr>
            <w:webHidden/>
          </w:rPr>
          <w:fldChar w:fldCharType="separate"/>
        </w:r>
        <w:r w:rsidR="00022C4D">
          <w:rPr>
            <w:webHidden/>
          </w:rPr>
          <w:t>15</w:t>
        </w:r>
        <w:r>
          <w:rPr>
            <w:webHidden/>
          </w:rPr>
          <w:fldChar w:fldCharType="end"/>
        </w:r>
      </w:hyperlink>
    </w:p>
    <w:p w14:paraId="0A194F20" w14:textId="5C44A8D6"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75" w:history="1">
        <w:r w:rsidRPr="00405125">
          <w:rPr>
            <w:rStyle w:val="Hyperlink"/>
            <w:b/>
            <w:iCs/>
            <w:noProof/>
          </w:rPr>
          <w:t>1.</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Event Information Centre</w:t>
        </w:r>
        <w:r>
          <w:rPr>
            <w:noProof/>
            <w:webHidden/>
          </w:rPr>
          <w:tab/>
        </w:r>
        <w:r>
          <w:rPr>
            <w:noProof/>
            <w:webHidden/>
          </w:rPr>
          <w:fldChar w:fldCharType="begin"/>
        </w:r>
        <w:r>
          <w:rPr>
            <w:noProof/>
            <w:webHidden/>
          </w:rPr>
          <w:instrText xml:space="preserve"> PAGEREF _Toc204004675 \h </w:instrText>
        </w:r>
        <w:r>
          <w:rPr>
            <w:noProof/>
            <w:webHidden/>
          </w:rPr>
        </w:r>
        <w:r>
          <w:rPr>
            <w:noProof/>
            <w:webHidden/>
          </w:rPr>
          <w:fldChar w:fldCharType="separate"/>
        </w:r>
        <w:r w:rsidR="00022C4D">
          <w:rPr>
            <w:noProof/>
            <w:webHidden/>
          </w:rPr>
          <w:t>16</w:t>
        </w:r>
        <w:r>
          <w:rPr>
            <w:noProof/>
            <w:webHidden/>
          </w:rPr>
          <w:fldChar w:fldCharType="end"/>
        </w:r>
      </w:hyperlink>
    </w:p>
    <w:p w14:paraId="07FD31CE" w14:textId="21EFAE27"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76" w:history="1">
        <w:r w:rsidRPr="00405125">
          <w:rPr>
            <w:rStyle w:val="Hyperlink"/>
            <w:b/>
            <w:iCs/>
            <w:noProof/>
          </w:rPr>
          <w:t>2.</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Site Map</w:t>
        </w:r>
        <w:r>
          <w:rPr>
            <w:noProof/>
            <w:webHidden/>
          </w:rPr>
          <w:tab/>
        </w:r>
        <w:r>
          <w:rPr>
            <w:noProof/>
            <w:webHidden/>
          </w:rPr>
          <w:fldChar w:fldCharType="begin"/>
        </w:r>
        <w:r>
          <w:rPr>
            <w:noProof/>
            <w:webHidden/>
          </w:rPr>
          <w:instrText xml:space="preserve"> PAGEREF _Toc204004676 \h </w:instrText>
        </w:r>
        <w:r>
          <w:rPr>
            <w:noProof/>
            <w:webHidden/>
          </w:rPr>
        </w:r>
        <w:r>
          <w:rPr>
            <w:noProof/>
            <w:webHidden/>
          </w:rPr>
          <w:fldChar w:fldCharType="separate"/>
        </w:r>
        <w:r w:rsidR="00022C4D">
          <w:rPr>
            <w:noProof/>
            <w:webHidden/>
          </w:rPr>
          <w:t>16</w:t>
        </w:r>
        <w:r>
          <w:rPr>
            <w:noProof/>
            <w:webHidden/>
          </w:rPr>
          <w:fldChar w:fldCharType="end"/>
        </w:r>
      </w:hyperlink>
    </w:p>
    <w:p w14:paraId="176C61A3" w14:textId="1F34A591"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77" w:history="1">
        <w:r w:rsidRPr="00405125">
          <w:rPr>
            <w:rStyle w:val="Hyperlink"/>
            <w:b/>
            <w:iCs/>
            <w:noProof/>
          </w:rPr>
          <w:t>3.</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bCs/>
            <w:iCs/>
            <w:noProof/>
          </w:rPr>
          <w:t>Bathrooms</w:t>
        </w:r>
        <w:r>
          <w:rPr>
            <w:noProof/>
            <w:webHidden/>
          </w:rPr>
          <w:tab/>
        </w:r>
        <w:r>
          <w:rPr>
            <w:noProof/>
            <w:webHidden/>
          </w:rPr>
          <w:fldChar w:fldCharType="begin"/>
        </w:r>
        <w:r>
          <w:rPr>
            <w:noProof/>
            <w:webHidden/>
          </w:rPr>
          <w:instrText xml:space="preserve"> PAGEREF _Toc204004677 \h </w:instrText>
        </w:r>
        <w:r>
          <w:rPr>
            <w:noProof/>
            <w:webHidden/>
          </w:rPr>
        </w:r>
        <w:r>
          <w:rPr>
            <w:noProof/>
            <w:webHidden/>
          </w:rPr>
          <w:fldChar w:fldCharType="separate"/>
        </w:r>
        <w:r w:rsidR="00022C4D">
          <w:rPr>
            <w:noProof/>
            <w:webHidden/>
          </w:rPr>
          <w:t>16</w:t>
        </w:r>
        <w:r>
          <w:rPr>
            <w:noProof/>
            <w:webHidden/>
          </w:rPr>
          <w:fldChar w:fldCharType="end"/>
        </w:r>
      </w:hyperlink>
    </w:p>
    <w:p w14:paraId="33EA6DBA" w14:textId="1119E9C7"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78" w:history="1">
        <w:r w:rsidRPr="00405125">
          <w:rPr>
            <w:rStyle w:val="Hyperlink"/>
            <w:b/>
            <w:iCs/>
            <w:noProof/>
          </w:rPr>
          <w:t>4.</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Parking</w:t>
        </w:r>
        <w:r>
          <w:rPr>
            <w:noProof/>
            <w:webHidden/>
          </w:rPr>
          <w:tab/>
        </w:r>
        <w:r>
          <w:rPr>
            <w:noProof/>
            <w:webHidden/>
          </w:rPr>
          <w:fldChar w:fldCharType="begin"/>
        </w:r>
        <w:r>
          <w:rPr>
            <w:noProof/>
            <w:webHidden/>
          </w:rPr>
          <w:instrText xml:space="preserve"> PAGEREF _Toc204004678 \h </w:instrText>
        </w:r>
        <w:r>
          <w:rPr>
            <w:noProof/>
            <w:webHidden/>
          </w:rPr>
        </w:r>
        <w:r>
          <w:rPr>
            <w:noProof/>
            <w:webHidden/>
          </w:rPr>
          <w:fldChar w:fldCharType="separate"/>
        </w:r>
        <w:r w:rsidR="00022C4D">
          <w:rPr>
            <w:noProof/>
            <w:webHidden/>
          </w:rPr>
          <w:t>16</w:t>
        </w:r>
        <w:r>
          <w:rPr>
            <w:noProof/>
            <w:webHidden/>
          </w:rPr>
          <w:fldChar w:fldCharType="end"/>
        </w:r>
      </w:hyperlink>
    </w:p>
    <w:p w14:paraId="4380454C" w14:textId="31B436D7"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79" w:history="1">
        <w:r w:rsidRPr="00405125">
          <w:rPr>
            <w:rStyle w:val="Hyperlink"/>
            <w:b/>
            <w:iCs/>
            <w:noProof/>
          </w:rPr>
          <w:t>5.</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Emergency Procedures</w:t>
        </w:r>
        <w:r>
          <w:rPr>
            <w:noProof/>
            <w:webHidden/>
          </w:rPr>
          <w:tab/>
        </w:r>
        <w:r>
          <w:rPr>
            <w:noProof/>
            <w:webHidden/>
          </w:rPr>
          <w:fldChar w:fldCharType="begin"/>
        </w:r>
        <w:r>
          <w:rPr>
            <w:noProof/>
            <w:webHidden/>
          </w:rPr>
          <w:instrText xml:space="preserve"> PAGEREF _Toc204004679 \h </w:instrText>
        </w:r>
        <w:r>
          <w:rPr>
            <w:noProof/>
            <w:webHidden/>
          </w:rPr>
        </w:r>
        <w:r>
          <w:rPr>
            <w:noProof/>
            <w:webHidden/>
          </w:rPr>
          <w:fldChar w:fldCharType="separate"/>
        </w:r>
        <w:r w:rsidR="00022C4D">
          <w:rPr>
            <w:noProof/>
            <w:webHidden/>
          </w:rPr>
          <w:t>16</w:t>
        </w:r>
        <w:r>
          <w:rPr>
            <w:noProof/>
            <w:webHidden/>
          </w:rPr>
          <w:fldChar w:fldCharType="end"/>
        </w:r>
      </w:hyperlink>
    </w:p>
    <w:p w14:paraId="2AEF4E73" w14:textId="04144F63"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0" w:history="1">
        <w:r w:rsidRPr="00405125">
          <w:rPr>
            <w:rStyle w:val="Hyperlink"/>
            <w:b/>
            <w:iCs/>
            <w:noProof/>
          </w:rPr>
          <w:t>6.</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General</w:t>
        </w:r>
        <w:r>
          <w:rPr>
            <w:noProof/>
            <w:webHidden/>
          </w:rPr>
          <w:tab/>
        </w:r>
        <w:r>
          <w:rPr>
            <w:noProof/>
            <w:webHidden/>
          </w:rPr>
          <w:fldChar w:fldCharType="begin"/>
        </w:r>
        <w:r>
          <w:rPr>
            <w:noProof/>
            <w:webHidden/>
          </w:rPr>
          <w:instrText xml:space="preserve"> PAGEREF _Toc204004680 \h </w:instrText>
        </w:r>
        <w:r>
          <w:rPr>
            <w:noProof/>
            <w:webHidden/>
          </w:rPr>
        </w:r>
        <w:r>
          <w:rPr>
            <w:noProof/>
            <w:webHidden/>
          </w:rPr>
          <w:fldChar w:fldCharType="separate"/>
        </w:r>
        <w:r w:rsidR="00022C4D">
          <w:rPr>
            <w:noProof/>
            <w:webHidden/>
          </w:rPr>
          <w:t>16</w:t>
        </w:r>
        <w:r>
          <w:rPr>
            <w:noProof/>
            <w:webHidden/>
          </w:rPr>
          <w:fldChar w:fldCharType="end"/>
        </w:r>
      </w:hyperlink>
    </w:p>
    <w:p w14:paraId="39A16373" w14:textId="2EF5BE80"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1" w:history="1">
        <w:r w:rsidRPr="00405125">
          <w:rPr>
            <w:rStyle w:val="Hyperlink"/>
            <w:b/>
            <w:iCs/>
            <w:noProof/>
          </w:rPr>
          <w:t>7.</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Emergency Evacuation</w:t>
        </w:r>
        <w:r>
          <w:rPr>
            <w:noProof/>
            <w:webHidden/>
          </w:rPr>
          <w:tab/>
        </w:r>
        <w:r>
          <w:rPr>
            <w:noProof/>
            <w:webHidden/>
          </w:rPr>
          <w:fldChar w:fldCharType="begin"/>
        </w:r>
        <w:r>
          <w:rPr>
            <w:noProof/>
            <w:webHidden/>
          </w:rPr>
          <w:instrText xml:space="preserve"> PAGEREF _Toc204004681 \h </w:instrText>
        </w:r>
        <w:r>
          <w:rPr>
            <w:noProof/>
            <w:webHidden/>
          </w:rPr>
        </w:r>
        <w:r>
          <w:rPr>
            <w:noProof/>
            <w:webHidden/>
          </w:rPr>
          <w:fldChar w:fldCharType="separate"/>
        </w:r>
        <w:r w:rsidR="00022C4D">
          <w:rPr>
            <w:noProof/>
            <w:webHidden/>
          </w:rPr>
          <w:t>16</w:t>
        </w:r>
        <w:r>
          <w:rPr>
            <w:noProof/>
            <w:webHidden/>
          </w:rPr>
          <w:fldChar w:fldCharType="end"/>
        </w:r>
      </w:hyperlink>
    </w:p>
    <w:p w14:paraId="7F710C2A" w14:textId="4062281D"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2" w:history="1">
        <w:r w:rsidRPr="00405125">
          <w:rPr>
            <w:rStyle w:val="Hyperlink"/>
            <w:b/>
            <w:iCs/>
            <w:noProof/>
          </w:rPr>
          <w:t>8.</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Emergency Services</w:t>
        </w:r>
        <w:r>
          <w:rPr>
            <w:noProof/>
            <w:webHidden/>
          </w:rPr>
          <w:tab/>
        </w:r>
        <w:r>
          <w:rPr>
            <w:noProof/>
            <w:webHidden/>
          </w:rPr>
          <w:fldChar w:fldCharType="begin"/>
        </w:r>
        <w:r>
          <w:rPr>
            <w:noProof/>
            <w:webHidden/>
          </w:rPr>
          <w:instrText xml:space="preserve"> PAGEREF _Toc204004682 \h </w:instrText>
        </w:r>
        <w:r>
          <w:rPr>
            <w:noProof/>
            <w:webHidden/>
          </w:rPr>
        </w:r>
        <w:r>
          <w:rPr>
            <w:noProof/>
            <w:webHidden/>
          </w:rPr>
          <w:fldChar w:fldCharType="separate"/>
        </w:r>
        <w:r w:rsidR="00022C4D">
          <w:rPr>
            <w:noProof/>
            <w:webHidden/>
          </w:rPr>
          <w:t>17</w:t>
        </w:r>
        <w:r>
          <w:rPr>
            <w:noProof/>
            <w:webHidden/>
          </w:rPr>
          <w:fldChar w:fldCharType="end"/>
        </w:r>
      </w:hyperlink>
    </w:p>
    <w:p w14:paraId="2EEC9BD9" w14:textId="57B3A553"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3" w:history="1">
        <w:r w:rsidRPr="00405125">
          <w:rPr>
            <w:rStyle w:val="Hyperlink"/>
            <w:b/>
            <w:iCs/>
            <w:noProof/>
          </w:rPr>
          <w:t>9.</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First Aid</w:t>
        </w:r>
        <w:r>
          <w:rPr>
            <w:noProof/>
            <w:webHidden/>
          </w:rPr>
          <w:tab/>
        </w:r>
        <w:r>
          <w:rPr>
            <w:noProof/>
            <w:webHidden/>
          </w:rPr>
          <w:fldChar w:fldCharType="begin"/>
        </w:r>
        <w:r>
          <w:rPr>
            <w:noProof/>
            <w:webHidden/>
          </w:rPr>
          <w:instrText xml:space="preserve"> PAGEREF _Toc204004683 \h </w:instrText>
        </w:r>
        <w:r>
          <w:rPr>
            <w:noProof/>
            <w:webHidden/>
          </w:rPr>
        </w:r>
        <w:r>
          <w:rPr>
            <w:noProof/>
            <w:webHidden/>
          </w:rPr>
          <w:fldChar w:fldCharType="separate"/>
        </w:r>
        <w:r w:rsidR="00022C4D">
          <w:rPr>
            <w:noProof/>
            <w:webHidden/>
          </w:rPr>
          <w:t>17</w:t>
        </w:r>
        <w:r>
          <w:rPr>
            <w:noProof/>
            <w:webHidden/>
          </w:rPr>
          <w:fldChar w:fldCharType="end"/>
        </w:r>
      </w:hyperlink>
    </w:p>
    <w:p w14:paraId="46239F96" w14:textId="4F464F37"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4" w:history="1">
        <w:r w:rsidRPr="00405125">
          <w:rPr>
            <w:rStyle w:val="Hyperlink"/>
            <w:b/>
            <w:iCs/>
            <w:noProof/>
          </w:rPr>
          <w:t>10.</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Fire</w:t>
        </w:r>
        <w:r>
          <w:rPr>
            <w:noProof/>
            <w:webHidden/>
          </w:rPr>
          <w:tab/>
        </w:r>
        <w:r>
          <w:rPr>
            <w:noProof/>
            <w:webHidden/>
          </w:rPr>
          <w:fldChar w:fldCharType="begin"/>
        </w:r>
        <w:r>
          <w:rPr>
            <w:noProof/>
            <w:webHidden/>
          </w:rPr>
          <w:instrText xml:space="preserve"> PAGEREF _Toc204004684 \h </w:instrText>
        </w:r>
        <w:r>
          <w:rPr>
            <w:noProof/>
            <w:webHidden/>
          </w:rPr>
        </w:r>
        <w:r>
          <w:rPr>
            <w:noProof/>
            <w:webHidden/>
          </w:rPr>
          <w:fldChar w:fldCharType="separate"/>
        </w:r>
        <w:r w:rsidR="00022C4D">
          <w:rPr>
            <w:noProof/>
            <w:webHidden/>
          </w:rPr>
          <w:t>17</w:t>
        </w:r>
        <w:r>
          <w:rPr>
            <w:noProof/>
            <w:webHidden/>
          </w:rPr>
          <w:fldChar w:fldCharType="end"/>
        </w:r>
      </w:hyperlink>
    </w:p>
    <w:p w14:paraId="5FAE0978" w14:textId="2D89CC26"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5" w:history="1">
        <w:r w:rsidRPr="00405125">
          <w:rPr>
            <w:rStyle w:val="Hyperlink"/>
            <w:b/>
            <w:iCs/>
            <w:noProof/>
          </w:rPr>
          <w:t>11.</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Helmets</w:t>
        </w:r>
        <w:r>
          <w:rPr>
            <w:noProof/>
            <w:webHidden/>
          </w:rPr>
          <w:tab/>
        </w:r>
        <w:r>
          <w:rPr>
            <w:noProof/>
            <w:webHidden/>
          </w:rPr>
          <w:fldChar w:fldCharType="begin"/>
        </w:r>
        <w:r>
          <w:rPr>
            <w:noProof/>
            <w:webHidden/>
          </w:rPr>
          <w:instrText xml:space="preserve"> PAGEREF _Toc204004685 \h </w:instrText>
        </w:r>
        <w:r>
          <w:rPr>
            <w:noProof/>
            <w:webHidden/>
          </w:rPr>
        </w:r>
        <w:r>
          <w:rPr>
            <w:noProof/>
            <w:webHidden/>
          </w:rPr>
          <w:fldChar w:fldCharType="separate"/>
        </w:r>
        <w:r w:rsidR="00022C4D">
          <w:rPr>
            <w:noProof/>
            <w:webHidden/>
          </w:rPr>
          <w:t>17</w:t>
        </w:r>
        <w:r>
          <w:rPr>
            <w:noProof/>
            <w:webHidden/>
          </w:rPr>
          <w:fldChar w:fldCharType="end"/>
        </w:r>
      </w:hyperlink>
    </w:p>
    <w:p w14:paraId="32AE217A" w14:textId="5FCD5395"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6" w:history="1">
        <w:r w:rsidRPr="00405125">
          <w:rPr>
            <w:rStyle w:val="Hyperlink"/>
            <w:b/>
            <w:iCs/>
            <w:noProof/>
          </w:rPr>
          <w:t>12.</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Incident</w:t>
        </w:r>
        <w:r>
          <w:rPr>
            <w:noProof/>
            <w:webHidden/>
          </w:rPr>
          <w:tab/>
        </w:r>
        <w:r>
          <w:rPr>
            <w:noProof/>
            <w:webHidden/>
          </w:rPr>
          <w:fldChar w:fldCharType="begin"/>
        </w:r>
        <w:r>
          <w:rPr>
            <w:noProof/>
            <w:webHidden/>
          </w:rPr>
          <w:instrText xml:space="preserve"> PAGEREF _Toc204004686 \h </w:instrText>
        </w:r>
        <w:r>
          <w:rPr>
            <w:noProof/>
            <w:webHidden/>
          </w:rPr>
        </w:r>
        <w:r>
          <w:rPr>
            <w:noProof/>
            <w:webHidden/>
          </w:rPr>
          <w:fldChar w:fldCharType="separate"/>
        </w:r>
        <w:r w:rsidR="00022C4D">
          <w:rPr>
            <w:noProof/>
            <w:webHidden/>
          </w:rPr>
          <w:t>17</w:t>
        </w:r>
        <w:r>
          <w:rPr>
            <w:noProof/>
            <w:webHidden/>
          </w:rPr>
          <w:fldChar w:fldCharType="end"/>
        </w:r>
      </w:hyperlink>
    </w:p>
    <w:p w14:paraId="5D4719D7" w14:textId="6B6F3C67"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7" w:history="1">
        <w:r w:rsidRPr="00405125">
          <w:rPr>
            <w:rStyle w:val="Hyperlink"/>
            <w:b/>
            <w:iCs/>
            <w:noProof/>
          </w:rPr>
          <w:t>13.</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Site Hazards</w:t>
        </w:r>
        <w:r>
          <w:rPr>
            <w:noProof/>
            <w:webHidden/>
          </w:rPr>
          <w:tab/>
        </w:r>
        <w:r>
          <w:rPr>
            <w:noProof/>
            <w:webHidden/>
          </w:rPr>
          <w:fldChar w:fldCharType="begin"/>
        </w:r>
        <w:r>
          <w:rPr>
            <w:noProof/>
            <w:webHidden/>
          </w:rPr>
          <w:instrText xml:space="preserve"> PAGEREF _Toc204004687 \h </w:instrText>
        </w:r>
        <w:r>
          <w:rPr>
            <w:noProof/>
            <w:webHidden/>
          </w:rPr>
        </w:r>
        <w:r>
          <w:rPr>
            <w:noProof/>
            <w:webHidden/>
          </w:rPr>
          <w:fldChar w:fldCharType="separate"/>
        </w:r>
        <w:r w:rsidR="00022C4D">
          <w:rPr>
            <w:noProof/>
            <w:webHidden/>
          </w:rPr>
          <w:t>17</w:t>
        </w:r>
        <w:r>
          <w:rPr>
            <w:noProof/>
            <w:webHidden/>
          </w:rPr>
          <w:fldChar w:fldCharType="end"/>
        </w:r>
      </w:hyperlink>
    </w:p>
    <w:p w14:paraId="0BB722C1" w14:textId="65F4C9CA"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8" w:history="1">
        <w:r w:rsidRPr="00405125">
          <w:rPr>
            <w:rStyle w:val="Hyperlink"/>
            <w:b/>
            <w:iCs/>
            <w:noProof/>
          </w:rPr>
          <w:t>14.</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Manual Handling</w:t>
        </w:r>
        <w:r>
          <w:rPr>
            <w:noProof/>
            <w:webHidden/>
          </w:rPr>
          <w:tab/>
        </w:r>
        <w:r>
          <w:rPr>
            <w:noProof/>
            <w:webHidden/>
          </w:rPr>
          <w:fldChar w:fldCharType="begin"/>
        </w:r>
        <w:r>
          <w:rPr>
            <w:noProof/>
            <w:webHidden/>
          </w:rPr>
          <w:instrText xml:space="preserve"> PAGEREF _Toc204004688 \h </w:instrText>
        </w:r>
        <w:r>
          <w:rPr>
            <w:noProof/>
            <w:webHidden/>
          </w:rPr>
        </w:r>
        <w:r>
          <w:rPr>
            <w:noProof/>
            <w:webHidden/>
          </w:rPr>
          <w:fldChar w:fldCharType="separate"/>
        </w:r>
        <w:r w:rsidR="00022C4D">
          <w:rPr>
            <w:noProof/>
            <w:webHidden/>
          </w:rPr>
          <w:t>18</w:t>
        </w:r>
        <w:r>
          <w:rPr>
            <w:noProof/>
            <w:webHidden/>
          </w:rPr>
          <w:fldChar w:fldCharType="end"/>
        </w:r>
      </w:hyperlink>
    </w:p>
    <w:p w14:paraId="0BBCEAD5" w14:textId="1F65F40F" w:rsidR="00D647BA" w:rsidRDefault="00D647BA">
      <w:pPr>
        <w:pStyle w:val="TOC3"/>
        <w:tabs>
          <w:tab w:val="left" w:pos="11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204004689" w:history="1">
        <w:r w:rsidRPr="00405125">
          <w:rPr>
            <w:rStyle w:val="Hyperlink"/>
            <w:b/>
            <w:iCs/>
            <w:noProof/>
          </w:rPr>
          <w:t>15.</w:t>
        </w:r>
        <w:r>
          <w:rPr>
            <w:rFonts w:asciiTheme="minorHAnsi" w:eastAsiaTheme="minorEastAsia" w:hAnsiTheme="minorHAnsi" w:cstheme="minorBidi"/>
            <w:noProof/>
            <w:kern w:val="2"/>
            <w:sz w:val="24"/>
            <w:szCs w:val="24"/>
            <w:lang w:val="en-NZ" w:eastAsia="en-NZ"/>
            <w14:ligatures w14:val="standardContextual"/>
          </w:rPr>
          <w:tab/>
        </w:r>
        <w:r w:rsidRPr="00405125">
          <w:rPr>
            <w:rStyle w:val="Hyperlink"/>
            <w:b/>
            <w:noProof/>
          </w:rPr>
          <w:t>Appendices:</w:t>
        </w:r>
        <w:r>
          <w:rPr>
            <w:noProof/>
            <w:webHidden/>
          </w:rPr>
          <w:tab/>
        </w:r>
        <w:r>
          <w:rPr>
            <w:noProof/>
            <w:webHidden/>
          </w:rPr>
          <w:fldChar w:fldCharType="begin"/>
        </w:r>
        <w:r>
          <w:rPr>
            <w:noProof/>
            <w:webHidden/>
          </w:rPr>
          <w:instrText xml:space="preserve"> PAGEREF _Toc204004689 \h </w:instrText>
        </w:r>
        <w:r>
          <w:rPr>
            <w:noProof/>
            <w:webHidden/>
          </w:rPr>
        </w:r>
        <w:r>
          <w:rPr>
            <w:noProof/>
            <w:webHidden/>
          </w:rPr>
          <w:fldChar w:fldCharType="separate"/>
        </w:r>
        <w:r w:rsidR="00022C4D">
          <w:rPr>
            <w:noProof/>
            <w:webHidden/>
          </w:rPr>
          <w:t>18</w:t>
        </w:r>
        <w:r>
          <w:rPr>
            <w:noProof/>
            <w:webHidden/>
          </w:rPr>
          <w:fldChar w:fldCharType="end"/>
        </w:r>
      </w:hyperlink>
    </w:p>
    <w:p w14:paraId="6989A101" w14:textId="2266F4FE"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0" w:history="1">
        <w:r w:rsidRPr="00405125">
          <w:rPr>
            <w:rStyle w:val="Hyperlink"/>
          </w:rPr>
          <w:t>14.2</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1 – Owen Delany Park, Taupo</w:t>
        </w:r>
        <w:r>
          <w:rPr>
            <w:webHidden/>
          </w:rPr>
          <w:tab/>
        </w:r>
        <w:r>
          <w:rPr>
            <w:webHidden/>
          </w:rPr>
          <w:fldChar w:fldCharType="begin"/>
        </w:r>
        <w:r>
          <w:rPr>
            <w:webHidden/>
          </w:rPr>
          <w:instrText xml:space="preserve"> PAGEREF _Toc204004690 \h </w:instrText>
        </w:r>
        <w:r>
          <w:rPr>
            <w:webHidden/>
          </w:rPr>
        </w:r>
        <w:r>
          <w:rPr>
            <w:webHidden/>
          </w:rPr>
          <w:fldChar w:fldCharType="separate"/>
        </w:r>
        <w:r w:rsidR="00022C4D">
          <w:rPr>
            <w:webHidden/>
          </w:rPr>
          <w:t>19</w:t>
        </w:r>
        <w:r>
          <w:rPr>
            <w:webHidden/>
          </w:rPr>
          <w:fldChar w:fldCharType="end"/>
        </w:r>
      </w:hyperlink>
    </w:p>
    <w:p w14:paraId="5FF282F8" w14:textId="18F2E67D"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1" w:history="1">
        <w:r w:rsidRPr="00405125">
          <w:rPr>
            <w:rStyle w:val="Hyperlink"/>
          </w:rPr>
          <w:t>14.3</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2 – Hazard and Rish Assessment Form</w:t>
        </w:r>
        <w:r>
          <w:rPr>
            <w:webHidden/>
          </w:rPr>
          <w:tab/>
        </w:r>
        <w:r>
          <w:rPr>
            <w:webHidden/>
          </w:rPr>
          <w:fldChar w:fldCharType="begin"/>
        </w:r>
        <w:r>
          <w:rPr>
            <w:webHidden/>
          </w:rPr>
          <w:instrText xml:space="preserve"> PAGEREF _Toc204004691 \h </w:instrText>
        </w:r>
        <w:r>
          <w:rPr>
            <w:webHidden/>
          </w:rPr>
        </w:r>
        <w:r>
          <w:rPr>
            <w:webHidden/>
          </w:rPr>
          <w:fldChar w:fldCharType="separate"/>
        </w:r>
        <w:r w:rsidR="00022C4D">
          <w:rPr>
            <w:webHidden/>
          </w:rPr>
          <w:t>20</w:t>
        </w:r>
        <w:r>
          <w:rPr>
            <w:webHidden/>
          </w:rPr>
          <w:fldChar w:fldCharType="end"/>
        </w:r>
      </w:hyperlink>
    </w:p>
    <w:p w14:paraId="75975B9A" w14:textId="28F5EE26"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2" w:history="1">
        <w:r w:rsidRPr="00405125">
          <w:rPr>
            <w:rStyle w:val="Hyperlink"/>
          </w:rPr>
          <w:t>14.4</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3 – Health &amp; Safety Reporting</w:t>
        </w:r>
        <w:r>
          <w:rPr>
            <w:webHidden/>
          </w:rPr>
          <w:tab/>
        </w:r>
        <w:r>
          <w:rPr>
            <w:webHidden/>
          </w:rPr>
          <w:fldChar w:fldCharType="begin"/>
        </w:r>
        <w:r>
          <w:rPr>
            <w:webHidden/>
          </w:rPr>
          <w:instrText xml:space="preserve"> PAGEREF _Toc204004692 \h </w:instrText>
        </w:r>
        <w:r>
          <w:rPr>
            <w:webHidden/>
          </w:rPr>
        </w:r>
        <w:r>
          <w:rPr>
            <w:webHidden/>
          </w:rPr>
          <w:fldChar w:fldCharType="separate"/>
        </w:r>
        <w:r w:rsidR="00022C4D">
          <w:rPr>
            <w:webHidden/>
          </w:rPr>
          <w:t>23</w:t>
        </w:r>
        <w:r>
          <w:rPr>
            <w:webHidden/>
          </w:rPr>
          <w:fldChar w:fldCharType="end"/>
        </w:r>
      </w:hyperlink>
    </w:p>
    <w:p w14:paraId="4AA21848" w14:textId="7C32758B"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3" w:history="1">
        <w:r w:rsidRPr="00405125">
          <w:rPr>
            <w:rStyle w:val="Hyperlink"/>
          </w:rPr>
          <w:t>14.5</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3 – Helmet Policy</w:t>
        </w:r>
        <w:r>
          <w:rPr>
            <w:webHidden/>
          </w:rPr>
          <w:tab/>
        </w:r>
        <w:r>
          <w:rPr>
            <w:webHidden/>
          </w:rPr>
          <w:fldChar w:fldCharType="begin"/>
        </w:r>
        <w:r>
          <w:rPr>
            <w:webHidden/>
          </w:rPr>
          <w:instrText xml:space="preserve"> PAGEREF _Toc204004693 \h </w:instrText>
        </w:r>
        <w:r>
          <w:rPr>
            <w:webHidden/>
          </w:rPr>
        </w:r>
        <w:r>
          <w:rPr>
            <w:webHidden/>
          </w:rPr>
          <w:fldChar w:fldCharType="separate"/>
        </w:r>
        <w:r w:rsidR="00022C4D">
          <w:rPr>
            <w:webHidden/>
          </w:rPr>
          <w:t>24</w:t>
        </w:r>
        <w:r>
          <w:rPr>
            <w:webHidden/>
          </w:rPr>
          <w:fldChar w:fldCharType="end"/>
        </w:r>
      </w:hyperlink>
    </w:p>
    <w:p w14:paraId="478A6D61" w14:textId="0961975E"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4" w:history="1">
        <w:r w:rsidRPr="00405125">
          <w:rPr>
            <w:rStyle w:val="Hyperlink"/>
          </w:rPr>
          <w:t>14.6</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4 – Concussion Management</w:t>
        </w:r>
        <w:r>
          <w:rPr>
            <w:webHidden/>
          </w:rPr>
          <w:tab/>
        </w:r>
        <w:r>
          <w:rPr>
            <w:webHidden/>
          </w:rPr>
          <w:fldChar w:fldCharType="begin"/>
        </w:r>
        <w:r>
          <w:rPr>
            <w:webHidden/>
          </w:rPr>
          <w:instrText xml:space="preserve"> PAGEREF _Toc204004694 \h </w:instrText>
        </w:r>
        <w:r>
          <w:rPr>
            <w:webHidden/>
          </w:rPr>
        </w:r>
        <w:r>
          <w:rPr>
            <w:webHidden/>
          </w:rPr>
          <w:fldChar w:fldCharType="separate"/>
        </w:r>
        <w:r w:rsidR="00022C4D">
          <w:rPr>
            <w:webHidden/>
          </w:rPr>
          <w:t>25</w:t>
        </w:r>
        <w:r>
          <w:rPr>
            <w:webHidden/>
          </w:rPr>
          <w:fldChar w:fldCharType="end"/>
        </w:r>
      </w:hyperlink>
    </w:p>
    <w:p w14:paraId="2492F94F" w14:textId="7F8B8E68" w:rsidR="00D647BA" w:rsidRDefault="00D647BA">
      <w:pPr>
        <w:pStyle w:val="TOC2"/>
        <w:rPr>
          <w:rFonts w:asciiTheme="minorHAnsi" w:eastAsiaTheme="minorEastAsia" w:hAnsiTheme="minorHAnsi" w:cstheme="minorBidi"/>
          <w:kern w:val="2"/>
          <w:sz w:val="24"/>
          <w:szCs w:val="24"/>
          <w:lang w:val="en-NZ" w:eastAsia="en-NZ"/>
          <w14:ligatures w14:val="standardContextual"/>
        </w:rPr>
      </w:pPr>
      <w:hyperlink w:anchor="_Toc204004695" w:history="1">
        <w:r w:rsidRPr="00405125">
          <w:rPr>
            <w:rStyle w:val="Hyperlink"/>
          </w:rPr>
          <w:t>14.7</w:t>
        </w:r>
        <w:r>
          <w:rPr>
            <w:rFonts w:asciiTheme="minorHAnsi" w:eastAsiaTheme="minorEastAsia" w:hAnsiTheme="minorHAnsi" w:cstheme="minorBidi"/>
            <w:kern w:val="2"/>
            <w:sz w:val="24"/>
            <w:szCs w:val="24"/>
            <w:lang w:val="en-NZ" w:eastAsia="en-NZ"/>
            <w14:ligatures w14:val="standardContextual"/>
          </w:rPr>
          <w:tab/>
        </w:r>
        <w:r w:rsidRPr="00405125">
          <w:rPr>
            <w:rStyle w:val="Hyperlink"/>
          </w:rPr>
          <w:t>Appendix 5 - Code of Conduct</w:t>
        </w:r>
        <w:r>
          <w:rPr>
            <w:webHidden/>
          </w:rPr>
          <w:tab/>
        </w:r>
        <w:r>
          <w:rPr>
            <w:webHidden/>
          </w:rPr>
          <w:fldChar w:fldCharType="begin"/>
        </w:r>
        <w:r>
          <w:rPr>
            <w:webHidden/>
          </w:rPr>
          <w:instrText xml:space="preserve"> PAGEREF _Toc204004695 \h </w:instrText>
        </w:r>
        <w:r>
          <w:rPr>
            <w:webHidden/>
          </w:rPr>
        </w:r>
        <w:r>
          <w:rPr>
            <w:webHidden/>
          </w:rPr>
          <w:fldChar w:fldCharType="separate"/>
        </w:r>
        <w:r w:rsidR="00022C4D">
          <w:rPr>
            <w:webHidden/>
          </w:rPr>
          <w:t>27</w:t>
        </w:r>
        <w:r>
          <w:rPr>
            <w:webHidden/>
          </w:rPr>
          <w:fldChar w:fldCharType="end"/>
        </w:r>
      </w:hyperlink>
    </w:p>
    <w:p w14:paraId="6F843B96" w14:textId="357301B9" w:rsidR="00581C1A" w:rsidRPr="00B65D53" w:rsidRDefault="00AF230D" w:rsidP="001E5762">
      <w:pPr>
        <w:rPr>
          <w:rFonts w:asciiTheme="minorHAnsi" w:hAnsiTheme="minorHAnsi" w:cstheme="minorHAnsi"/>
          <w:sz w:val="20"/>
          <w:szCs w:val="22"/>
          <w:lang w:val="en-AU"/>
        </w:rPr>
      </w:pPr>
      <w:r w:rsidRPr="00B96ED2">
        <w:rPr>
          <w:rFonts w:asciiTheme="minorHAnsi" w:hAnsiTheme="minorHAnsi" w:cstheme="minorHAnsi"/>
          <w:sz w:val="20"/>
          <w:szCs w:val="20"/>
          <w:lang w:val="en-AU"/>
        </w:rPr>
        <w:fldChar w:fldCharType="end"/>
      </w:r>
      <w:r w:rsidR="004955F7" w:rsidRPr="00B65D53">
        <w:rPr>
          <w:rFonts w:asciiTheme="minorHAnsi" w:hAnsiTheme="minorHAnsi" w:cstheme="minorHAnsi"/>
          <w:sz w:val="20"/>
          <w:szCs w:val="22"/>
          <w:lang w:val="en-AU"/>
        </w:rPr>
        <w:br w:type="page"/>
      </w:r>
    </w:p>
    <w:p w14:paraId="591C3FEC" w14:textId="5628675F" w:rsidR="00CB30E5" w:rsidRPr="00FA1ADD" w:rsidRDefault="00DA077A" w:rsidP="00BB1EE4">
      <w:pPr>
        <w:pStyle w:val="Heading1"/>
        <w:numPr>
          <w:ilvl w:val="0"/>
          <w:numId w:val="2"/>
        </w:numPr>
        <w:ind w:left="284"/>
        <w:rPr>
          <w:rFonts w:asciiTheme="minorHAnsi" w:hAnsiTheme="minorHAnsi" w:cstheme="minorHAnsi"/>
          <w:sz w:val="28"/>
          <w:szCs w:val="28"/>
        </w:rPr>
      </w:pPr>
      <w:bookmarkStart w:id="5" w:name="_Toc204004632"/>
      <w:r w:rsidRPr="00FA1ADD">
        <w:rPr>
          <w:rFonts w:asciiTheme="minorHAnsi" w:hAnsiTheme="minorHAnsi" w:cstheme="minorHAnsi"/>
          <w:sz w:val="28"/>
          <w:szCs w:val="28"/>
        </w:rPr>
        <w:lastRenderedPageBreak/>
        <w:t>DIRECTORY</w:t>
      </w:r>
      <w:bookmarkEnd w:id="5"/>
    </w:p>
    <w:p w14:paraId="3C4832BA" w14:textId="7111E2C3" w:rsidR="00C4792C" w:rsidRPr="00FA1ADD" w:rsidRDefault="00F00859" w:rsidP="001E5762">
      <w:pPr>
        <w:pStyle w:val="Heading2"/>
        <w:numPr>
          <w:ilvl w:val="0"/>
          <w:numId w:val="0"/>
        </w:numPr>
        <w:ind w:left="426"/>
        <w:rPr>
          <w:rFonts w:asciiTheme="minorHAnsi" w:hAnsiTheme="minorHAnsi" w:cstheme="minorHAnsi"/>
          <w:sz w:val="24"/>
          <w:szCs w:val="24"/>
          <w:lang w:val="en-AU"/>
        </w:rPr>
      </w:pPr>
      <w:bookmarkStart w:id="6" w:name="_Toc204004633"/>
      <w:bookmarkStart w:id="7" w:name="_Toc44258245"/>
      <w:r w:rsidRPr="00FA1ADD">
        <w:rPr>
          <w:rFonts w:asciiTheme="minorHAnsi" w:hAnsiTheme="minorHAnsi" w:cstheme="minorHAnsi"/>
          <w:sz w:val="24"/>
          <w:szCs w:val="24"/>
          <w:lang w:val="en-AU"/>
        </w:rPr>
        <w:t xml:space="preserve">1.1 </w:t>
      </w:r>
      <w:r w:rsidR="00C4792C" w:rsidRPr="00FA1ADD">
        <w:rPr>
          <w:rFonts w:asciiTheme="minorHAnsi" w:hAnsiTheme="minorHAnsi" w:cstheme="minorHAnsi"/>
          <w:sz w:val="24"/>
          <w:szCs w:val="24"/>
          <w:lang w:val="en-AU"/>
        </w:rPr>
        <w:t>Definitions</w:t>
      </w:r>
      <w:bookmarkEnd w:id="6"/>
      <w:r w:rsidR="00C4792C" w:rsidRPr="00FA1ADD">
        <w:rPr>
          <w:rFonts w:asciiTheme="minorHAnsi" w:hAnsiTheme="minorHAnsi" w:cstheme="minorHAnsi"/>
          <w:sz w:val="24"/>
          <w:szCs w:val="24"/>
          <w:lang w:val="en-AU"/>
        </w:rPr>
        <w:t xml:space="preserve"> </w:t>
      </w:r>
    </w:p>
    <w:tbl>
      <w:tblPr>
        <w:tblW w:w="9204" w:type="dxa"/>
        <w:tblInd w:w="699" w:type="dxa"/>
        <w:tblCellMar>
          <w:left w:w="0" w:type="dxa"/>
          <w:right w:w="0" w:type="dxa"/>
        </w:tblCellMar>
        <w:tblLook w:val="04A0" w:firstRow="1" w:lastRow="0" w:firstColumn="1" w:lastColumn="0" w:noHBand="0" w:noVBand="1"/>
      </w:tblPr>
      <w:tblGrid>
        <w:gridCol w:w="1843"/>
        <w:gridCol w:w="7361"/>
      </w:tblGrid>
      <w:tr w:rsidR="00C4792C" w:rsidRPr="00FA1ADD" w14:paraId="5F6260D9" w14:textId="77777777" w:rsidTr="008B4BDC">
        <w:tc>
          <w:tcPr>
            <w:tcW w:w="1843" w:type="dxa"/>
            <w:tcBorders>
              <w:top w:val="single" w:sz="8" w:space="0" w:color="auto"/>
              <w:left w:val="single" w:sz="8" w:space="0" w:color="FFFFFF"/>
              <w:bottom w:val="single" w:sz="8" w:space="0" w:color="auto"/>
              <w:right w:val="single" w:sz="8" w:space="0" w:color="auto"/>
            </w:tcBorders>
            <w:tcMar>
              <w:top w:w="0" w:type="dxa"/>
              <w:left w:w="108" w:type="dxa"/>
              <w:bottom w:w="0" w:type="dxa"/>
              <w:right w:w="108" w:type="dxa"/>
            </w:tcMar>
            <w:hideMark/>
          </w:tcPr>
          <w:p w14:paraId="7E5E6169"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District Association (DA’s)</w:t>
            </w:r>
          </w:p>
        </w:tc>
        <w:tc>
          <w:tcPr>
            <w:tcW w:w="7361" w:type="dxa"/>
            <w:tcBorders>
              <w:top w:val="single" w:sz="8" w:space="0" w:color="auto"/>
              <w:left w:val="nil"/>
              <w:bottom w:val="single" w:sz="8" w:space="0" w:color="auto"/>
              <w:right w:val="single" w:sz="8" w:space="0" w:color="FFFFFF"/>
            </w:tcBorders>
            <w:tcMar>
              <w:top w:w="0" w:type="dxa"/>
              <w:left w:w="108" w:type="dxa"/>
              <w:bottom w:w="0" w:type="dxa"/>
              <w:right w:w="108" w:type="dxa"/>
            </w:tcMar>
            <w:hideMark/>
          </w:tcPr>
          <w:p w14:paraId="05CBF2D5" w14:textId="77777777" w:rsidR="00C4792C" w:rsidRPr="00FA1ADD" w:rsidRDefault="00C4792C" w:rsidP="001E5762">
            <w:pPr>
              <w:numPr>
                <w:ilvl w:val="0"/>
                <w:numId w:val="0"/>
              </w:numPr>
              <w:rPr>
                <w:rFonts w:asciiTheme="minorHAnsi" w:hAnsiTheme="minorHAnsi" w:cstheme="minorHAnsi"/>
                <w:sz w:val="18"/>
                <w:szCs w:val="18"/>
                <w:lang w:eastAsia="en-NZ"/>
              </w:rPr>
            </w:pPr>
            <w:r w:rsidRPr="00FA1ADD">
              <w:rPr>
                <w:rFonts w:asciiTheme="minorHAnsi" w:hAnsiTheme="minorHAnsi" w:cstheme="minorHAnsi"/>
                <w:sz w:val="18"/>
                <w:szCs w:val="18"/>
              </w:rPr>
              <w:t>Northland Cricket Association (NCA)</w:t>
            </w:r>
          </w:p>
          <w:p w14:paraId="7C2F8840"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Counties Manukau Cricket Association (CMCA)</w:t>
            </w:r>
          </w:p>
          <w:p w14:paraId="6D3EC27E"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Hamilton cricket Association (HCA)</w:t>
            </w:r>
          </w:p>
          <w:p w14:paraId="17F387FA" w14:textId="77777777" w:rsidR="0028451B" w:rsidRPr="00FA1ADD" w:rsidRDefault="0028451B"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Waikato Valley Cricket Association (WVCA)</w:t>
            </w:r>
          </w:p>
          <w:p w14:paraId="6D57AF03" w14:textId="77777777" w:rsidR="0028451B" w:rsidRPr="00FA1ADD" w:rsidRDefault="0028451B"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Bay of Plenty Cricket Association (BOP)</w:t>
            </w:r>
          </w:p>
          <w:p w14:paraId="468B0C44" w14:textId="199F273B" w:rsidR="0028451B" w:rsidRPr="00FA1ADD" w:rsidRDefault="0028451B"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Poverty Bay Cricket Association (PBCA)</w:t>
            </w:r>
          </w:p>
        </w:tc>
      </w:tr>
      <w:tr w:rsidR="00C4792C" w:rsidRPr="00FA1ADD" w14:paraId="211F04E8" w14:textId="77777777" w:rsidTr="008B4BDC">
        <w:tc>
          <w:tcPr>
            <w:tcW w:w="1843" w:type="dxa"/>
            <w:tcBorders>
              <w:top w:val="nil"/>
              <w:left w:val="single" w:sz="8" w:space="0" w:color="FFFFFF"/>
              <w:bottom w:val="single" w:sz="8" w:space="0" w:color="auto"/>
              <w:right w:val="single" w:sz="8" w:space="0" w:color="auto"/>
            </w:tcBorders>
            <w:tcMar>
              <w:top w:w="0" w:type="dxa"/>
              <w:left w:w="108" w:type="dxa"/>
              <w:bottom w:w="0" w:type="dxa"/>
              <w:right w:w="108" w:type="dxa"/>
            </w:tcMar>
            <w:hideMark/>
          </w:tcPr>
          <w:p w14:paraId="5C2A3DFF" w14:textId="07D4AEAE" w:rsidR="00C4792C" w:rsidRPr="00FA1ADD" w:rsidRDefault="00BF0993"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ND</w:t>
            </w:r>
          </w:p>
        </w:tc>
        <w:tc>
          <w:tcPr>
            <w:tcW w:w="7361" w:type="dxa"/>
            <w:tcBorders>
              <w:top w:val="nil"/>
              <w:left w:val="nil"/>
              <w:bottom w:val="single" w:sz="8" w:space="0" w:color="auto"/>
              <w:right w:val="single" w:sz="8" w:space="0" w:color="FFFFFF"/>
            </w:tcBorders>
            <w:tcMar>
              <w:top w:w="0" w:type="dxa"/>
              <w:left w:w="108" w:type="dxa"/>
              <w:bottom w:w="0" w:type="dxa"/>
              <w:right w:w="108" w:type="dxa"/>
            </w:tcMar>
            <w:hideMark/>
          </w:tcPr>
          <w:p w14:paraId="5B993F52"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Northern Districts Cricket Association</w:t>
            </w:r>
          </w:p>
        </w:tc>
      </w:tr>
      <w:tr w:rsidR="00C4792C" w:rsidRPr="00FA1ADD" w14:paraId="6FCDF014" w14:textId="77777777" w:rsidTr="008B4BDC">
        <w:tc>
          <w:tcPr>
            <w:tcW w:w="1843" w:type="dxa"/>
            <w:tcBorders>
              <w:top w:val="nil"/>
              <w:left w:val="single" w:sz="8" w:space="0" w:color="FFFFFF"/>
              <w:bottom w:val="single" w:sz="8" w:space="0" w:color="auto"/>
              <w:right w:val="single" w:sz="8" w:space="0" w:color="auto"/>
            </w:tcBorders>
            <w:tcMar>
              <w:top w:w="0" w:type="dxa"/>
              <w:left w:w="108" w:type="dxa"/>
              <w:bottom w:w="0" w:type="dxa"/>
              <w:right w:w="108" w:type="dxa"/>
            </w:tcMar>
            <w:hideMark/>
          </w:tcPr>
          <w:p w14:paraId="3E0C0323"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The Region</w:t>
            </w:r>
          </w:p>
        </w:tc>
        <w:tc>
          <w:tcPr>
            <w:tcW w:w="7361" w:type="dxa"/>
            <w:tcBorders>
              <w:top w:val="nil"/>
              <w:left w:val="nil"/>
              <w:bottom w:val="single" w:sz="8" w:space="0" w:color="auto"/>
              <w:right w:val="single" w:sz="8" w:space="0" w:color="FFFFFF"/>
            </w:tcBorders>
            <w:tcMar>
              <w:top w:w="0" w:type="dxa"/>
              <w:left w:w="108" w:type="dxa"/>
              <w:bottom w:w="0" w:type="dxa"/>
              <w:right w:w="108" w:type="dxa"/>
            </w:tcMar>
            <w:hideMark/>
          </w:tcPr>
          <w:p w14:paraId="6DE11ACC"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The District Association competition relevant to the region for which the players club is affiliated</w:t>
            </w:r>
          </w:p>
        </w:tc>
      </w:tr>
      <w:tr w:rsidR="00C4792C" w:rsidRPr="00FA1ADD" w14:paraId="3A4E842D" w14:textId="77777777" w:rsidTr="008B4BDC">
        <w:tc>
          <w:tcPr>
            <w:tcW w:w="1843" w:type="dxa"/>
            <w:tcBorders>
              <w:top w:val="nil"/>
              <w:left w:val="single" w:sz="8" w:space="0" w:color="FFFFFF"/>
              <w:bottom w:val="single" w:sz="8" w:space="0" w:color="auto"/>
              <w:right w:val="single" w:sz="8" w:space="0" w:color="auto"/>
            </w:tcBorders>
            <w:tcMar>
              <w:top w:w="0" w:type="dxa"/>
              <w:left w:w="108" w:type="dxa"/>
              <w:bottom w:w="0" w:type="dxa"/>
              <w:right w:w="108" w:type="dxa"/>
            </w:tcMar>
            <w:hideMark/>
          </w:tcPr>
          <w:p w14:paraId="4A8025BA"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Competition Administration (CA)</w:t>
            </w:r>
          </w:p>
        </w:tc>
        <w:tc>
          <w:tcPr>
            <w:tcW w:w="7361" w:type="dxa"/>
            <w:tcBorders>
              <w:top w:val="nil"/>
              <w:left w:val="nil"/>
              <w:bottom w:val="single" w:sz="8" w:space="0" w:color="auto"/>
              <w:right w:val="single" w:sz="8" w:space="0" w:color="FFFFFF"/>
            </w:tcBorders>
            <w:tcMar>
              <w:top w:w="0" w:type="dxa"/>
              <w:left w:w="108" w:type="dxa"/>
              <w:bottom w:w="0" w:type="dxa"/>
              <w:right w:w="108" w:type="dxa"/>
            </w:tcMar>
            <w:hideMark/>
          </w:tcPr>
          <w:p w14:paraId="31343127"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Designated officials responsible for competitions operation and delivery.</w:t>
            </w:r>
          </w:p>
        </w:tc>
      </w:tr>
      <w:tr w:rsidR="00C4792C" w:rsidRPr="00FA1ADD" w14:paraId="7726E4C7" w14:textId="77777777" w:rsidTr="008B4BDC">
        <w:tc>
          <w:tcPr>
            <w:tcW w:w="1843" w:type="dxa"/>
            <w:tcBorders>
              <w:top w:val="nil"/>
              <w:left w:val="single" w:sz="8" w:space="0" w:color="FFFFFF"/>
              <w:bottom w:val="single" w:sz="8" w:space="0" w:color="auto"/>
              <w:right w:val="single" w:sz="8" w:space="0" w:color="auto"/>
            </w:tcBorders>
            <w:tcMar>
              <w:top w:w="0" w:type="dxa"/>
              <w:left w:w="108" w:type="dxa"/>
              <w:bottom w:w="0" w:type="dxa"/>
              <w:right w:w="108" w:type="dxa"/>
            </w:tcMar>
            <w:hideMark/>
          </w:tcPr>
          <w:p w14:paraId="71319879"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The Board</w:t>
            </w:r>
          </w:p>
        </w:tc>
        <w:tc>
          <w:tcPr>
            <w:tcW w:w="7361" w:type="dxa"/>
            <w:tcBorders>
              <w:top w:val="nil"/>
              <w:left w:val="nil"/>
              <w:bottom w:val="single" w:sz="8" w:space="0" w:color="auto"/>
              <w:right w:val="single" w:sz="8" w:space="0" w:color="FFFFFF"/>
            </w:tcBorders>
            <w:tcMar>
              <w:top w:w="0" w:type="dxa"/>
              <w:left w:w="108" w:type="dxa"/>
              <w:bottom w:w="0" w:type="dxa"/>
              <w:right w:w="108" w:type="dxa"/>
            </w:tcMar>
            <w:hideMark/>
          </w:tcPr>
          <w:p w14:paraId="16B349E7" w14:textId="77777777" w:rsidR="00C4792C" w:rsidRPr="00FA1ADD" w:rsidRDefault="00C4792C" w:rsidP="001E5762">
            <w:pPr>
              <w:numPr>
                <w:ilvl w:val="0"/>
                <w:numId w:val="0"/>
              </w:numPr>
              <w:rPr>
                <w:rFonts w:asciiTheme="minorHAnsi" w:hAnsiTheme="minorHAnsi" w:cstheme="minorHAnsi"/>
                <w:sz w:val="18"/>
                <w:szCs w:val="18"/>
              </w:rPr>
            </w:pPr>
            <w:r w:rsidRPr="00FA1ADD">
              <w:rPr>
                <w:rFonts w:asciiTheme="minorHAnsi" w:hAnsiTheme="minorHAnsi" w:cstheme="minorHAnsi"/>
                <w:sz w:val="18"/>
                <w:szCs w:val="18"/>
              </w:rPr>
              <w:t>Board of the DA or organising body from which the competition is affiliated, inclusive of any Sub Association and/or sub-committee</w:t>
            </w:r>
          </w:p>
        </w:tc>
      </w:tr>
    </w:tbl>
    <w:p w14:paraId="745300AD" w14:textId="77777777" w:rsidR="00C4792C" w:rsidRPr="00FA1ADD" w:rsidRDefault="00C4792C" w:rsidP="001E5762">
      <w:pPr>
        <w:pStyle w:val="Heading2"/>
        <w:numPr>
          <w:ilvl w:val="0"/>
          <w:numId w:val="0"/>
        </w:numPr>
        <w:ind w:left="426"/>
        <w:rPr>
          <w:rFonts w:asciiTheme="minorHAnsi" w:hAnsiTheme="minorHAnsi" w:cstheme="minorHAnsi"/>
          <w:sz w:val="2"/>
          <w:szCs w:val="2"/>
          <w:lang w:val="en-AU"/>
        </w:rPr>
      </w:pPr>
    </w:p>
    <w:p w14:paraId="01314A47" w14:textId="77777777" w:rsidR="00A326FB" w:rsidRPr="00FA1ADD" w:rsidRDefault="00A326FB" w:rsidP="001E5762">
      <w:pPr>
        <w:pStyle w:val="Heading2"/>
        <w:rPr>
          <w:rFonts w:asciiTheme="minorHAnsi" w:hAnsiTheme="minorHAnsi" w:cstheme="minorHAnsi"/>
          <w:sz w:val="24"/>
          <w:szCs w:val="24"/>
          <w:lang w:val="en-AU"/>
        </w:rPr>
      </w:pPr>
      <w:bookmarkStart w:id="8" w:name="_Toc204004634"/>
      <w:r w:rsidRPr="00FA1ADD">
        <w:rPr>
          <w:rFonts w:asciiTheme="minorHAnsi" w:hAnsiTheme="minorHAnsi" w:cstheme="minorHAnsi"/>
          <w:sz w:val="24"/>
          <w:szCs w:val="24"/>
          <w:lang w:val="en-AU"/>
        </w:rPr>
        <w:t>ND Staff Leads</w:t>
      </w:r>
      <w:bookmarkEnd w:id="8"/>
    </w:p>
    <w:tbl>
      <w:tblPr>
        <w:tblStyle w:val="TableGrid"/>
        <w:tblW w:w="9923" w:type="dxa"/>
        <w:tblInd w:w="-5" w:type="dxa"/>
        <w:tblLook w:val="04A0" w:firstRow="1" w:lastRow="0" w:firstColumn="1" w:lastColumn="0" w:noHBand="0" w:noVBand="1"/>
      </w:tblPr>
      <w:tblGrid>
        <w:gridCol w:w="4253"/>
        <w:gridCol w:w="1843"/>
        <w:gridCol w:w="1417"/>
        <w:gridCol w:w="2410"/>
      </w:tblGrid>
      <w:tr w:rsidR="00A326FB" w:rsidRPr="00FA1ADD" w14:paraId="27FCDB2B" w14:textId="77777777" w:rsidTr="001E5762">
        <w:tc>
          <w:tcPr>
            <w:tcW w:w="4253" w:type="dxa"/>
          </w:tcPr>
          <w:p w14:paraId="58BB4F72" w14:textId="45B09075" w:rsidR="00A326FB" w:rsidRPr="00FA1ADD" w:rsidRDefault="00A326FB" w:rsidP="001E5762">
            <w:pPr>
              <w:pStyle w:val="NoSpacing"/>
              <w:jc w:val="both"/>
              <w:rPr>
                <w:rFonts w:asciiTheme="minorHAnsi" w:hAnsiTheme="minorHAnsi" w:cstheme="minorHAnsi"/>
                <w:b/>
                <w:sz w:val="18"/>
                <w:szCs w:val="18"/>
              </w:rPr>
            </w:pPr>
            <w:r w:rsidRPr="00FA1ADD">
              <w:rPr>
                <w:rFonts w:asciiTheme="minorHAnsi" w:hAnsiTheme="minorHAnsi" w:cstheme="minorHAnsi"/>
                <w:b/>
                <w:sz w:val="18"/>
                <w:szCs w:val="18"/>
              </w:rPr>
              <w:t>Role</w:t>
            </w:r>
          </w:p>
        </w:tc>
        <w:tc>
          <w:tcPr>
            <w:tcW w:w="1843" w:type="dxa"/>
          </w:tcPr>
          <w:p w14:paraId="4981E91C" w14:textId="4E48C506" w:rsidR="00A326FB" w:rsidRPr="00FA1ADD" w:rsidRDefault="00A326FB" w:rsidP="001E5762">
            <w:pPr>
              <w:pStyle w:val="NoSpacing"/>
              <w:jc w:val="both"/>
              <w:rPr>
                <w:rFonts w:asciiTheme="minorHAnsi" w:hAnsiTheme="minorHAnsi" w:cstheme="minorHAnsi"/>
                <w:b/>
                <w:bCs/>
                <w:sz w:val="18"/>
                <w:szCs w:val="18"/>
                <w:lang w:val="en-AU"/>
              </w:rPr>
            </w:pPr>
            <w:r w:rsidRPr="00FA1ADD">
              <w:rPr>
                <w:rFonts w:asciiTheme="minorHAnsi" w:hAnsiTheme="minorHAnsi" w:cstheme="minorHAnsi"/>
                <w:b/>
                <w:sz w:val="18"/>
                <w:szCs w:val="18"/>
              </w:rPr>
              <w:t>Name</w:t>
            </w:r>
          </w:p>
        </w:tc>
        <w:tc>
          <w:tcPr>
            <w:tcW w:w="1417" w:type="dxa"/>
          </w:tcPr>
          <w:p w14:paraId="17D8AE51" w14:textId="3396204A" w:rsidR="00A326FB" w:rsidRPr="00FA1ADD" w:rsidRDefault="00A326FB" w:rsidP="001E5762">
            <w:pPr>
              <w:pStyle w:val="NoSpacing"/>
              <w:jc w:val="both"/>
              <w:rPr>
                <w:rFonts w:asciiTheme="minorHAnsi" w:hAnsiTheme="minorHAnsi" w:cstheme="minorHAnsi"/>
                <w:b/>
                <w:bCs/>
                <w:sz w:val="18"/>
                <w:szCs w:val="18"/>
                <w:lang w:val="en-AU"/>
              </w:rPr>
            </w:pPr>
            <w:r w:rsidRPr="00FA1ADD">
              <w:rPr>
                <w:rFonts w:asciiTheme="minorHAnsi" w:hAnsiTheme="minorHAnsi" w:cstheme="minorHAnsi"/>
                <w:b/>
                <w:sz w:val="18"/>
                <w:szCs w:val="18"/>
              </w:rPr>
              <w:t xml:space="preserve">Phone </w:t>
            </w:r>
          </w:p>
        </w:tc>
        <w:tc>
          <w:tcPr>
            <w:tcW w:w="2410" w:type="dxa"/>
          </w:tcPr>
          <w:p w14:paraId="6EA4166A" w14:textId="77777777" w:rsidR="00A326FB" w:rsidRPr="00FA1ADD" w:rsidRDefault="00A326FB" w:rsidP="001E5762">
            <w:pPr>
              <w:pStyle w:val="NoSpacing"/>
              <w:jc w:val="both"/>
              <w:rPr>
                <w:rFonts w:asciiTheme="minorHAnsi" w:hAnsiTheme="minorHAnsi" w:cstheme="minorHAnsi"/>
                <w:b/>
                <w:bCs/>
                <w:sz w:val="18"/>
                <w:szCs w:val="18"/>
                <w:lang w:val="en-AU"/>
              </w:rPr>
            </w:pPr>
            <w:r w:rsidRPr="00FA1ADD">
              <w:rPr>
                <w:rFonts w:asciiTheme="minorHAnsi" w:hAnsiTheme="minorHAnsi" w:cstheme="minorHAnsi"/>
                <w:b/>
                <w:bCs/>
                <w:sz w:val="18"/>
                <w:szCs w:val="18"/>
                <w:lang w:val="en-AU"/>
              </w:rPr>
              <w:t>Email</w:t>
            </w:r>
          </w:p>
        </w:tc>
      </w:tr>
      <w:tr w:rsidR="00A326FB" w:rsidRPr="00FA1ADD" w14:paraId="1EBF0C2F" w14:textId="77777777" w:rsidTr="001E5762">
        <w:tc>
          <w:tcPr>
            <w:tcW w:w="4253" w:type="dxa"/>
          </w:tcPr>
          <w:p w14:paraId="7EC8CC07" w14:textId="2185E2C1" w:rsidR="00A326FB" w:rsidRPr="00FA1ADD" w:rsidRDefault="00A326FB" w:rsidP="001E5762">
            <w:pPr>
              <w:pStyle w:val="NoSpacing"/>
              <w:jc w:val="both"/>
              <w:rPr>
                <w:rFonts w:asciiTheme="minorHAnsi" w:hAnsiTheme="minorHAnsi" w:cstheme="minorHAnsi"/>
                <w:sz w:val="18"/>
                <w:szCs w:val="18"/>
              </w:rPr>
            </w:pPr>
            <w:r w:rsidRPr="00FA1ADD">
              <w:rPr>
                <w:rFonts w:asciiTheme="minorHAnsi" w:hAnsiTheme="minorHAnsi" w:cstheme="minorHAnsi"/>
                <w:sz w:val="18"/>
                <w:szCs w:val="18"/>
              </w:rPr>
              <w:t xml:space="preserve">Competitions, Tournaments </w:t>
            </w:r>
            <w:r w:rsidR="00B91F01">
              <w:rPr>
                <w:rFonts w:asciiTheme="minorHAnsi" w:hAnsiTheme="minorHAnsi" w:cstheme="minorHAnsi"/>
                <w:sz w:val="18"/>
                <w:szCs w:val="18"/>
              </w:rPr>
              <w:t>Lead</w:t>
            </w:r>
          </w:p>
        </w:tc>
        <w:tc>
          <w:tcPr>
            <w:tcW w:w="1843" w:type="dxa"/>
          </w:tcPr>
          <w:p w14:paraId="2A70C170" w14:textId="6B51C384" w:rsidR="00A326FB" w:rsidRPr="00FA1ADD" w:rsidRDefault="00B91F01" w:rsidP="001E5762">
            <w:pPr>
              <w:pStyle w:val="NoSpacing"/>
              <w:jc w:val="both"/>
              <w:rPr>
                <w:rFonts w:asciiTheme="minorHAnsi" w:hAnsiTheme="minorHAnsi" w:cstheme="minorHAnsi"/>
                <w:sz w:val="18"/>
                <w:szCs w:val="18"/>
                <w:lang w:val="en-AU"/>
              </w:rPr>
            </w:pPr>
            <w:r>
              <w:rPr>
                <w:rFonts w:asciiTheme="minorHAnsi" w:hAnsiTheme="minorHAnsi" w:cstheme="minorHAnsi"/>
                <w:sz w:val="18"/>
                <w:szCs w:val="18"/>
              </w:rPr>
              <w:t>Collette Amai</w:t>
            </w:r>
            <w:r w:rsidR="00A326FB" w:rsidRPr="00FA1ADD">
              <w:rPr>
                <w:rFonts w:asciiTheme="minorHAnsi" w:hAnsiTheme="minorHAnsi" w:cstheme="minorHAnsi"/>
                <w:sz w:val="18"/>
                <w:szCs w:val="18"/>
              </w:rPr>
              <w:t xml:space="preserve"> </w:t>
            </w:r>
          </w:p>
        </w:tc>
        <w:tc>
          <w:tcPr>
            <w:tcW w:w="1417" w:type="dxa"/>
          </w:tcPr>
          <w:p w14:paraId="42B99DBC" w14:textId="5E87D577" w:rsidR="00A326FB" w:rsidRPr="00FA1ADD" w:rsidRDefault="005F7772" w:rsidP="001E5762">
            <w:pPr>
              <w:pStyle w:val="NoSpacing"/>
              <w:jc w:val="both"/>
              <w:rPr>
                <w:rFonts w:asciiTheme="minorHAnsi" w:hAnsiTheme="minorHAnsi" w:cstheme="minorHAnsi"/>
                <w:sz w:val="18"/>
                <w:szCs w:val="18"/>
                <w:lang w:val="en-AU"/>
              </w:rPr>
            </w:pPr>
            <w:r w:rsidRPr="00FA1ADD">
              <w:rPr>
                <w:rFonts w:asciiTheme="minorHAnsi" w:hAnsiTheme="minorHAnsi" w:cstheme="minorHAnsi"/>
                <w:sz w:val="18"/>
                <w:szCs w:val="18"/>
              </w:rPr>
              <w:t>027 222 7893</w:t>
            </w:r>
          </w:p>
        </w:tc>
        <w:tc>
          <w:tcPr>
            <w:tcW w:w="2410" w:type="dxa"/>
          </w:tcPr>
          <w:p w14:paraId="65E50A0A" w14:textId="0B3C0699" w:rsidR="00A326FB" w:rsidRPr="00FA1ADD" w:rsidRDefault="00B91F01" w:rsidP="001E5762">
            <w:pPr>
              <w:pStyle w:val="NoSpacing"/>
              <w:jc w:val="both"/>
              <w:rPr>
                <w:rFonts w:asciiTheme="minorHAnsi" w:hAnsiTheme="minorHAnsi" w:cstheme="minorHAnsi"/>
                <w:sz w:val="18"/>
                <w:szCs w:val="18"/>
                <w:lang w:val="en-AU"/>
              </w:rPr>
            </w:pPr>
            <w:r>
              <w:rPr>
                <w:rFonts w:asciiTheme="minorHAnsi" w:hAnsiTheme="minorHAnsi" w:cstheme="minorHAnsi"/>
                <w:sz w:val="18"/>
                <w:szCs w:val="18"/>
                <w:lang w:val="en-AU"/>
              </w:rPr>
              <w:t>collette</w:t>
            </w:r>
            <w:r w:rsidR="00A326FB" w:rsidRPr="00FA1ADD">
              <w:rPr>
                <w:rFonts w:asciiTheme="minorHAnsi" w:hAnsiTheme="minorHAnsi" w:cstheme="minorHAnsi"/>
                <w:sz w:val="18"/>
                <w:szCs w:val="18"/>
                <w:lang w:val="en-AU"/>
              </w:rPr>
              <w:t>@ndca.co.nz</w:t>
            </w:r>
          </w:p>
        </w:tc>
      </w:tr>
      <w:tr w:rsidR="00A326FB" w:rsidRPr="00FA1ADD" w14:paraId="5B28E6C5" w14:textId="77777777" w:rsidTr="001E5762">
        <w:tc>
          <w:tcPr>
            <w:tcW w:w="4253" w:type="dxa"/>
          </w:tcPr>
          <w:p w14:paraId="7C9C6093" w14:textId="63D96185" w:rsidR="00A326FB" w:rsidRPr="00FA1ADD" w:rsidDel="00BF0993" w:rsidRDefault="00A326FB" w:rsidP="001E5762">
            <w:pPr>
              <w:pStyle w:val="NoSpacing"/>
              <w:jc w:val="both"/>
              <w:rPr>
                <w:rFonts w:asciiTheme="minorHAnsi" w:hAnsiTheme="minorHAnsi" w:cstheme="minorHAnsi"/>
                <w:sz w:val="18"/>
                <w:szCs w:val="18"/>
              </w:rPr>
            </w:pPr>
            <w:r w:rsidRPr="00FA1ADD">
              <w:rPr>
                <w:rFonts w:asciiTheme="minorHAnsi" w:hAnsiTheme="minorHAnsi" w:cstheme="minorHAnsi"/>
                <w:sz w:val="18"/>
                <w:szCs w:val="18"/>
              </w:rPr>
              <w:t xml:space="preserve">Competitions </w:t>
            </w:r>
            <w:r w:rsidR="002C71D9" w:rsidRPr="00FA1ADD">
              <w:rPr>
                <w:rFonts w:asciiTheme="minorHAnsi" w:hAnsiTheme="minorHAnsi" w:cstheme="minorHAnsi"/>
                <w:sz w:val="18"/>
                <w:szCs w:val="18"/>
              </w:rPr>
              <w:t xml:space="preserve">&amp; Tournaments </w:t>
            </w:r>
          </w:p>
        </w:tc>
        <w:tc>
          <w:tcPr>
            <w:tcW w:w="1843" w:type="dxa"/>
          </w:tcPr>
          <w:p w14:paraId="224325CB" w14:textId="4D58C929" w:rsidR="00A326FB" w:rsidRPr="00FA1ADD" w:rsidRDefault="000E70E8" w:rsidP="001E5762">
            <w:pPr>
              <w:pStyle w:val="NoSpacing"/>
              <w:jc w:val="both"/>
              <w:rPr>
                <w:rFonts w:asciiTheme="minorHAnsi" w:hAnsiTheme="minorHAnsi" w:cstheme="minorHAnsi"/>
                <w:b/>
                <w:bCs/>
                <w:sz w:val="18"/>
                <w:szCs w:val="18"/>
                <w:lang w:val="en-AU"/>
              </w:rPr>
            </w:pPr>
            <w:r>
              <w:rPr>
                <w:rFonts w:asciiTheme="minorHAnsi" w:hAnsiTheme="minorHAnsi" w:cstheme="minorHAnsi"/>
                <w:sz w:val="18"/>
                <w:szCs w:val="18"/>
              </w:rPr>
              <w:t>Collette Amai</w:t>
            </w:r>
          </w:p>
        </w:tc>
        <w:tc>
          <w:tcPr>
            <w:tcW w:w="1417" w:type="dxa"/>
          </w:tcPr>
          <w:p w14:paraId="050D9180" w14:textId="71DF867C" w:rsidR="00A326FB" w:rsidRPr="00FA1ADD" w:rsidRDefault="00A326FB" w:rsidP="001E5762">
            <w:pPr>
              <w:pStyle w:val="NoSpacing"/>
              <w:jc w:val="both"/>
              <w:rPr>
                <w:rFonts w:asciiTheme="minorHAnsi" w:hAnsiTheme="minorHAnsi" w:cstheme="minorHAnsi"/>
                <w:sz w:val="18"/>
                <w:szCs w:val="18"/>
                <w:lang w:val="en-AU"/>
              </w:rPr>
            </w:pPr>
            <w:r w:rsidRPr="00FA1ADD">
              <w:rPr>
                <w:rFonts w:asciiTheme="minorHAnsi" w:hAnsiTheme="minorHAnsi" w:cstheme="minorHAnsi"/>
                <w:sz w:val="18"/>
                <w:szCs w:val="18"/>
              </w:rPr>
              <w:t>027</w:t>
            </w:r>
            <w:r w:rsidR="001E5762" w:rsidRPr="00FA1ADD">
              <w:rPr>
                <w:rFonts w:asciiTheme="minorHAnsi" w:hAnsiTheme="minorHAnsi" w:cstheme="minorHAnsi"/>
                <w:sz w:val="18"/>
                <w:szCs w:val="18"/>
              </w:rPr>
              <w:t xml:space="preserve"> </w:t>
            </w:r>
            <w:r w:rsidRPr="00FA1ADD">
              <w:rPr>
                <w:rFonts w:asciiTheme="minorHAnsi" w:hAnsiTheme="minorHAnsi" w:cstheme="minorHAnsi"/>
                <w:sz w:val="18"/>
                <w:szCs w:val="18"/>
              </w:rPr>
              <w:t>222</w:t>
            </w:r>
            <w:r w:rsidR="001E5762" w:rsidRPr="00FA1ADD">
              <w:rPr>
                <w:rFonts w:asciiTheme="minorHAnsi" w:hAnsiTheme="minorHAnsi" w:cstheme="minorHAnsi"/>
                <w:sz w:val="18"/>
                <w:szCs w:val="18"/>
              </w:rPr>
              <w:t xml:space="preserve"> </w:t>
            </w:r>
            <w:r w:rsidRPr="00FA1ADD">
              <w:rPr>
                <w:rFonts w:asciiTheme="minorHAnsi" w:hAnsiTheme="minorHAnsi" w:cstheme="minorHAnsi"/>
                <w:sz w:val="18"/>
                <w:szCs w:val="18"/>
              </w:rPr>
              <w:t>7893</w:t>
            </w:r>
          </w:p>
        </w:tc>
        <w:tc>
          <w:tcPr>
            <w:tcW w:w="2410" w:type="dxa"/>
          </w:tcPr>
          <w:p w14:paraId="74938A2D" w14:textId="770290FF" w:rsidR="00A326FB" w:rsidRPr="00FA1ADD" w:rsidRDefault="00A326FB" w:rsidP="001E5762">
            <w:pPr>
              <w:pStyle w:val="NoSpacing"/>
              <w:jc w:val="both"/>
              <w:rPr>
                <w:rFonts w:asciiTheme="minorHAnsi" w:hAnsiTheme="minorHAnsi" w:cstheme="minorHAnsi"/>
                <w:sz w:val="18"/>
                <w:szCs w:val="18"/>
                <w:lang w:val="en-AU"/>
              </w:rPr>
            </w:pPr>
            <w:r w:rsidRPr="00FA1ADD">
              <w:rPr>
                <w:rFonts w:asciiTheme="minorHAnsi" w:hAnsiTheme="minorHAnsi" w:cstheme="minorHAnsi"/>
                <w:sz w:val="18"/>
                <w:szCs w:val="18"/>
                <w:lang w:val="en-AU"/>
              </w:rPr>
              <w:t>competitions@ndca.co.nz</w:t>
            </w:r>
          </w:p>
        </w:tc>
      </w:tr>
      <w:tr w:rsidR="00A326FB" w:rsidRPr="00FA1ADD" w14:paraId="3BEAD0D8" w14:textId="77777777" w:rsidTr="001E5762">
        <w:tc>
          <w:tcPr>
            <w:tcW w:w="4253" w:type="dxa"/>
          </w:tcPr>
          <w:p w14:paraId="36E81C65" w14:textId="3296C46B" w:rsidR="00A326FB" w:rsidRPr="00FA1ADD" w:rsidRDefault="002C71D9" w:rsidP="001E5762">
            <w:pPr>
              <w:pStyle w:val="NoSpacing"/>
              <w:jc w:val="both"/>
              <w:rPr>
                <w:rFonts w:asciiTheme="minorHAnsi" w:hAnsiTheme="minorHAnsi" w:cstheme="minorHAnsi"/>
                <w:sz w:val="18"/>
                <w:szCs w:val="18"/>
              </w:rPr>
            </w:pPr>
            <w:r w:rsidRPr="00FA1ADD">
              <w:rPr>
                <w:rFonts w:asciiTheme="minorHAnsi" w:hAnsiTheme="minorHAnsi" w:cstheme="minorHAnsi"/>
                <w:sz w:val="18"/>
                <w:szCs w:val="18"/>
              </w:rPr>
              <w:t>Regional Officials Coordinator and Umpire Developer</w:t>
            </w:r>
          </w:p>
        </w:tc>
        <w:tc>
          <w:tcPr>
            <w:tcW w:w="1843" w:type="dxa"/>
          </w:tcPr>
          <w:p w14:paraId="4B29E84F" w14:textId="33FC17AB" w:rsidR="00A326FB" w:rsidRPr="00FA1ADD" w:rsidRDefault="00A326FB" w:rsidP="001E5762">
            <w:pPr>
              <w:pStyle w:val="NoSpacing"/>
              <w:jc w:val="both"/>
              <w:rPr>
                <w:rFonts w:asciiTheme="minorHAnsi" w:hAnsiTheme="minorHAnsi" w:cstheme="minorHAnsi"/>
                <w:b/>
                <w:bCs/>
                <w:sz w:val="18"/>
                <w:szCs w:val="18"/>
                <w:lang w:val="en-AU"/>
              </w:rPr>
            </w:pPr>
            <w:r w:rsidRPr="00FA1ADD">
              <w:rPr>
                <w:rFonts w:asciiTheme="minorHAnsi" w:hAnsiTheme="minorHAnsi" w:cstheme="minorHAnsi"/>
                <w:sz w:val="18"/>
                <w:szCs w:val="18"/>
              </w:rPr>
              <w:t xml:space="preserve">Luan Kloppers </w:t>
            </w:r>
          </w:p>
        </w:tc>
        <w:tc>
          <w:tcPr>
            <w:tcW w:w="1417" w:type="dxa"/>
          </w:tcPr>
          <w:p w14:paraId="21C20940" w14:textId="1A5ADE79" w:rsidR="00A326FB" w:rsidRPr="00FA1ADD" w:rsidRDefault="00A326FB" w:rsidP="001E5762">
            <w:pPr>
              <w:pStyle w:val="NoSpacing"/>
              <w:jc w:val="both"/>
              <w:rPr>
                <w:rFonts w:asciiTheme="minorHAnsi" w:hAnsiTheme="minorHAnsi" w:cstheme="minorHAnsi"/>
                <w:sz w:val="18"/>
                <w:szCs w:val="18"/>
                <w:lang w:val="en-AU"/>
              </w:rPr>
            </w:pPr>
            <w:r w:rsidRPr="00FA1ADD">
              <w:rPr>
                <w:rFonts w:asciiTheme="minorHAnsi" w:hAnsiTheme="minorHAnsi" w:cstheme="minorHAnsi"/>
                <w:sz w:val="18"/>
                <w:szCs w:val="18"/>
              </w:rPr>
              <w:t>021</w:t>
            </w:r>
            <w:r w:rsidR="001E5762" w:rsidRPr="00FA1ADD">
              <w:rPr>
                <w:rFonts w:asciiTheme="minorHAnsi" w:hAnsiTheme="minorHAnsi" w:cstheme="minorHAnsi"/>
                <w:sz w:val="18"/>
                <w:szCs w:val="18"/>
              </w:rPr>
              <w:t xml:space="preserve"> </w:t>
            </w:r>
            <w:r w:rsidRPr="00FA1ADD">
              <w:rPr>
                <w:rFonts w:asciiTheme="minorHAnsi" w:hAnsiTheme="minorHAnsi" w:cstheme="minorHAnsi"/>
                <w:sz w:val="18"/>
                <w:szCs w:val="18"/>
              </w:rPr>
              <w:t>112</w:t>
            </w:r>
            <w:r w:rsidR="001E5762" w:rsidRPr="00FA1ADD">
              <w:rPr>
                <w:rFonts w:asciiTheme="minorHAnsi" w:hAnsiTheme="minorHAnsi" w:cstheme="minorHAnsi"/>
                <w:sz w:val="18"/>
                <w:szCs w:val="18"/>
              </w:rPr>
              <w:t xml:space="preserve"> </w:t>
            </w:r>
            <w:r w:rsidRPr="00FA1ADD">
              <w:rPr>
                <w:rFonts w:asciiTheme="minorHAnsi" w:hAnsiTheme="minorHAnsi" w:cstheme="minorHAnsi"/>
                <w:sz w:val="18"/>
                <w:szCs w:val="18"/>
              </w:rPr>
              <w:t>2195</w:t>
            </w:r>
          </w:p>
        </w:tc>
        <w:tc>
          <w:tcPr>
            <w:tcW w:w="2410" w:type="dxa"/>
          </w:tcPr>
          <w:p w14:paraId="2BE99AF7" w14:textId="3B70BE74" w:rsidR="00A326FB" w:rsidRPr="00FA1ADD" w:rsidRDefault="00A326FB" w:rsidP="001E5762">
            <w:pPr>
              <w:pStyle w:val="NoSpacing"/>
              <w:jc w:val="both"/>
              <w:rPr>
                <w:rFonts w:asciiTheme="minorHAnsi" w:hAnsiTheme="minorHAnsi" w:cstheme="minorHAnsi"/>
                <w:sz w:val="18"/>
                <w:szCs w:val="18"/>
                <w:lang w:val="en-AU"/>
              </w:rPr>
            </w:pPr>
            <w:r w:rsidRPr="00FA1ADD">
              <w:rPr>
                <w:rFonts w:asciiTheme="minorHAnsi" w:hAnsiTheme="minorHAnsi" w:cstheme="minorHAnsi"/>
                <w:sz w:val="18"/>
                <w:szCs w:val="18"/>
                <w:lang w:val="en-AU"/>
              </w:rPr>
              <w:t>luan@ndca.co.nz</w:t>
            </w:r>
          </w:p>
        </w:tc>
      </w:tr>
    </w:tbl>
    <w:p w14:paraId="44A4C65F" w14:textId="3A0CBEC9" w:rsidR="00A326FB" w:rsidRPr="00832BE9" w:rsidRDefault="00832BE9" w:rsidP="001E5762">
      <w:pPr>
        <w:pStyle w:val="Heading2"/>
        <w:numPr>
          <w:ilvl w:val="0"/>
          <w:numId w:val="0"/>
        </w:numPr>
        <w:ind w:left="568"/>
        <w:rPr>
          <w:rFonts w:asciiTheme="minorHAnsi" w:hAnsiTheme="minorHAnsi" w:cstheme="minorHAnsi"/>
          <w:sz w:val="14"/>
          <w:szCs w:val="14"/>
          <w:lang w:val="en-AU"/>
        </w:rPr>
      </w:pPr>
      <w:r>
        <w:rPr>
          <w:rFonts w:asciiTheme="minorHAnsi" w:hAnsiTheme="minorHAnsi" w:cstheme="minorHAnsi"/>
          <w:sz w:val="2"/>
          <w:szCs w:val="2"/>
          <w:lang w:val="en-AU"/>
        </w:rPr>
        <w:br/>
      </w:r>
    </w:p>
    <w:bookmarkEnd w:id="7"/>
    <w:p w14:paraId="2CA8340C" w14:textId="77777777" w:rsidR="00815782" w:rsidRPr="00B96ED2" w:rsidRDefault="00815782" w:rsidP="00B96ED2">
      <w:pPr>
        <w:rPr>
          <w:lang w:val="en-AU"/>
        </w:rPr>
      </w:pPr>
    </w:p>
    <w:p w14:paraId="1B6D02E4" w14:textId="77777777" w:rsidR="00815782" w:rsidRDefault="00815782" w:rsidP="00815782">
      <w:pPr>
        <w:rPr>
          <w:lang w:val="en-AU"/>
        </w:rPr>
      </w:pPr>
    </w:p>
    <w:p w14:paraId="34E44AB0" w14:textId="77777777" w:rsidR="00815782" w:rsidRDefault="00815782">
      <w:pPr>
        <w:numPr>
          <w:ilvl w:val="0"/>
          <w:numId w:val="0"/>
        </w:numPr>
        <w:jc w:val="left"/>
        <w:rPr>
          <w:lang w:val="en-AU"/>
        </w:rPr>
      </w:pPr>
      <w:r>
        <w:rPr>
          <w:lang w:val="en-AU"/>
        </w:rPr>
        <w:br w:type="page"/>
      </w:r>
    </w:p>
    <w:p w14:paraId="514D7D07" w14:textId="77777777" w:rsidR="00815782" w:rsidRDefault="00815782" w:rsidP="00815782">
      <w:pPr>
        <w:rPr>
          <w:lang w:val="en-AU"/>
        </w:rPr>
        <w:sectPr w:rsidR="00815782" w:rsidSect="00722A49">
          <w:pgSz w:w="11906" w:h="16838"/>
          <w:pgMar w:top="1440" w:right="1440" w:bottom="2694" w:left="1440" w:header="708" w:footer="708" w:gutter="0"/>
          <w:cols w:space="708"/>
          <w:titlePg/>
          <w:docGrid w:linePitch="360"/>
        </w:sectPr>
      </w:pPr>
    </w:p>
    <w:p w14:paraId="63CD0623" w14:textId="01504A13" w:rsidR="00815782" w:rsidRDefault="00815782" w:rsidP="00815782">
      <w:pPr>
        <w:rPr>
          <w:lang w:val="en-AU"/>
        </w:rPr>
      </w:pPr>
    </w:p>
    <w:p w14:paraId="542DE170" w14:textId="54EE40A6" w:rsidR="00815782" w:rsidRDefault="00815782" w:rsidP="00815782">
      <w:pPr>
        <w:pStyle w:val="Heading1"/>
        <w:rPr>
          <w:lang w:val="en-AU"/>
        </w:rPr>
      </w:pPr>
      <w:bookmarkStart w:id="9" w:name="_Toc204004635"/>
      <w:r>
        <w:rPr>
          <w:lang w:val="en-AU"/>
        </w:rPr>
        <w:t>POSITIVE VIBES ONLY – OUR PHILISOPHIES</w:t>
      </w:r>
      <w:bookmarkEnd w:id="9"/>
    </w:p>
    <w:p w14:paraId="52F9B4E1" w14:textId="5332FC77" w:rsidR="00815782" w:rsidRPr="00815782" w:rsidRDefault="00815782" w:rsidP="00815782">
      <w:pPr>
        <w:rPr>
          <w:lang w:val="en-AU"/>
        </w:rPr>
      </w:pPr>
      <w:r>
        <w:rPr>
          <w:noProof/>
          <w:lang w:val="en-AU"/>
        </w:rPr>
        <w:drawing>
          <wp:anchor distT="0" distB="0" distL="114300" distR="114300" simplePos="0" relativeHeight="251658247" behindDoc="0" locked="0" layoutInCell="1" allowOverlap="1" wp14:anchorId="5C369D57" wp14:editId="51D8EBC2">
            <wp:simplePos x="0" y="0"/>
            <wp:positionH relativeFrom="margin">
              <wp:align>center</wp:align>
            </wp:positionH>
            <wp:positionV relativeFrom="paragraph">
              <wp:posOffset>82550</wp:posOffset>
            </wp:positionV>
            <wp:extent cx="8096250" cy="5723368"/>
            <wp:effectExtent l="0" t="0" r="0" b="0"/>
            <wp:wrapNone/>
            <wp:docPr id="476492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2632" name="Picture 4764926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0" cy="5723368"/>
                    </a:xfrm>
                    <a:prstGeom prst="rect">
                      <a:avLst/>
                    </a:prstGeom>
                  </pic:spPr>
                </pic:pic>
              </a:graphicData>
            </a:graphic>
            <wp14:sizeRelH relativeFrom="page">
              <wp14:pctWidth>0</wp14:pctWidth>
            </wp14:sizeRelH>
            <wp14:sizeRelV relativeFrom="page">
              <wp14:pctHeight>0</wp14:pctHeight>
            </wp14:sizeRelV>
          </wp:anchor>
        </w:drawing>
      </w:r>
    </w:p>
    <w:p w14:paraId="31F6A580" w14:textId="77777777" w:rsidR="00815782" w:rsidRDefault="00815782" w:rsidP="00815782">
      <w:pPr>
        <w:rPr>
          <w:lang w:val="en-AU"/>
        </w:rPr>
      </w:pPr>
    </w:p>
    <w:p w14:paraId="24C25275" w14:textId="77777777" w:rsidR="00815782" w:rsidRPr="00815782" w:rsidRDefault="00815782" w:rsidP="00815782">
      <w:pPr>
        <w:rPr>
          <w:lang w:val="en-AU"/>
        </w:rPr>
        <w:sectPr w:rsidR="00815782" w:rsidRPr="00815782" w:rsidSect="00815782">
          <w:pgSz w:w="16838" w:h="11906" w:orient="landscape"/>
          <w:pgMar w:top="851" w:right="851" w:bottom="851" w:left="1701" w:header="708" w:footer="708" w:gutter="0"/>
          <w:cols w:space="708"/>
          <w:titlePg/>
          <w:docGrid w:linePitch="360"/>
        </w:sectPr>
      </w:pPr>
    </w:p>
    <w:p w14:paraId="4A739CE1" w14:textId="52024A48" w:rsidR="0071550A" w:rsidRPr="00FA1ADD" w:rsidRDefault="0071550A" w:rsidP="001E5762">
      <w:pPr>
        <w:pStyle w:val="Heading1"/>
        <w:rPr>
          <w:rFonts w:asciiTheme="minorHAnsi" w:hAnsiTheme="minorHAnsi" w:cstheme="minorHAnsi"/>
          <w:sz w:val="28"/>
          <w:szCs w:val="28"/>
          <w:lang w:val="en-AU"/>
        </w:rPr>
      </w:pPr>
      <w:bookmarkStart w:id="10" w:name="_Toc204004636"/>
      <w:r w:rsidRPr="00FA1ADD">
        <w:rPr>
          <w:rFonts w:asciiTheme="minorHAnsi" w:hAnsiTheme="minorHAnsi" w:cstheme="minorHAnsi"/>
          <w:sz w:val="28"/>
          <w:szCs w:val="28"/>
          <w:lang w:val="en-AU"/>
        </w:rPr>
        <w:lastRenderedPageBreak/>
        <w:t>LAWS OF CRICKET</w:t>
      </w:r>
      <w:bookmarkEnd w:id="10"/>
    </w:p>
    <w:p w14:paraId="50564BF6" w14:textId="77777777" w:rsidR="0071550A" w:rsidRPr="00FA1ADD" w:rsidRDefault="0071550A" w:rsidP="001E5762">
      <w:pPr>
        <w:ind w:left="426"/>
        <w:rPr>
          <w:rFonts w:asciiTheme="minorHAnsi" w:hAnsiTheme="minorHAnsi" w:cstheme="minorHAnsi"/>
          <w:sz w:val="20"/>
          <w:szCs w:val="22"/>
          <w:lang w:val="en-AU"/>
        </w:rPr>
      </w:pPr>
      <w:r w:rsidRPr="00FA1ADD">
        <w:rPr>
          <w:rFonts w:asciiTheme="minorHAnsi" w:hAnsiTheme="minorHAnsi" w:cstheme="minorHAnsi"/>
          <w:sz w:val="20"/>
          <w:szCs w:val="22"/>
          <w:lang w:val="en-AU"/>
        </w:rPr>
        <w:t>All laws of cricket are available to be viewed at the</w:t>
      </w:r>
      <w:r w:rsidRPr="00FA1ADD">
        <w:rPr>
          <w:rFonts w:asciiTheme="minorHAnsi" w:hAnsiTheme="minorHAnsi" w:cstheme="minorHAnsi"/>
          <w:color w:val="FF0000"/>
          <w:sz w:val="20"/>
          <w:szCs w:val="22"/>
          <w:lang w:val="en-AU"/>
        </w:rPr>
        <w:t xml:space="preserve"> </w:t>
      </w:r>
      <w:hyperlink r:id="rId14">
        <w:r w:rsidRPr="00FA1ADD">
          <w:rPr>
            <w:rStyle w:val="Hyperlink"/>
            <w:rFonts w:asciiTheme="minorHAnsi" w:hAnsiTheme="minorHAnsi" w:cstheme="minorHAnsi"/>
            <w:sz w:val="20"/>
            <w:szCs w:val="20"/>
            <w:lang w:val="en-AU"/>
          </w:rPr>
          <w:t>MCC Laws of Cricket website</w:t>
        </w:r>
      </w:hyperlink>
      <w:r w:rsidRPr="00FA1ADD">
        <w:rPr>
          <w:rFonts w:asciiTheme="minorHAnsi" w:hAnsiTheme="minorHAnsi" w:cstheme="minorHAnsi"/>
          <w:sz w:val="20"/>
          <w:szCs w:val="22"/>
          <w:lang w:val="en-AU"/>
        </w:rPr>
        <w:t>.</w:t>
      </w:r>
    </w:p>
    <w:p w14:paraId="19AD0F9C" w14:textId="77777777" w:rsidR="0071550A" w:rsidRPr="00FA1ADD" w:rsidRDefault="0071550A" w:rsidP="001E5762">
      <w:pPr>
        <w:numPr>
          <w:ilvl w:val="0"/>
          <w:numId w:val="0"/>
        </w:numPr>
        <w:ind w:left="426"/>
        <w:rPr>
          <w:rFonts w:asciiTheme="minorHAnsi" w:hAnsiTheme="minorHAnsi" w:cstheme="minorHAnsi"/>
          <w:sz w:val="20"/>
          <w:szCs w:val="20"/>
          <w:lang w:val="en-AU"/>
        </w:rPr>
      </w:pPr>
    </w:p>
    <w:p w14:paraId="1F3C9516" w14:textId="77777777" w:rsidR="0071550A" w:rsidRPr="00FA1ADD" w:rsidRDefault="0071550A" w:rsidP="001E5762">
      <w:pPr>
        <w:ind w:left="426"/>
        <w:rPr>
          <w:rFonts w:asciiTheme="minorHAnsi" w:hAnsiTheme="minorHAnsi" w:cstheme="minorHAnsi"/>
          <w:sz w:val="20"/>
          <w:szCs w:val="22"/>
          <w:lang w:bidi="en-US"/>
        </w:rPr>
      </w:pPr>
      <w:r w:rsidRPr="00FA1ADD">
        <w:rPr>
          <w:rFonts w:asciiTheme="minorHAnsi" w:hAnsiTheme="minorHAnsi" w:cstheme="minorHAnsi"/>
          <w:sz w:val="20"/>
          <w:szCs w:val="22"/>
          <w:lang w:bidi="en-US"/>
        </w:rPr>
        <w:t>All competition matches shall be played subject to and in accordance with the Laws of Cricket and subject to the playing conditions adopted by New Zealand Cricket, subject to such amendments and modifications as ND may determine from time to time.</w:t>
      </w:r>
    </w:p>
    <w:p w14:paraId="7230366B" w14:textId="77777777" w:rsidR="0071550A" w:rsidRPr="00FA1ADD" w:rsidRDefault="0071550A" w:rsidP="001E5762">
      <w:pPr>
        <w:numPr>
          <w:ilvl w:val="0"/>
          <w:numId w:val="0"/>
        </w:numPr>
        <w:ind w:left="426" w:firstLine="425"/>
        <w:rPr>
          <w:rFonts w:asciiTheme="minorHAnsi" w:hAnsiTheme="minorHAnsi" w:cstheme="minorHAnsi"/>
          <w:color w:val="000000" w:themeColor="text1"/>
          <w:sz w:val="20"/>
          <w:szCs w:val="20"/>
          <w:lang w:val="en-AU"/>
        </w:rPr>
      </w:pPr>
    </w:p>
    <w:p w14:paraId="3EA4A760" w14:textId="77777777" w:rsidR="0071550A" w:rsidRPr="00FA1ADD" w:rsidRDefault="0071550A" w:rsidP="001E5762">
      <w:pPr>
        <w:ind w:left="426"/>
        <w:rPr>
          <w:rFonts w:asciiTheme="minorHAnsi" w:hAnsiTheme="minorHAnsi" w:cstheme="minorHAnsi"/>
          <w:color w:val="FF0000"/>
          <w:sz w:val="20"/>
          <w:szCs w:val="20"/>
          <w:lang w:val="en-AU"/>
        </w:rPr>
      </w:pPr>
      <w:r w:rsidRPr="00FA1ADD">
        <w:rPr>
          <w:rFonts w:asciiTheme="minorHAnsi" w:hAnsiTheme="minorHAnsi" w:cstheme="minorHAnsi"/>
          <w:color w:val="000000" w:themeColor="text1"/>
          <w:sz w:val="20"/>
          <w:szCs w:val="20"/>
          <w:lang w:val="en-AU"/>
        </w:rPr>
        <w:t xml:space="preserve">The </w:t>
      </w:r>
      <w:hyperlink r:id="rId15">
        <w:r w:rsidRPr="00FA1ADD">
          <w:rPr>
            <w:rStyle w:val="Hyperlink"/>
            <w:rFonts w:asciiTheme="minorHAnsi" w:hAnsiTheme="minorHAnsi" w:cstheme="minorHAnsi"/>
            <w:sz w:val="20"/>
            <w:szCs w:val="20"/>
            <w:lang w:val="en-AU"/>
          </w:rPr>
          <w:t>Laws of Cricket 2017 Code (Second edition 2019)</w:t>
        </w:r>
      </w:hyperlink>
      <w:r w:rsidRPr="00FA1ADD">
        <w:rPr>
          <w:rFonts w:asciiTheme="minorHAnsi" w:hAnsiTheme="minorHAnsi" w:cstheme="minorHAnsi"/>
          <w:color w:val="000000" w:themeColor="text1"/>
          <w:sz w:val="20"/>
          <w:szCs w:val="20"/>
          <w:lang w:val="en-AU"/>
        </w:rPr>
        <w:t xml:space="preserve"> </w:t>
      </w:r>
      <w:r w:rsidRPr="00FA1ADD">
        <w:rPr>
          <w:rFonts w:asciiTheme="minorHAnsi" w:hAnsiTheme="minorHAnsi" w:cstheme="minorHAnsi"/>
          <w:sz w:val="20"/>
          <w:szCs w:val="20"/>
          <w:lang w:val="en-AU"/>
        </w:rPr>
        <w:t xml:space="preserve"> </w:t>
      </w:r>
    </w:p>
    <w:p w14:paraId="72D0D818" w14:textId="77777777" w:rsidR="008C5B31" w:rsidRPr="00D43ECB" w:rsidRDefault="008C5B31" w:rsidP="00D43ECB">
      <w:pPr>
        <w:pStyle w:val="ListParagraph"/>
        <w:rPr>
          <w:rFonts w:asciiTheme="minorHAnsi" w:hAnsiTheme="minorHAnsi" w:cstheme="minorHAnsi"/>
          <w:color w:val="FF0000"/>
          <w:sz w:val="20"/>
          <w:szCs w:val="20"/>
          <w:lang w:val="en-AU"/>
        </w:rPr>
      </w:pPr>
    </w:p>
    <w:p w14:paraId="049584C4" w14:textId="1EBE58DC" w:rsidR="007E109B" w:rsidRPr="00FA1ADD" w:rsidRDefault="00DA077A" w:rsidP="001E5762">
      <w:pPr>
        <w:pStyle w:val="Heading1"/>
        <w:rPr>
          <w:rFonts w:asciiTheme="minorHAnsi" w:hAnsiTheme="minorHAnsi" w:cstheme="minorHAnsi"/>
          <w:sz w:val="28"/>
          <w:szCs w:val="28"/>
          <w:lang w:val="en-AU"/>
        </w:rPr>
      </w:pPr>
      <w:bookmarkStart w:id="11" w:name="_Toc204004637"/>
      <w:r w:rsidRPr="00FA1ADD">
        <w:rPr>
          <w:rFonts w:asciiTheme="minorHAnsi" w:hAnsiTheme="minorHAnsi" w:cstheme="minorHAnsi"/>
          <w:sz w:val="28"/>
          <w:szCs w:val="28"/>
          <w:lang w:val="en-AU"/>
        </w:rPr>
        <w:t>DRAWS</w:t>
      </w:r>
      <w:bookmarkEnd w:id="11"/>
    </w:p>
    <w:p w14:paraId="0DA34181" w14:textId="290CC92C" w:rsidR="00A72211" w:rsidRPr="00FA1ADD" w:rsidRDefault="008B440D" w:rsidP="001E5762">
      <w:pPr>
        <w:ind w:left="426"/>
        <w:rPr>
          <w:rFonts w:asciiTheme="minorHAnsi" w:hAnsiTheme="minorHAnsi" w:cstheme="minorHAnsi"/>
          <w:sz w:val="20"/>
          <w:szCs w:val="22"/>
          <w:lang w:bidi="en-US"/>
        </w:rPr>
      </w:pPr>
      <w:r w:rsidRPr="00FA1ADD">
        <w:rPr>
          <w:rFonts w:asciiTheme="minorHAnsi" w:hAnsiTheme="minorHAnsi" w:cstheme="minorHAnsi"/>
          <w:sz w:val="20"/>
          <w:szCs w:val="22"/>
          <w:lang w:bidi="en-US"/>
        </w:rPr>
        <w:t>The draw for the competition(s)</w:t>
      </w:r>
      <w:r w:rsidR="00604B07" w:rsidRPr="00FA1ADD">
        <w:rPr>
          <w:rFonts w:asciiTheme="minorHAnsi" w:hAnsiTheme="minorHAnsi" w:cstheme="minorHAnsi"/>
          <w:sz w:val="20"/>
          <w:szCs w:val="22"/>
          <w:lang w:bidi="en-US"/>
        </w:rPr>
        <w:t xml:space="preserve"> and tournaments</w:t>
      </w:r>
      <w:r w:rsidRPr="00FA1ADD">
        <w:rPr>
          <w:rFonts w:asciiTheme="minorHAnsi" w:hAnsiTheme="minorHAnsi" w:cstheme="minorHAnsi"/>
          <w:sz w:val="20"/>
          <w:szCs w:val="22"/>
          <w:lang w:bidi="en-US"/>
        </w:rPr>
        <w:t xml:space="preserve"> shall be </w:t>
      </w:r>
      <w:r w:rsidR="00443C9A" w:rsidRPr="00FA1ADD">
        <w:rPr>
          <w:rFonts w:asciiTheme="minorHAnsi" w:hAnsiTheme="minorHAnsi" w:cstheme="minorHAnsi"/>
          <w:sz w:val="20"/>
          <w:szCs w:val="22"/>
          <w:lang w:bidi="en-US"/>
        </w:rPr>
        <w:t xml:space="preserve">completed </w:t>
      </w:r>
      <w:r w:rsidRPr="00FA1ADD">
        <w:rPr>
          <w:rFonts w:asciiTheme="minorHAnsi" w:hAnsiTheme="minorHAnsi" w:cstheme="minorHAnsi"/>
          <w:sz w:val="20"/>
          <w:szCs w:val="22"/>
          <w:lang w:bidi="en-US"/>
        </w:rPr>
        <w:t xml:space="preserve">by </w:t>
      </w:r>
      <w:r w:rsidR="00BF0993" w:rsidRPr="00FA1ADD">
        <w:rPr>
          <w:rFonts w:asciiTheme="minorHAnsi" w:hAnsiTheme="minorHAnsi" w:cstheme="minorHAnsi"/>
          <w:sz w:val="20"/>
          <w:szCs w:val="22"/>
          <w:lang w:bidi="en-US"/>
        </w:rPr>
        <w:t>ND</w:t>
      </w:r>
      <w:r w:rsidRPr="00FA1ADD">
        <w:rPr>
          <w:rFonts w:asciiTheme="minorHAnsi" w:hAnsiTheme="minorHAnsi" w:cstheme="minorHAnsi"/>
          <w:sz w:val="20"/>
          <w:szCs w:val="22"/>
          <w:lang w:bidi="en-US"/>
        </w:rPr>
        <w:t xml:space="preserve"> and once confirmed and notified to competing Associations there shall be no replays. </w:t>
      </w:r>
    </w:p>
    <w:p w14:paraId="7D4612F6" w14:textId="77777777" w:rsidR="008B440D" w:rsidRPr="00FA1ADD" w:rsidRDefault="008B440D" w:rsidP="001E5762">
      <w:pPr>
        <w:pStyle w:val="Heading4"/>
        <w:numPr>
          <w:ilvl w:val="0"/>
          <w:numId w:val="0"/>
        </w:numPr>
        <w:ind w:left="426"/>
        <w:rPr>
          <w:rFonts w:asciiTheme="minorHAnsi" w:hAnsiTheme="minorHAnsi" w:cstheme="minorHAnsi"/>
          <w:sz w:val="20"/>
          <w:szCs w:val="22"/>
          <w:lang w:bidi="en-US"/>
        </w:rPr>
      </w:pPr>
    </w:p>
    <w:p w14:paraId="04525092" w14:textId="5906FBEB" w:rsidR="008B440D" w:rsidRPr="00FA1ADD" w:rsidRDefault="008B440D" w:rsidP="00A76799">
      <w:pPr>
        <w:ind w:left="426"/>
        <w:rPr>
          <w:rFonts w:asciiTheme="minorHAnsi" w:hAnsiTheme="minorHAnsi" w:cstheme="minorHAnsi"/>
          <w:sz w:val="20"/>
          <w:szCs w:val="22"/>
          <w:lang w:val="en-AU" w:bidi="en-US"/>
        </w:rPr>
      </w:pPr>
      <w:r w:rsidRPr="00FA1ADD">
        <w:rPr>
          <w:rFonts w:asciiTheme="minorHAnsi" w:hAnsiTheme="minorHAnsi" w:cstheme="minorHAnsi"/>
          <w:sz w:val="20"/>
          <w:szCs w:val="22"/>
          <w:lang w:bidi="en-US"/>
        </w:rPr>
        <w:t xml:space="preserve">If a match date and/or venue is changed </w:t>
      </w:r>
      <w:r w:rsidR="008C5B31" w:rsidRPr="00FA1ADD">
        <w:rPr>
          <w:rFonts w:asciiTheme="minorHAnsi" w:hAnsiTheme="minorHAnsi" w:cstheme="minorHAnsi"/>
          <w:sz w:val="20"/>
          <w:szCs w:val="22"/>
          <w:lang w:bidi="en-US"/>
        </w:rPr>
        <w:t>once the draw is published, please confirm this change with ND</w:t>
      </w:r>
      <w:r w:rsidR="00226454" w:rsidRPr="00FA1ADD">
        <w:rPr>
          <w:rFonts w:asciiTheme="minorHAnsi" w:hAnsiTheme="minorHAnsi" w:cstheme="minorHAnsi"/>
          <w:sz w:val="20"/>
          <w:szCs w:val="22"/>
          <w:lang w:bidi="en-US"/>
        </w:rPr>
        <w:t xml:space="preserve"> and opposition.</w:t>
      </w:r>
    </w:p>
    <w:p w14:paraId="0763B2B0" w14:textId="77777777" w:rsidR="008B440D" w:rsidRPr="00FA1ADD" w:rsidRDefault="008B440D" w:rsidP="001E5762">
      <w:pPr>
        <w:rPr>
          <w:rFonts w:asciiTheme="minorHAnsi" w:hAnsiTheme="minorHAnsi" w:cstheme="minorHAnsi"/>
          <w:sz w:val="20"/>
          <w:szCs w:val="22"/>
          <w:lang w:val="en-AU"/>
        </w:rPr>
      </w:pPr>
    </w:p>
    <w:p w14:paraId="0694F512" w14:textId="3A65735C" w:rsidR="000631EA" w:rsidRPr="00FA1ADD" w:rsidRDefault="00DA077A" w:rsidP="001E5762">
      <w:pPr>
        <w:pStyle w:val="Heading2"/>
        <w:rPr>
          <w:rFonts w:asciiTheme="minorHAnsi" w:hAnsiTheme="minorHAnsi" w:cstheme="minorHAnsi"/>
          <w:sz w:val="24"/>
          <w:szCs w:val="24"/>
          <w:lang w:val="en-AU"/>
        </w:rPr>
      </w:pPr>
      <w:bookmarkStart w:id="12" w:name="_Toc204004638"/>
      <w:bookmarkStart w:id="13" w:name="_Toc44258253"/>
      <w:r w:rsidRPr="00FA1ADD">
        <w:rPr>
          <w:rFonts w:asciiTheme="minorHAnsi" w:hAnsiTheme="minorHAnsi" w:cstheme="minorHAnsi"/>
          <w:sz w:val="24"/>
          <w:szCs w:val="24"/>
          <w:lang w:val="en-AU"/>
        </w:rPr>
        <w:t>Fergus Hickey</w:t>
      </w:r>
      <w:r w:rsidR="00437996" w:rsidRPr="00FA1ADD">
        <w:rPr>
          <w:rFonts w:asciiTheme="minorHAnsi" w:hAnsiTheme="minorHAnsi" w:cstheme="minorHAnsi"/>
          <w:sz w:val="24"/>
          <w:szCs w:val="24"/>
          <w:lang w:val="en-AU"/>
        </w:rPr>
        <w:t>, Brian Dunning &amp; Northern Brave Smash Draw</w:t>
      </w:r>
      <w:bookmarkEnd w:id="12"/>
    </w:p>
    <w:p w14:paraId="1802948E" w14:textId="497392B9" w:rsidR="003C59E3" w:rsidRPr="00A60008" w:rsidRDefault="003C59E3" w:rsidP="001E5762">
      <w:pPr>
        <w:pStyle w:val="ListParagraph"/>
        <w:ind w:left="426"/>
        <w:rPr>
          <w:rFonts w:asciiTheme="minorHAnsi" w:hAnsiTheme="minorHAnsi" w:cstheme="minorHAnsi"/>
          <w:color w:val="000000" w:themeColor="text1"/>
          <w:sz w:val="20"/>
          <w:szCs w:val="20"/>
        </w:rPr>
      </w:pPr>
      <w:bookmarkStart w:id="14" w:name="_Toc44869096"/>
      <w:r w:rsidRPr="00FA1ADD">
        <w:rPr>
          <w:rFonts w:asciiTheme="minorHAnsi" w:hAnsiTheme="minorHAnsi" w:cstheme="minorHAnsi"/>
          <w:color w:val="000000" w:themeColor="text1"/>
          <w:sz w:val="20"/>
          <w:szCs w:val="20"/>
        </w:rPr>
        <w:t xml:space="preserve">All draws for competitions and tournaments can be accessed </w:t>
      </w:r>
      <w:hyperlink r:id="rId16" w:history="1">
        <w:r w:rsidR="00403438" w:rsidRPr="00403438">
          <w:rPr>
            <w:rStyle w:val="Hyperlink"/>
            <w:rFonts w:asciiTheme="minorHAnsi" w:hAnsiTheme="minorHAnsi" w:cstheme="minorHAnsi"/>
            <w:sz w:val="20"/>
            <w:szCs w:val="20"/>
          </w:rPr>
          <w:t>here</w:t>
        </w:r>
      </w:hyperlink>
      <w:r w:rsidR="00321E97">
        <w:t>.</w:t>
      </w:r>
    </w:p>
    <w:p w14:paraId="238037D3" w14:textId="77777777" w:rsidR="00A60008" w:rsidRPr="00A60008" w:rsidRDefault="00A60008" w:rsidP="001E5762">
      <w:pPr>
        <w:pStyle w:val="ListParagraph"/>
        <w:ind w:left="426"/>
        <w:rPr>
          <w:rFonts w:asciiTheme="minorHAnsi" w:hAnsiTheme="minorHAnsi" w:cstheme="minorHAnsi"/>
          <w:color w:val="000000" w:themeColor="text1"/>
          <w:sz w:val="20"/>
          <w:szCs w:val="20"/>
        </w:rPr>
      </w:pPr>
    </w:p>
    <w:p w14:paraId="76DA9CC8" w14:textId="78311436" w:rsidR="00A60008" w:rsidRDefault="00A60008" w:rsidP="00A60008">
      <w:pPr>
        <w:pStyle w:val="Heading2"/>
        <w:rPr>
          <w:rFonts w:asciiTheme="minorHAnsi" w:hAnsiTheme="minorHAnsi" w:cstheme="minorHAnsi"/>
          <w:sz w:val="24"/>
          <w:szCs w:val="24"/>
        </w:rPr>
      </w:pPr>
      <w:bookmarkStart w:id="15" w:name="_Toc204004639"/>
      <w:r w:rsidRPr="00903014">
        <w:rPr>
          <w:rFonts w:asciiTheme="minorHAnsi" w:hAnsiTheme="minorHAnsi" w:cstheme="minorHAnsi"/>
          <w:sz w:val="24"/>
          <w:szCs w:val="24"/>
        </w:rPr>
        <w:t>Women’s T20 &amp; One day</w:t>
      </w:r>
      <w:r w:rsidR="00903014" w:rsidRPr="00903014">
        <w:rPr>
          <w:rFonts w:asciiTheme="minorHAnsi" w:hAnsiTheme="minorHAnsi" w:cstheme="minorHAnsi"/>
          <w:sz w:val="24"/>
          <w:szCs w:val="24"/>
        </w:rPr>
        <w:t xml:space="preserve"> Draw</w:t>
      </w:r>
      <w:bookmarkEnd w:id="15"/>
    </w:p>
    <w:p w14:paraId="78D9CA80" w14:textId="6CE5DD9C" w:rsidR="00903014" w:rsidRPr="00523F8C" w:rsidRDefault="00903014" w:rsidP="00903014">
      <w:pPr>
        <w:rPr>
          <w:rFonts w:ascii="Calibri" w:hAnsi="Calibri" w:cs="Calibri"/>
          <w:sz w:val="20"/>
          <w:szCs w:val="20"/>
        </w:rPr>
      </w:pPr>
      <w:r w:rsidRPr="00523F8C">
        <w:rPr>
          <w:rFonts w:ascii="Calibri" w:hAnsi="Calibri" w:cs="Calibri"/>
          <w:sz w:val="20"/>
          <w:szCs w:val="20"/>
        </w:rPr>
        <w:t>All draws</w:t>
      </w:r>
      <w:r w:rsidR="00523F8C">
        <w:rPr>
          <w:rFonts w:ascii="Calibri" w:hAnsi="Calibri" w:cs="Calibri"/>
          <w:sz w:val="20"/>
          <w:szCs w:val="20"/>
        </w:rPr>
        <w:t xml:space="preserve"> for competitions and tournaments can be accessed </w:t>
      </w:r>
      <w:hyperlink r:id="rId17" w:history="1">
        <w:r w:rsidR="00321E97" w:rsidRPr="00321E97">
          <w:rPr>
            <w:rStyle w:val="Hyperlink"/>
            <w:rFonts w:ascii="Calibri" w:hAnsi="Calibri" w:cs="Calibri"/>
            <w:sz w:val="20"/>
            <w:szCs w:val="20"/>
          </w:rPr>
          <w:t>here</w:t>
        </w:r>
      </w:hyperlink>
      <w:r w:rsidR="00321E97">
        <w:rPr>
          <w:rFonts w:ascii="Calibri" w:hAnsi="Calibri" w:cs="Calibri"/>
          <w:sz w:val="20"/>
          <w:szCs w:val="20"/>
        </w:rPr>
        <w:t>.</w:t>
      </w:r>
    </w:p>
    <w:p w14:paraId="58FA549B" w14:textId="77777777" w:rsidR="0059498D" w:rsidRPr="00FA1ADD" w:rsidRDefault="0059498D" w:rsidP="001E5762">
      <w:pPr>
        <w:ind w:left="709"/>
        <w:rPr>
          <w:rFonts w:asciiTheme="minorHAnsi" w:hAnsiTheme="minorHAnsi" w:cstheme="minorHAnsi"/>
          <w:sz w:val="20"/>
          <w:szCs w:val="22"/>
        </w:rPr>
      </w:pPr>
    </w:p>
    <w:p w14:paraId="6A65069F" w14:textId="04D95812" w:rsidR="00275D24" w:rsidRPr="00FA1ADD" w:rsidRDefault="001448FD" w:rsidP="001E5762">
      <w:pPr>
        <w:pStyle w:val="Heading1"/>
        <w:rPr>
          <w:rFonts w:asciiTheme="minorHAnsi" w:hAnsiTheme="minorHAnsi" w:cstheme="minorHAnsi"/>
          <w:sz w:val="28"/>
          <w:szCs w:val="28"/>
          <w:lang w:val="en-AU"/>
        </w:rPr>
      </w:pPr>
      <w:bookmarkStart w:id="16" w:name="_Toc44258256"/>
      <w:bookmarkStart w:id="17" w:name="_Toc204004640"/>
      <w:bookmarkEnd w:id="13"/>
      <w:bookmarkEnd w:id="14"/>
      <w:r w:rsidRPr="00FA1ADD">
        <w:rPr>
          <w:rFonts w:asciiTheme="minorHAnsi" w:hAnsiTheme="minorHAnsi" w:cstheme="minorHAnsi"/>
          <w:sz w:val="28"/>
          <w:szCs w:val="28"/>
          <w:lang w:val="en-AU"/>
        </w:rPr>
        <w:t xml:space="preserve">ALLOCATION OF </w:t>
      </w:r>
      <w:r w:rsidR="00275D24" w:rsidRPr="00FA1ADD">
        <w:rPr>
          <w:rFonts w:asciiTheme="minorHAnsi" w:hAnsiTheme="minorHAnsi" w:cstheme="minorHAnsi"/>
          <w:sz w:val="28"/>
          <w:szCs w:val="28"/>
          <w:lang w:val="en-AU"/>
        </w:rPr>
        <w:t>UMPIRES</w:t>
      </w:r>
      <w:r w:rsidR="00330F03" w:rsidRPr="00FA1ADD">
        <w:rPr>
          <w:rFonts w:asciiTheme="minorHAnsi" w:hAnsiTheme="minorHAnsi" w:cstheme="minorHAnsi"/>
          <w:sz w:val="28"/>
          <w:szCs w:val="28"/>
          <w:lang w:val="en-AU"/>
        </w:rPr>
        <w:t xml:space="preserve"> AND MATCH OFFICIALS</w:t>
      </w:r>
      <w:bookmarkEnd w:id="16"/>
      <w:bookmarkEnd w:id="17"/>
    </w:p>
    <w:p w14:paraId="01ADE9E0" w14:textId="434D09E8" w:rsidR="00347395" w:rsidRPr="00FA1ADD" w:rsidRDefault="00275D24" w:rsidP="001E5762">
      <w:pPr>
        <w:ind w:left="426"/>
        <w:rPr>
          <w:rFonts w:asciiTheme="minorHAnsi" w:hAnsiTheme="minorHAnsi" w:cstheme="minorHAnsi"/>
          <w:sz w:val="20"/>
          <w:szCs w:val="22"/>
        </w:rPr>
      </w:pPr>
      <w:r w:rsidRPr="00FA1ADD">
        <w:rPr>
          <w:rFonts w:asciiTheme="minorHAnsi" w:hAnsiTheme="minorHAnsi" w:cstheme="minorHAnsi"/>
          <w:sz w:val="20"/>
          <w:szCs w:val="22"/>
        </w:rPr>
        <w:t xml:space="preserve">Umpires will be allocated to games </w:t>
      </w:r>
      <w:r w:rsidR="00483379" w:rsidRPr="00FA1ADD">
        <w:rPr>
          <w:rFonts w:asciiTheme="minorHAnsi" w:hAnsiTheme="minorHAnsi" w:cstheme="minorHAnsi"/>
          <w:sz w:val="20"/>
          <w:szCs w:val="22"/>
        </w:rPr>
        <w:t xml:space="preserve">by Northern Districts </w:t>
      </w:r>
      <w:r w:rsidR="0049731B" w:rsidRPr="00FA1ADD">
        <w:rPr>
          <w:rFonts w:asciiTheme="minorHAnsi" w:hAnsiTheme="minorHAnsi" w:cstheme="minorHAnsi"/>
          <w:sz w:val="20"/>
          <w:szCs w:val="22"/>
        </w:rPr>
        <w:t xml:space="preserve">Regional </w:t>
      </w:r>
      <w:r w:rsidR="00FA1011" w:rsidRPr="00FA1ADD">
        <w:rPr>
          <w:rFonts w:asciiTheme="minorHAnsi" w:hAnsiTheme="minorHAnsi" w:cstheme="minorHAnsi"/>
          <w:sz w:val="20"/>
          <w:szCs w:val="22"/>
        </w:rPr>
        <w:t>Officials</w:t>
      </w:r>
      <w:r w:rsidR="0049731B" w:rsidRPr="00FA1ADD">
        <w:rPr>
          <w:rFonts w:asciiTheme="minorHAnsi" w:hAnsiTheme="minorHAnsi" w:cstheme="minorHAnsi"/>
          <w:sz w:val="20"/>
          <w:szCs w:val="22"/>
        </w:rPr>
        <w:t xml:space="preserve"> Coordinator and Umpire Developer. </w:t>
      </w:r>
      <w:r w:rsidR="00226454" w:rsidRPr="00FA1ADD">
        <w:rPr>
          <w:rFonts w:asciiTheme="minorHAnsi" w:hAnsiTheme="minorHAnsi" w:cstheme="minorHAnsi"/>
          <w:sz w:val="20"/>
          <w:szCs w:val="22"/>
        </w:rPr>
        <w:t>Score</w:t>
      </w:r>
      <w:r w:rsidR="00E41490" w:rsidRPr="00FA1ADD">
        <w:rPr>
          <w:rFonts w:asciiTheme="minorHAnsi" w:hAnsiTheme="minorHAnsi" w:cstheme="minorHAnsi"/>
          <w:sz w:val="20"/>
          <w:szCs w:val="22"/>
        </w:rPr>
        <w:t>rs will be provided by each association team.</w:t>
      </w:r>
    </w:p>
    <w:p w14:paraId="1B36171B" w14:textId="77777777" w:rsidR="002204F8" w:rsidRPr="00FA1ADD" w:rsidRDefault="002204F8" w:rsidP="001E5762">
      <w:pPr>
        <w:numPr>
          <w:ilvl w:val="0"/>
          <w:numId w:val="0"/>
        </w:numPr>
        <w:rPr>
          <w:rFonts w:asciiTheme="minorHAnsi" w:hAnsiTheme="minorHAnsi" w:cstheme="minorHAnsi"/>
          <w:sz w:val="20"/>
          <w:szCs w:val="22"/>
        </w:rPr>
      </w:pPr>
    </w:p>
    <w:p w14:paraId="04A2418F" w14:textId="422D995F" w:rsidR="00347395" w:rsidRPr="00FA1ADD" w:rsidRDefault="006710EF" w:rsidP="001E5762">
      <w:pPr>
        <w:pStyle w:val="Heading1"/>
        <w:rPr>
          <w:rFonts w:asciiTheme="minorHAnsi" w:hAnsiTheme="minorHAnsi" w:cstheme="minorHAnsi"/>
          <w:sz w:val="28"/>
          <w:szCs w:val="28"/>
        </w:rPr>
      </w:pPr>
      <w:bookmarkStart w:id="18" w:name="_Toc204004641"/>
      <w:r>
        <w:rPr>
          <w:rFonts w:asciiTheme="minorHAnsi" w:hAnsiTheme="minorHAnsi" w:cstheme="minorHAnsi"/>
          <w:sz w:val="28"/>
          <w:szCs w:val="28"/>
        </w:rPr>
        <w:t xml:space="preserve">MEN’S </w:t>
      </w:r>
      <w:r w:rsidR="00347395" w:rsidRPr="00FA1ADD">
        <w:rPr>
          <w:rFonts w:asciiTheme="minorHAnsi" w:hAnsiTheme="minorHAnsi" w:cstheme="minorHAnsi"/>
          <w:sz w:val="28"/>
          <w:szCs w:val="28"/>
        </w:rPr>
        <w:t>COMPETITION REGULATIONS</w:t>
      </w:r>
      <w:bookmarkEnd w:id="18"/>
    </w:p>
    <w:p w14:paraId="29EDA457" w14:textId="6159DA51" w:rsidR="00347395" w:rsidRPr="00FA1ADD" w:rsidRDefault="00347395" w:rsidP="001E5762">
      <w:pPr>
        <w:pStyle w:val="Heading2"/>
        <w:rPr>
          <w:rFonts w:asciiTheme="minorHAnsi" w:hAnsiTheme="minorHAnsi" w:cstheme="minorHAnsi"/>
          <w:sz w:val="24"/>
          <w:szCs w:val="24"/>
        </w:rPr>
      </w:pPr>
      <w:bookmarkStart w:id="19" w:name="_Toc204004642"/>
      <w:r w:rsidRPr="00FA1ADD">
        <w:rPr>
          <w:rFonts w:asciiTheme="minorHAnsi" w:hAnsiTheme="minorHAnsi" w:cstheme="minorHAnsi"/>
          <w:sz w:val="24"/>
          <w:szCs w:val="24"/>
        </w:rPr>
        <w:t>Competition Structure</w:t>
      </w:r>
      <w:bookmarkEnd w:id="19"/>
    </w:p>
    <w:p w14:paraId="19C8B415" w14:textId="789D08D5" w:rsidR="00347395" w:rsidRPr="00FA1ADD" w:rsidRDefault="00347395" w:rsidP="001E5762">
      <w:pPr>
        <w:numPr>
          <w:ilvl w:val="0"/>
          <w:numId w:val="0"/>
        </w:numPr>
        <w:ind w:left="567"/>
        <w:rPr>
          <w:rFonts w:asciiTheme="minorHAnsi" w:hAnsiTheme="minorHAnsi" w:cstheme="minorHAnsi"/>
          <w:sz w:val="20"/>
          <w:szCs w:val="22"/>
        </w:rPr>
      </w:pPr>
      <w:r w:rsidRPr="00FA1ADD">
        <w:rPr>
          <w:rFonts w:asciiTheme="minorHAnsi" w:hAnsiTheme="minorHAnsi" w:cstheme="minorHAnsi"/>
          <w:b/>
          <w:bCs/>
          <w:sz w:val="20"/>
          <w:szCs w:val="22"/>
        </w:rPr>
        <w:t>Fergus Hickey Rosebowl</w:t>
      </w:r>
      <w:r w:rsidR="003C59E3" w:rsidRPr="00FA1ADD">
        <w:rPr>
          <w:rFonts w:asciiTheme="minorHAnsi" w:hAnsiTheme="minorHAnsi" w:cstheme="minorHAnsi"/>
          <w:sz w:val="20"/>
          <w:szCs w:val="22"/>
        </w:rPr>
        <w:t xml:space="preserve">: </w:t>
      </w:r>
      <w:r w:rsidR="00CC4281" w:rsidRPr="00FA1ADD">
        <w:rPr>
          <w:rFonts w:asciiTheme="minorHAnsi" w:hAnsiTheme="minorHAnsi" w:cstheme="minorHAnsi"/>
          <w:sz w:val="20"/>
          <w:szCs w:val="22"/>
        </w:rPr>
        <w:t xml:space="preserve">Teams will play a round robin series of </w:t>
      </w:r>
      <w:r w:rsidR="00E41490" w:rsidRPr="00FA1ADD">
        <w:rPr>
          <w:rFonts w:asciiTheme="minorHAnsi" w:hAnsiTheme="minorHAnsi" w:cstheme="minorHAnsi"/>
          <w:sz w:val="20"/>
          <w:szCs w:val="22"/>
        </w:rPr>
        <w:t>two-day</w:t>
      </w:r>
      <w:r w:rsidR="00CC4281" w:rsidRPr="00FA1ADD">
        <w:rPr>
          <w:rFonts w:asciiTheme="minorHAnsi" w:hAnsiTheme="minorHAnsi" w:cstheme="minorHAnsi"/>
          <w:sz w:val="20"/>
          <w:szCs w:val="22"/>
        </w:rPr>
        <w:t xml:space="preserve"> games.</w:t>
      </w:r>
    </w:p>
    <w:p w14:paraId="5E036EDF" w14:textId="77777777" w:rsidR="00E47A28" w:rsidRPr="00FA1ADD" w:rsidRDefault="00E47A28" w:rsidP="001E5762">
      <w:pPr>
        <w:ind w:left="567"/>
        <w:rPr>
          <w:rFonts w:asciiTheme="minorHAnsi" w:hAnsiTheme="minorHAnsi" w:cstheme="minorHAnsi"/>
          <w:sz w:val="20"/>
          <w:szCs w:val="22"/>
        </w:rPr>
      </w:pPr>
    </w:p>
    <w:p w14:paraId="6A96AABD" w14:textId="2D99AF87" w:rsidR="0098181D" w:rsidRPr="00FA1ADD" w:rsidRDefault="0098181D" w:rsidP="001E5762">
      <w:pPr>
        <w:numPr>
          <w:ilvl w:val="0"/>
          <w:numId w:val="0"/>
        </w:numPr>
        <w:ind w:left="567"/>
        <w:rPr>
          <w:rFonts w:asciiTheme="minorHAnsi" w:hAnsiTheme="minorHAnsi" w:cstheme="minorHAnsi"/>
          <w:sz w:val="20"/>
          <w:szCs w:val="22"/>
        </w:rPr>
      </w:pPr>
      <w:r w:rsidRPr="00FA1ADD">
        <w:rPr>
          <w:rFonts w:asciiTheme="minorHAnsi" w:hAnsiTheme="minorHAnsi" w:cstheme="minorHAnsi"/>
          <w:b/>
          <w:bCs/>
          <w:sz w:val="20"/>
          <w:szCs w:val="22"/>
        </w:rPr>
        <w:t>Brian Dunning:</w:t>
      </w:r>
      <w:r w:rsidR="00CC4281" w:rsidRPr="00FA1ADD">
        <w:rPr>
          <w:rFonts w:asciiTheme="minorHAnsi" w:hAnsiTheme="minorHAnsi" w:cstheme="minorHAnsi"/>
          <w:sz w:val="20"/>
          <w:szCs w:val="22"/>
        </w:rPr>
        <w:t xml:space="preserve"> T</w:t>
      </w:r>
      <w:r w:rsidR="00FE300E" w:rsidRPr="00FA1ADD">
        <w:rPr>
          <w:rFonts w:asciiTheme="minorHAnsi" w:hAnsiTheme="minorHAnsi" w:cstheme="minorHAnsi"/>
          <w:sz w:val="20"/>
          <w:szCs w:val="22"/>
        </w:rPr>
        <w:t>eams will play a round robin series of 50 overs games.</w:t>
      </w:r>
    </w:p>
    <w:p w14:paraId="063AE220" w14:textId="77777777" w:rsidR="00E47A28" w:rsidRPr="00FA1ADD" w:rsidRDefault="00E47A28" w:rsidP="001E5762">
      <w:pPr>
        <w:ind w:left="567"/>
        <w:rPr>
          <w:rFonts w:asciiTheme="minorHAnsi" w:hAnsiTheme="minorHAnsi" w:cstheme="minorHAnsi"/>
          <w:sz w:val="20"/>
          <w:szCs w:val="22"/>
        </w:rPr>
      </w:pPr>
    </w:p>
    <w:p w14:paraId="178EC931" w14:textId="27631B1E" w:rsidR="002333C6" w:rsidRPr="00FA1ADD" w:rsidRDefault="002333C6" w:rsidP="001E5762">
      <w:pPr>
        <w:ind w:left="567"/>
        <w:rPr>
          <w:rFonts w:asciiTheme="minorHAnsi" w:hAnsiTheme="minorHAnsi" w:cstheme="minorHAnsi"/>
          <w:sz w:val="20"/>
          <w:szCs w:val="22"/>
        </w:rPr>
      </w:pPr>
      <w:r w:rsidRPr="00FA1ADD">
        <w:rPr>
          <w:rFonts w:asciiTheme="minorHAnsi" w:hAnsiTheme="minorHAnsi" w:cstheme="minorHAnsi"/>
          <w:b/>
          <w:bCs/>
          <w:sz w:val="20"/>
          <w:szCs w:val="22"/>
        </w:rPr>
        <w:t>Northern Brave Smash:</w:t>
      </w:r>
      <w:r w:rsidRPr="00FA1ADD">
        <w:rPr>
          <w:rFonts w:asciiTheme="minorHAnsi" w:hAnsiTheme="minorHAnsi" w:cstheme="minorHAnsi"/>
          <w:sz w:val="20"/>
          <w:szCs w:val="22"/>
        </w:rPr>
        <w:t xml:space="preserve"> </w:t>
      </w:r>
      <w:r w:rsidR="00FE300E" w:rsidRPr="00FA1ADD">
        <w:rPr>
          <w:rFonts w:asciiTheme="minorHAnsi" w:hAnsiTheme="minorHAnsi" w:cstheme="minorHAnsi"/>
          <w:sz w:val="20"/>
          <w:szCs w:val="22"/>
        </w:rPr>
        <w:t xml:space="preserve">Teams will play a round robin series of T20 games. </w:t>
      </w:r>
    </w:p>
    <w:p w14:paraId="6A6A0C57" w14:textId="77777777" w:rsidR="00B75DE9" w:rsidRPr="00FA1ADD" w:rsidRDefault="00B75DE9" w:rsidP="001E5762">
      <w:pPr>
        <w:ind w:left="567"/>
        <w:rPr>
          <w:rFonts w:asciiTheme="minorHAnsi" w:hAnsiTheme="minorHAnsi" w:cstheme="minorHAnsi"/>
          <w:sz w:val="20"/>
          <w:szCs w:val="22"/>
        </w:rPr>
      </w:pPr>
    </w:p>
    <w:p w14:paraId="73F6AE8C" w14:textId="382BEFB3" w:rsidR="00B74D30" w:rsidRPr="00FA1ADD" w:rsidRDefault="00FA1011" w:rsidP="001E5762">
      <w:pPr>
        <w:numPr>
          <w:ilvl w:val="0"/>
          <w:numId w:val="0"/>
        </w:numPr>
        <w:ind w:left="567"/>
        <w:rPr>
          <w:rFonts w:asciiTheme="minorHAnsi" w:hAnsiTheme="minorHAnsi" w:cstheme="minorHAnsi"/>
          <w:sz w:val="20"/>
          <w:szCs w:val="22"/>
        </w:rPr>
      </w:pPr>
      <w:r w:rsidRPr="00FA1ADD">
        <w:rPr>
          <w:rFonts w:asciiTheme="minorHAnsi" w:hAnsiTheme="minorHAnsi" w:cstheme="minorHAnsi"/>
          <w:b/>
          <w:bCs/>
          <w:sz w:val="20"/>
          <w:szCs w:val="22"/>
        </w:rPr>
        <w:t>H</w:t>
      </w:r>
      <w:r w:rsidR="00347395" w:rsidRPr="00FA1ADD">
        <w:rPr>
          <w:rFonts w:asciiTheme="minorHAnsi" w:hAnsiTheme="minorHAnsi" w:cstheme="minorHAnsi"/>
          <w:b/>
          <w:bCs/>
          <w:sz w:val="20"/>
          <w:szCs w:val="22"/>
        </w:rPr>
        <w:t xml:space="preserve">awke Cup Elimination Series </w:t>
      </w:r>
    </w:p>
    <w:p w14:paraId="0FDD05C7" w14:textId="08977E12" w:rsidR="000C4A01" w:rsidRPr="00FA1ADD" w:rsidRDefault="00347395" w:rsidP="001E5762">
      <w:pPr>
        <w:pStyle w:val="ListParagraph"/>
        <w:ind w:left="567"/>
        <w:rPr>
          <w:rFonts w:asciiTheme="minorHAnsi" w:hAnsiTheme="minorHAnsi" w:cstheme="minorHAnsi"/>
          <w:sz w:val="20"/>
          <w:szCs w:val="20"/>
        </w:rPr>
      </w:pPr>
      <w:r w:rsidRPr="00FA1ADD">
        <w:rPr>
          <w:rFonts w:asciiTheme="minorHAnsi" w:hAnsiTheme="minorHAnsi" w:cstheme="minorHAnsi"/>
          <w:sz w:val="20"/>
          <w:szCs w:val="20"/>
        </w:rPr>
        <w:t xml:space="preserve">The top points scorer in the Fergus Hickey Rosebowl matches in the calendar year </w:t>
      </w:r>
      <w:r w:rsidR="00713152" w:rsidRPr="00FA1ADD">
        <w:rPr>
          <w:rFonts w:asciiTheme="minorHAnsi" w:hAnsiTheme="minorHAnsi" w:cstheme="minorHAnsi"/>
          <w:sz w:val="20"/>
          <w:szCs w:val="20"/>
        </w:rPr>
        <w:t>annually</w:t>
      </w:r>
      <w:r w:rsidR="004F7A8C" w:rsidRPr="00FA1ADD">
        <w:rPr>
          <w:rFonts w:asciiTheme="minorHAnsi" w:hAnsiTheme="minorHAnsi" w:cstheme="minorHAnsi"/>
          <w:sz w:val="20"/>
          <w:szCs w:val="20"/>
        </w:rPr>
        <w:t xml:space="preserve"> and</w:t>
      </w:r>
      <w:r w:rsidR="00C32574" w:rsidRPr="00FA1ADD">
        <w:rPr>
          <w:rFonts w:asciiTheme="minorHAnsi" w:hAnsiTheme="minorHAnsi" w:cstheme="minorHAnsi"/>
          <w:sz w:val="20"/>
          <w:szCs w:val="20"/>
        </w:rPr>
        <w:t xml:space="preserve"> the</w:t>
      </w:r>
      <w:r w:rsidR="004F7A8C" w:rsidRPr="00FA1ADD">
        <w:rPr>
          <w:rFonts w:asciiTheme="minorHAnsi" w:hAnsiTheme="minorHAnsi" w:cstheme="minorHAnsi"/>
          <w:sz w:val="20"/>
          <w:szCs w:val="20"/>
        </w:rPr>
        <w:t xml:space="preserve"> first two rounds of </w:t>
      </w:r>
      <w:r w:rsidR="00713152" w:rsidRPr="00FA1ADD">
        <w:rPr>
          <w:rFonts w:asciiTheme="minorHAnsi" w:hAnsiTheme="minorHAnsi" w:cstheme="minorHAnsi"/>
          <w:sz w:val="20"/>
          <w:szCs w:val="20"/>
        </w:rPr>
        <w:t>the current season</w:t>
      </w:r>
      <w:r w:rsidR="00111B5E" w:rsidRPr="00FA1ADD">
        <w:rPr>
          <w:rFonts w:asciiTheme="minorHAnsi" w:hAnsiTheme="minorHAnsi" w:cstheme="minorHAnsi"/>
          <w:sz w:val="20"/>
          <w:szCs w:val="20"/>
        </w:rPr>
        <w:t xml:space="preserve"> </w:t>
      </w:r>
      <w:r w:rsidRPr="00FA1ADD">
        <w:rPr>
          <w:rFonts w:asciiTheme="minorHAnsi" w:hAnsiTheme="minorHAnsi" w:cstheme="minorHAnsi"/>
          <w:sz w:val="20"/>
          <w:szCs w:val="20"/>
        </w:rPr>
        <w:t xml:space="preserve">shall be the ND challenger </w:t>
      </w:r>
      <w:r w:rsidR="00454035" w:rsidRPr="00FA1ADD">
        <w:rPr>
          <w:rFonts w:asciiTheme="minorHAnsi" w:hAnsiTheme="minorHAnsi" w:cstheme="minorHAnsi"/>
          <w:sz w:val="20"/>
          <w:szCs w:val="20"/>
        </w:rPr>
        <w:t xml:space="preserve">for the Hawke Cup </w:t>
      </w:r>
      <w:r w:rsidRPr="00FA1ADD">
        <w:rPr>
          <w:rFonts w:asciiTheme="minorHAnsi" w:hAnsiTheme="minorHAnsi" w:cstheme="minorHAnsi"/>
          <w:sz w:val="20"/>
          <w:szCs w:val="20"/>
        </w:rPr>
        <w:t xml:space="preserve">in </w:t>
      </w:r>
      <w:r w:rsidR="00713152" w:rsidRPr="00FA1ADD">
        <w:rPr>
          <w:rFonts w:asciiTheme="minorHAnsi" w:hAnsiTheme="minorHAnsi" w:cstheme="minorHAnsi"/>
          <w:sz w:val="20"/>
          <w:szCs w:val="20"/>
        </w:rPr>
        <w:t>the current year</w:t>
      </w:r>
      <w:r w:rsidRPr="00FA1ADD">
        <w:rPr>
          <w:rFonts w:asciiTheme="minorHAnsi" w:hAnsiTheme="minorHAnsi" w:cstheme="minorHAnsi"/>
          <w:sz w:val="20"/>
          <w:szCs w:val="20"/>
        </w:rPr>
        <w:t>.</w:t>
      </w:r>
      <w:r w:rsidR="00E0773A" w:rsidRPr="00FA1ADD">
        <w:rPr>
          <w:rFonts w:asciiTheme="minorHAnsi" w:hAnsiTheme="minorHAnsi" w:cstheme="minorHAnsi"/>
          <w:sz w:val="20"/>
          <w:szCs w:val="20"/>
        </w:rPr>
        <w:t xml:space="preserve"> </w:t>
      </w:r>
    </w:p>
    <w:p w14:paraId="61CAEE02" w14:textId="77777777" w:rsidR="00DC37A7" w:rsidRPr="00FA1ADD" w:rsidRDefault="00DC37A7" w:rsidP="001E5762">
      <w:pPr>
        <w:numPr>
          <w:ilvl w:val="0"/>
          <w:numId w:val="0"/>
        </w:numPr>
        <w:rPr>
          <w:rFonts w:asciiTheme="minorHAnsi" w:hAnsiTheme="minorHAnsi" w:cstheme="minorHAnsi"/>
          <w:sz w:val="20"/>
          <w:szCs w:val="22"/>
          <w:lang w:bidi="en-US"/>
        </w:rPr>
      </w:pPr>
    </w:p>
    <w:p w14:paraId="35C9FEEA" w14:textId="3D1931BC" w:rsidR="006F28C0" w:rsidRPr="00FA1ADD" w:rsidRDefault="006F28C0" w:rsidP="00BB1EE4">
      <w:pPr>
        <w:pStyle w:val="Heading2"/>
        <w:numPr>
          <w:ilvl w:val="1"/>
          <w:numId w:val="3"/>
        </w:numPr>
        <w:ind w:left="567"/>
        <w:rPr>
          <w:rFonts w:asciiTheme="minorHAnsi" w:hAnsiTheme="minorHAnsi" w:cstheme="minorHAnsi"/>
          <w:sz w:val="24"/>
          <w:szCs w:val="24"/>
          <w:lang w:bidi="en-US"/>
        </w:rPr>
      </w:pPr>
      <w:bookmarkStart w:id="20" w:name="_Toc204004643"/>
      <w:r w:rsidRPr="00FA1ADD">
        <w:rPr>
          <w:rFonts w:asciiTheme="minorHAnsi" w:hAnsiTheme="minorHAnsi" w:cstheme="minorHAnsi"/>
          <w:sz w:val="24"/>
          <w:szCs w:val="24"/>
          <w:lang w:bidi="en-US"/>
        </w:rPr>
        <w:t>Balls</w:t>
      </w:r>
      <w:bookmarkEnd w:id="20"/>
    </w:p>
    <w:p w14:paraId="6AD8E40C" w14:textId="52F56540" w:rsidR="00146BDA" w:rsidRPr="00FA1ADD" w:rsidRDefault="00D0680E" w:rsidP="00BB1EE4">
      <w:pPr>
        <w:pStyle w:val="ListParagraph"/>
        <w:numPr>
          <w:ilvl w:val="0"/>
          <w:numId w:val="11"/>
        </w:numPr>
        <w:ind w:left="1134"/>
        <w:rPr>
          <w:rFonts w:asciiTheme="minorHAnsi" w:hAnsiTheme="minorHAnsi" w:cstheme="minorHAnsi"/>
          <w:sz w:val="20"/>
          <w:szCs w:val="20"/>
        </w:rPr>
      </w:pPr>
      <w:r w:rsidRPr="00FA1ADD">
        <w:rPr>
          <w:rFonts w:asciiTheme="minorHAnsi" w:hAnsiTheme="minorHAnsi" w:cstheme="minorHAnsi"/>
          <w:sz w:val="20"/>
          <w:szCs w:val="20"/>
        </w:rPr>
        <w:t xml:space="preserve">In all </w:t>
      </w:r>
      <w:r w:rsidR="00146BDA" w:rsidRPr="00FA1ADD">
        <w:rPr>
          <w:rFonts w:asciiTheme="minorHAnsi" w:hAnsiTheme="minorHAnsi" w:cstheme="minorHAnsi"/>
          <w:sz w:val="20"/>
          <w:szCs w:val="20"/>
        </w:rPr>
        <w:t>two-day</w:t>
      </w:r>
      <w:r w:rsidRPr="00FA1ADD">
        <w:rPr>
          <w:rFonts w:asciiTheme="minorHAnsi" w:hAnsiTheme="minorHAnsi" w:cstheme="minorHAnsi"/>
          <w:sz w:val="20"/>
          <w:szCs w:val="20"/>
        </w:rPr>
        <w:t xml:space="preserve"> matches</w:t>
      </w:r>
      <w:r w:rsidR="00AD2601" w:rsidRPr="00FA1ADD">
        <w:rPr>
          <w:rFonts w:asciiTheme="minorHAnsi" w:hAnsiTheme="minorHAnsi" w:cstheme="minorHAnsi"/>
          <w:sz w:val="20"/>
          <w:szCs w:val="20"/>
        </w:rPr>
        <w:t xml:space="preserve"> </w:t>
      </w:r>
      <w:r w:rsidRPr="00FA1ADD">
        <w:rPr>
          <w:rFonts w:asciiTheme="minorHAnsi" w:hAnsiTheme="minorHAnsi" w:cstheme="minorHAnsi"/>
          <w:sz w:val="20"/>
          <w:szCs w:val="20"/>
        </w:rPr>
        <w:t xml:space="preserve">the ball to be used shall be RED </w:t>
      </w:r>
      <w:r w:rsidR="00146BDA" w:rsidRPr="00FA1ADD">
        <w:rPr>
          <w:rFonts w:asciiTheme="minorHAnsi" w:hAnsiTheme="minorHAnsi" w:cstheme="minorHAnsi"/>
          <w:sz w:val="20"/>
          <w:szCs w:val="20"/>
        </w:rPr>
        <w:t>four-piece</w:t>
      </w:r>
      <w:r w:rsidRPr="00FA1ADD">
        <w:rPr>
          <w:rFonts w:asciiTheme="minorHAnsi" w:hAnsiTheme="minorHAnsi" w:cstheme="minorHAnsi"/>
          <w:sz w:val="20"/>
          <w:szCs w:val="20"/>
        </w:rPr>
        <w:t xml:space="preserve"> 156g Kookaburra Regulation balls. Each District Association is responsible for these.</w:t>
      </w:r>
      <w:r w:rsidR="00824976" w:rsidRPr="00FA1ADD">
        <w:rPr>
          <w:rFonts w:asciiTheme="minorHAnsi" w:hAnsiTheme="minorHAnsi" w:cstheme="minorHAnsi"/>
          <w:sz w:val="20"/>
          <w:szCs w:val="20"/>
        </w:rPr>
        <w:t xml:space="preserve"> </w:t>
      </w:r>
    </w:p>
    <w:p w14:paraId="5B5157F1" w14:textId="38CA04E5" w:rsidR="00824976" w:rsidRPr="00FA1ADD" w:rsidRDefault="00824976" w:rsidP="00BB1EE4">
      <w:pPr>
        <w:pStyle w:val="ListParagraph"/>
        <w:numPr>
          <w:ilvl w:val="0"/>
          <w:numId w:val="11"/>
        </w:numPr>
        <w:ind w:left="1134"/>
        <w:rPr>
          <w:rFonts w:asciiTheme="minorHAnsi" w:hAnsiTheme="minorHAnsi" w:cstheme="minorHAnsi"/>
          <w:sz w:val="20"/>
          <w:szCs w:val="20"/>
        </w:rPr>
      </w:pPr>
      <w:r w:rsidRPr="00FA1ADD">
        <w:rPr>
          <w:rFonts w:asciiTheme="minorHAnsi" w:hAnsiTheme="minorHAnsi" w:cstheme="minorHAnsi"/>
          <w:sz w:val="20"/>
          <w:szCs w:val="20"/>
        </w:rPr>
        <w:t>In all one day matches the ball to be used shall be WHITE</w:t>
      </w:r>
      <w:r w:rsidR="0060293A" w:rsidRPr="00FA1ADD">
        <w:rPr>
          <w:rFonts w:asciiTheme="minorHAnsi" w:hAnsiTheme="minorHAnsi" w:cstheme="minorHAnsi"/>
          <w:sz w:val="20"/>
          <w:szCs w:val="20"/>
        </w:rPr>
        <w:t xml:space="preserve"> four-</w:t>
      </w:r>
      <w:r w:rsidR="00E02756" w:rsidRPr="00FA1ADD">
        <w:rPr>
          <w:rFonts w:asciiTheme="minorHAnsi" w:hAnsiTheme="minorHAnsi" w:cstheme="minorHAnsi"/>
          <w:sz w:val="20"/>
          <w:szCs w:val="20"/>
        </w:rPr>
        <w:t>piece</w:t>
      </w:r>
      <w:r w:rsidR="0060293A" w:rsidRPr="00FA1ADD">
        <w:rPr>
          <w:rFonts w:asciiTheme="minorHAnsi" w:hAnsiTheme="minorHAnsi" w:cstheme="minorHAnsi"/>
          <w:sz w:val="20"/>
          <w:szCs w:val="20"/>
        </w:rPr>
        <w:t xml:space="preserve"> 156g Kookaburra Regulations balls. Each District Association is responsible for these.</w:t>
      </w:r>
    </w:p>
    <w:p w14:paraId="56E4E092" w14:textId="38D84516" w:rsidR="0060293A" w:rsidRPr="00FA1ADD" w:rsidRDefault="0060293A" w:rsidP="00BB1EE4">
      <w:pPr>
        <w:pStyle w:val="ListParagraph"/>
        <w:numPr>
          <w:ilvl w:val="0"/>
          <w:numId w:val="11"/>
        </w:numPr>
        <w:ind w:left="1134"/>
        <w:rPr>
          <w:rFonts w:asciiTheme="minorHAnsi" w:hAnsiTheme="minorHAnsi" w:cstheme="minorHAnsi"/>
          <w:sz w:val="20"/>
          <w:szCs w:val="20"/>
        </w:rPr>
      </w:pPr>
      <w:r w:rsidRPr="00FA1ADD">
        <w:rPr>
          <w:rFonts w:asciiTheme="minorHAnsi" w:hAnsiTheme="minorHAnsi" w:cstheme="minorHAnsi"/>
          <w:sz w:val="20"/>
          <w:szCs w:val="20"/>
        </w:rPr>
        <w:lastRenderedPageBreak/>
        <w:t>In all T20</w:t>
      </w:r>
      <w:r w:rsidR="00DE009F" w:rsidRPr="00FA1ADD">
        <w:rPr>
          <w:rFonts w:asciiTheme="minorHAnsi" w:hAnsiTheme="minorHAnsi" w:cstheme="minorHAnsi"/>
          <w:sz w:val="20"/>
          <w:szCs w:val="20"/>
        </w:rPr>
        <w:t xml:space="preserve"> matches the ball to be used shall be WHITE four-piece 156g Kookaburra Regulation</w:t>
      </w:r>
      <w:r w:rsidR="00E41490" w:rsidRPr="00FA1ADD">
        <w:rPr>
          <w:rFonts w:asciiTheme="minorHAnsi" w:hAnsiTheme="minorHAnsi" w:cstheme="minorHAnsi"/>
          <w:sz w:val="20"/>
          <w:szCs w:val="20"/>
        </w:rPr>
        <w:t>/Turf</w:t>
      </w:r>
      <w:r w:rsidR="00DE009F" w:rsidRPr="00FA1ADD">
        <w:rPr>
          <w:rFonts w:asciiTheme="minorHAnsi" w:hAnsiTheme="minorHAnsi" w:cstheme="minorHAnsi"/>
          <w:sz w:val="20"/>
          <w:szCs w:val="20"/>
        </w:rPr>
        <w:t xml:space="preserve"> balls.</w:t>
      </w:r>
      <w:r w:rsidR="00AA0176" w:rsidRPr="00FA1ADD">
        <w:rPr>
          <w:rFonts w:asciiTheme="minorHAnsi" w:hAnsiTheme="minorHAnsi" w:cstheme="minorHAnsi"/>
          <w:sz w:val="20"/>
          <w:szCs w:val="20"/>
        </w:rPr>
        <w:t xml:space="preserve"> These will be provided by </w:t>
      </w:r>
      <w:r w:rsidR="00BF0993" w:rsidRPr="00FA1ADD">
        <w:rPr>
          <w:rFonts w:asciiTheme="minorHAnsi" w:hAnsiTheme="minorHAnsi" w:cstheme="minorHAnsi"/>
          <w:sz w:val="20"/>
          <w:szCs w:val="20"/>
        </w:rPr>
        <w:t>ND</w:t>
      </w:r>
      <w:r w:rsidR="00AA0176" w:rsidRPr="00FA1ADD">
        <w:rPr>
          <w:rFonts w:asciiTheme="minorHAnsi" w:hAnsiTheme="minorHAnsi" w:cstheme="minorHAnsi"/>
          <w:sz w:val="20"/>
          <w:szCs w:val="20"/>
        </w:rPr>
        <w:t xml:space="preserve">. </w:t>
      </w:r>
    </w:p>
    <w:p w14:paraId="1E92EBAE" w14:textId="565543F6" w:rsidR="00347395" w:rsidRPr="00FA1ADD" w:rsidRDefault="00347395" w:rsidP="001E5762">
      <w:pPr>
        <w:rPr>
          <w:rFonts w:asciiTheme="minorHAnsi" w:hAnsiTheme="minorHAnsi" w:cstheme="minorHAnsi"/>
          <w:sz w:val="20"/>
          <w:szCs w:val="22"/>
        </w:rPr>
      </w:pPr>
    </w:p>
    <w:p w14:paraId="1E93B014" w14:textId="7CCA3570" w:rsidR="00347395" w:rsidRPr="00FA1ADD" w:rsidRDefault="00D0680E" w:rsidP="001E5762">
      <w:pPr>
        <w:pStyle w:val="Heading2"/>
        <w:rPr>
          <w:rFonts w:asciiTheme="minorHAnsi" w:hAnsiTheme="minorHAnsi" w:cstheme="minorHAnsi"/>
          <w:sz w:val="24"/>
          <w:szCs w:val="24"/>
        </w:rPr>
      </w:pPr>
      <w:bookmarkStart w:id="21" w:name="_Toc204004644"/>
      <w:r w:rsidRPr="00FA1ADD">
        <w:rPr>
          <w:rFonts w:asciiTheme="minorHAnsi" w:hAnsiTheme="minorHAnsi" w:cstheme="minorHAnsi"/>
          <w:sz w:val="24"/>
          <w:szCs w:val="24"/>
        </w:rPr>
        <w:t>Facilities/Services</w:t>
      </w:r>
      <w:bookmarkEnd w:id="21"/>
    </w:p>
    <w:p w14:paraId="38F75187" w14:textId="4E392C5E" w:rsidR="00D0680E" w:rsidRPr="00FA1ADD" w:rsidRDefault="00D0680E" w:rsidP="001E5762">
      <w:pPr>
        <w:ind w:left="709"/>
        <w:rPr>
          <w:rFonts w:asciiTheme="minorHAnsi" w:hAnsiTheme="minorHAnsi" w:cstheme="minorHAnsi"/>
          <w:sz w:val="20"/>
          <w:szCs w:val="22"/>
        </w:rPr>
      </w:pPr>
      <w:r w:rsidRPr="00FA1ADD">
        <w:rPr>
          <w:rFonts w:asciiTheme="minorHAnsi" w:hAnsiTheme="minorHAnsi" w:cstheme="minorHAnsi"/>
          <w:sz w:val="20"/>
          <w:szCs w:val="22"/>
        </w:rPr>
        <w:t xml:space="preserve">The host Association will </w:t>
      </w:r>
      <w:r w:rsidR="00E6748C" w:rsidRPr="00FA1ADD">
        <w:rPr>
          <w:rFonts w:asciiTheme="minorHAnsi" w:hAnsiTheme="minorHAnsi" w:cstheme="minorHAnsi"/>
          <w:sz w:val="20"/>
          <w:szCs w:val="22"/>
        </w:rPr>
        <w:t>endeavour</w:t>
      </w:r>
      <w:r w:rsidRPr="00FA1ADD">
        <w:rPr>
          <w:rFonts w:asciiTheme="minorHAnsi" w:hAnsiTheme="minorHAnsi" w:cstheme="minorHAnsi"/>
          <w:sz w:val="20"/>
          <w:szCs w:val="22"/>
        </w:rPr>
        <w:t xml:space="preserve"> to provide first class pitches, good outfields, adequate boundary dimensions, scoreboards and suitable changing facilities as defined in the District Association Warrant of Fitness. The host association will meet the ground and facility charges and will provide lunches and suitable refreshments prior to commencement of play, at lunch, at afternoon tea and at drinks’ breaks during play for all umpires, players and associated team officials.</w:t>
      </w:r>
    </w:p>
    <w:p w14:paraId="76BCC8EC" w14:textId="77777777" w:rsidR="00D62C1A" w:rsidRPr="00FA1ADD" w:rsidRDefault="00D62C1A" w:rsidP="001E5762">
      <w:pPr>
        <w:rPr>
          <w:rFonts w:asciiTheme="minorHAnsi" w:hAnsiTheme="minorHAnsi" w:cstheme="minorHAnsi"/>
          <w:sz w:val="20"/>
          <w:szCs w:val="22"/>
        </w:rPr>
      </w:pPr>
    </w:p>
    <w:p w14:paraId="6357EE33" w14:textId="0A335785" w:rsidR="00D0680E" w:rsidRPr="00FA1ADD" w:rsidRDefault="00D0680E" w:rsidP="00BB1EE4">
      <w:pPr>
        <w:pStyle w:val="Heading2"/>
        <w:numPr>
          <w:ilvl w:val="1"/>
          <w:numId w:val="3"/>
        </w:numPr>
        <w:ind w:left="567"/>
        <w:rPr>
          <w:rFonts w:asciiTheme="minorHAnsi" w:hAnsiTheme="minorHAnsi" w:cstheme="minorHAnsi"/>
          <w:sz w:val="24"/>
          <w:szCs w:val="24"/>
        </w:rPr>
      </w:pPr>
      <w:bookmarkStart w:id="22" w:name="_Toc204004645"/>
      <w:r w:rsidRPr="00FA1ADD">
        <w:rPr>
          <w:rFonts w:asciiTheme="minorHAnsi" w:hAnsiTheme="minorHAnsi" w:cstheme="minorHAnsi"/>
          <w:sz w:val="24"/>
          <w:szCs w:val="24"/>
        </w:rPr>
        <w:t>Covers</w:t>
      </w:r>
      <w:bookmarkEnd w:id="22"/>
    </w:p>
    <w:p w14:paraId="3311AF61" w14:textId="77777777" w:rsidR="00D0680E" w:rsidRPr="00FA1ADD" w:rsidRDefault="00D0680E" w:rsidP="001E5762">
      <w:pPr>
        <w:ind w:left="709"/>
        <w:rPr>
          <w:rFonts w:asciiTheme="minorHAnsi" w:hAnsiTheme="minorHAnsi" w:cstheme="minorHAnsi"/>
          <w:sz w:val="20"/>
          <w:szCs w:val="22"/>
        </w:rPr>
      </w:pPr>
      <w:r w:rsidRPr="00FA1ADD">
        <w:rPr>
          <w:rFonts w:asciiTheme="minorHAnsi" w:hAnsiTheme="minorHAnsi" w:cstheme="minorHAnsi"/>
          <w:sz w:val="20"/>
          <w:szCs w:val="22"/>
        </w:rPr>
        <w:t>The host Association shall ensure that the pitch to be used in any competition match is kept adequately covered during the period preceding the match. The pitch must be entirely protected against rain up to the commencement of play and for the duration of the period of the match. It shall be wholly covered at the termination of the day’s play or providing the weather is fine, within a period of two hours thereafter. Such coverings shall remain in position until a time no earlier than 5.00 a.m. and no later than 7.00 a.m. the following morning when they shall be removed if the weather is fine.</w:t>
      </w:r>
    </w:p>
    <w:p w14:paraId="4881F494" w14:textId="77777777" w:rsidR="00D0680E" w:rsidRPr="00FA1ADD" w:rsidRDefault="00D0680E" w:rsidP="001E5762">
      <w:pPr>
        <w:pStyle w:val="Heading4"/>
        <w:numPr>
          <w:ilvl w:val="0"/>
          <w:numId w:val="0"/>
        </w:numPr>
        <w:ind w:left="709"/>
        <w:rPr>
          <w:rFonts w:asciiTheme="minorHAnsi" w:hAnsiTheme="minorHAnsi" w:cstheme="minorHAnsi"/>
          <w:sz w:val="20"/>
          <w:szCs w:val="22"/>
        </w:rPr>
      </w:pPr>
    </w:p>
    <w:p w14:paraId="6EB14EC6" w14:textId="0267FCED" w:rsidR="00D0680E" w:rsidRPr="00FA1ADD" w:rsidRDefault="00D0680E" w:rsidP="001E5762">
      <w:pPr>
        <w:ind w:left="709"/>
        <w:rPr>
          <w:rFonts w:asciiTheme="minorHAnsi" w:hAnsiTheme="minorHAnsi" w:cstheme="minorHAnsi"/>
          <w:sz w:val="20"/>
          <w:szCs w:val="22"/>
        </w:rPr>
      </w:pPr>
      <w:r w:rsidRPr="00FA1ADD">
        <w:rPr>
          <w:rFonts w:asciiTheme="minorHAnsi" w:hAnsiTheme="minorHAnsi" w:cstheme="minorHAnsi"/>
          <w:sz w:val="20"/>
          <w:szCs w:val="22"/>
        </w:rPr>
        <w:t xml:space="preserve">Where no ground staff are available it shall be the responsibility of the batting side to cover the pitch during the day’s play. It is recommended that the covers also protect the bowlers’ run ups to a reasonable distance. At the end of the day’s </w:t>
      </w:r>
      <w:r w:rsidR="003A19E4" w:rsidRPr="00FA1ADD">
        <w:rPr>
          <w:rFonts w:asciiTheme="minorHAnsi" w:hAnsiTheme="minorHAnsi" w:cstheme="minorHAnsi"/>
          <w:sz w:val="20"/>
          <w:szCs w:val="22"/>
        </w:rPr>
        <w:t>play,</w:t>
      </w:r>
      <w:r w:rsidRPr="00FA1ADD">
        <w:rPr>
          <w:rFonts w:asciiTheme="minorHAnsi" w:hAnsiTheme="minorHAnsi" w:cstheme="minorHAnsi"/>
          <w:sz w:val="20"/>
          <w:szCs w:val="22"/>
        </w:rPr>
        <w:t xml:space="preserve"> it is a responsibility of the host team to assist the ground staff to cover the pitch.</w:t>
      </w:r>
    </w:p>
    <w:p w14:paraId="197F446B" w14:textId="77777777" w:rsidR="00D0680E" w:rsidRPr="00FA1ADD" w:rsidRDefault="00D0680E" w:rsidP="00527C15">
      <w:pPr>
        <w:pStyle w:val="ListParagraph"/>
        <w:numPr>
          <w:ilvl w:val="0"/>
          <w:numId w:val="0"/>
        </w:numPr>
        <w:rPr>
          <w:rFonts w:asciiTheme="minorHAnsi" w:hAnsiTheme="minorHAnsi" w:cstheme="minorHAnsi"/>
          <w:sz w:val="20"/>
          <w:szCs w:val="20"/>
        </w:rPr>
      </w:pPr>
    </w:p>
    <w:p w14:paraId="3AFD10EE" w14:textId="7E455B01" w:rsidR="00D0680E" w:rsidRPr="00FA1ADD" w:rsidRDefault="00D0680E" w:rsidP="00BB1EE4">
      <w:pPr>
        <w:pStyle w:val="Heading2"/>
        <w:numPr>
          <w:ilvl w:val="1"/>
          <w:numId w:val="3"/>
        </w:numPr>
        <w:ind w:left="567"/>
        <w:rPr>
          <w:rFonts w:asciiTheme="minorHAnsi" w:hAnsiTheme="minorHAnsi" w:cstheme="minorHAnsi"/>
          <w:sz w:val="24"/>
          <w:szCs w:val="24"/>
        </w:rPr>
      </w:pPr>
      <w:bookmarkStart w:id="23" w:name="_Toc204004646"/>
      <w:r w:rsidRPr="00FA1ADD">
        <w:rPr>
          <w:rFonts w:asciiTheme="minorHAnsi" w:hAnsiTheme="minorHAnsi" w:cstheme="minorHAnsi"/>
          <w:sz w:val="24"/>
          <w:szCs w:val="24"/>
        </w:rPr>
        <w:t>Nomination of Players</w:t>
      </w:r>
      <w:bookmarkEnd w:id="23"/>
    </w:p>
    <w:p w14:paraId="44359E37" w14:textId="03AE975D" w:rsidR="00D0680E" w:rsidRPr="00FA1ADD" w:rsidRDefault="00D0680E" w:rsidP="002B727F">
      <w:pPr>
        <w:ind w:left="709"/>
        <w:rPr>
          <w:rFonts w:asciiTheme="minorHAnsi" w:hAnsiTheme="minorHAnsi" w:cstheme="minorHAnsi"/>
          <w:sz w:val="20"/>
          <w:szCs w:val="22"/>
        </w:rPr>
      </w:pPr>
      <w:r w:rsidRPr="00FA1ADD">
        <w:rPr>
          <w:rFonts w:asciiTheme="minorHAnsi" w:hAnsiTheme="minorHAnsi" w:cstheme="minorHAnsi"/>
          <w:sz w:val="20"/>
          <w:szCs w:val="22"/>
        </w:rPr>
        <w:t xml:space="preserve">Teams may be composed of 12 players, but only 11 may bat. To maximize player participation the non-batter may be a different player in each innings - but the non-batters must be nominated before the start of each innings. All 12 players </w:t>
      </w:r>
      <w:r w:rsidR="00F33BD5" w:rsidRPr="00FA1ADD">
        <w:rPr>
          <w:rFonts w:asciiTheme="minorHAnsi" w:hAnsiTheme="minorHAnsi" w:cstheme="minorHAnsi"/>
          <w:sz w:val="20"/>
          <w:szCs w:val="22"/>
        </w:rPr>
        <w:t>can</w:t>
      </w:r>
      <w:r w:rsidRPr="00FA1ADD">
        <w:rPr>
          <w:rFonts w:asciiTheme="minorHAnsi" w:hAnsiTheme="minorHAnsi" w:cstheme="minorHAnsi"/>
          <w:sz w:val="20"/>
          <w:szCs w:val="22"/>
        </w:rPr>
        <w:t xml:space="preserve"> field and bowl, but only 11 players</w:t>
      </w:r>
      <w:r w:rsidR="002B727F" w:rsidRPr="00FA1ADD">
        <w:rPr>
          <w:rFonts w:asciiTheme="minorHAnsi" w:hAnsiTheme="minorHAnsi" w:cstheme="minorHAnsi"/>
          <w:sz w:val="20"/>
          <w:szCs w:val="22"/>
        </w:rPr>
        <w:t xml:space="preserve"> </w:t>
      </w:r>
      <w:r w:rsidRPr="00FA1ADD">
        <w:rPr>
          <w:rFonts w:asciiTheme="minorHAnsi" w:hAnsiTheme="minorHAnsi" w:cstheme="minorHAnsi"/>
          <w:sz w:val="20"/>
          <w:szCs w:val="22"/>
        </w:rPr>
        <w:t xml:space="preserve">are to be on the field at any </w:t>
      </w:r>
      <w:r w:rsidR="00333C3F" w:rsidRPr="00FA1ADD">
        <w:rPr>
          <w:rFonts w:asciiTheme="minorHAnsi" w:hAnsiTheme="minorHAnsi" w:cstheme="minorHAnsi"/>
          <w:sz w:val="20"/>
          <w:szCs w:val="22"/>
        </w:rPr>
        <w:t>one time</w:t>
      </w:r>
      <w:r w:rsidRPr="00FA1ADD">
        <w:rPr>
          <w:rFonts w:asciiTheme="minorHAnsi" w:hAnsiTheme="minorHAnsi" w:cstheme="minorHAnsi"/>
          <w:sz w:val="20"/>
          <w:szCs w:val="22"/>
        </w:rPr>
        <w:t>.</w:t>
      </w:r>
      <w:r w:rsidR="005D672B" w:rsidRPr="00FA1ADD">
        <w:rPr>
          <w:rFonts w:asciiTheme="minorHAnsi" w:hAnsiTheme="minorHAnsi" w:cstheme="minorHAnsi"/>
          <w:sz w:val="20"/>
          <w:szCs w:val="22"/>
        </w:rPr>
        <w:br/>
      </w:r>
      <w:r w:rsidR="00134A2F" w:rsidRPr="00FA1ADD">
        <w:rPr>
          <w:rFonts w:asciiTheme="minorHAnsi" w:hAnsiTheme="minorHAnsi" w:cstheme="minorHAnsi"/>
          <w:sz w:val="20"/>
          <w:szCs w:val="22"/>
        </w:rPr>
        <w:br/>
        <w:t>Note that NZC Playing Conditions on substitutes [how long a player must be on the field before ability to bowl and when an absent player is permitted to bat</w:t>
      </w:r>
      <w:r w:rsidR="00D142C2">
        <w:rPr>
          <w:rFonts w:asciiTheme="minorHAnsi" w:hAnsiTheme="minorHAnsi" w:cstheme="minorHAnsi"/>
          <w:sz w:val="20"/>
          <w:szCs w:val="22"/>
        </w:rPr>
        <w:t>]</w:t>
      </w:r>
      <w:r w:rsidR="00134A2F" w:rsidRPr="00FA1ADD">
        <w:rPr>
          <w:rFonts w:asciiTheme="minorHAnsi" w:hAnsiTheme="minorHAnsi" w:cstheme="minorHAnsi"/>
          <w:sz w:val="20"/>
          <w:szCs w:val="22"/>
        </w:rPr>
        <w:t xml:space="preserve"> will apply.</w:t>
      </w:r>
      <w:r w:rsidR="005D672B" w:rsidRPr="00FA1ADD">
        <w:rPr>
          <w:rFonts w:asciiTheme="minorHAnsi" w:hAnsiTheme="minorHAnsi" w:cstheme="minorHAnsi"/>
          <w:sz w:val="20"/>
          <w:szCs w:val="22"/>
        </w:rPr>
        <w:br/>
      </w:r>
      <w:r w:rsidR="00134A2F" w:rsidRPr="00FA1ADD">
        <w:rPr>
          <w:rFonts w:asciiTheme="minorHAnsi" w:hAnsiTheme="minorHAnsi" w:cstheme="minorHAnsi"/>
          <w:sz w:val="20"/>
          <w:szCs w:val="22"/>
        </w:rPr>
        <w:br/>
      </w:r>
      <w:r w:rsidR="005D672B" w:rsidRPr="00FA1ADD">
        <w:rPr>
          <w:rFonts w:asciiTheme="minorHAnsi" w:hAnsiTheme="minorHAnsi" w:cstheme="minorHAnsi"/>
          <w:sz w:val="20"/>
          <w:szCs w:val="22"/>
        </w:rPr>
        <w:t xml:space="preserve">The expectation is that all 12 players field for a minimum of </w:t>
      </w:r>
      <w:r w:rsidR="00D747E9" w:rsidRPr="00FA1ADD">
        <w:rPr>
          <w:rFonts w:asciiTheme="minorHAnsi" w:hAnsiTheme="minorHAnsi" w:cstheme="minorHAnsi"/>
          <w:sz w:val="20"/>
          <w:szCs w:val="22"/>
        </w:rPr>
        <w:t>15 overs per innings. A player not meeting this requirement shall not be able to bat</w:t>
      </w:r>
      <w:r w:rsidR="004F0E77" w:rsidRPr="00FA1ADD">
        <w:rPr>
          <w:rFonts w:asciiTheme="minorHAnsi" w:hAnsiTheme="minorHAnsi" w:cstheme="minorHAnsi"/>
          <w:sz w:val="20"/>
          <w:szCs w:val="22"/>
        </w:rPr>
        <w:t>.</w:t>
      </w:r>
    </w:p>
    <w:p w14:paraId="45C141DB" w14:textId="0C635F9C" w:rsidR="00D0680E" w:rsidRPr="00FA1ADD" w:rsidRDefault="00D0680E" w:rsidP="001E5762">
      <w:pPr>
        <w:ind w:left="709"/>
        <w:rPr>
          <w:rFonts w:asciiTheme="minorHAnsi" w:hAnsiTheme="minorHAnsi" w:cstheme="minorHAnsi"/>
          <w:sz w:val="20"/>
          <w:szCs w:val="22"/>
          <w:highlight w:val="green"/>
        </w:rPr>
      </w:pPr>
    </w:p>
    <w:p w14:paraId="4641EB7D" w14:textId="4B6C3D2D" w:rsidR="00D0680E" w:rsidRPr="00FA1ADD" w:rsidRDefault="00D0680E" w:rsidP="001E5762">
      <w:pPr>
        <w:pStyle w:val="Heading2"/>
        <w:rPr>
          <w:rFonts w:asciiTheme="minorHAnsi" w:hAnsiTheme="minorHAnsi" w:cstheme="minorHAnsi"/>
          <w:sz w:val="24"/>
          <w:szCs w:val="24"/>
        </w:rPr>
      </w:pPr>
      <w:bookmarkStart w:id="24" w:name="_Toc204004647"/>
      <w:r w:rsidRPr="00FA1ADD">
        <w:rPr>
          <w:rFonts w:asciiTheme="minorHAnsi" w:hAnsiTheme="minorHAnsi" w:cstheme="minorHAnsi"/>
          <w:sz w:val="24"/>
          <w:szCs w:val="24"/>
        </w:rPr>
        <w:t>Conduct of Players</w:t>
      </w:r>
      <w:bookmarkEnd w:id="24"/>
    </w:p>
    <w:p w14:paraId="1273CB61" w14:textId="786AFD7B" w:rsidR="00D0680E" w:rsidRPr="00FA1ADD" w:rsidRDefault="003A19A7" w:rsidP="001E5762">
      <w:pPr>
        <w:ind w:left="709"/>
        <w:rPr>
          <w:rFonts w:asciiTheme="minorHAnsi" w:hAnsiTheme="minorHAnsi" w:cstheme="minorHAnsi"/>
          <w:sz w:val="20"/>
          <w:szCs w:val="22"/>
        </w:rPr>
      </w:pPr>
      <w:r w:rsidRPr="00FA1ADD">
        <w:rPr>
          <w:rFonts w:asciiTheme="minorHAnsi" w:hAnsiTheme="minorHAnsi" w:cstheme="minorHAnsi"/>
          <w:sz w:val="20"/>
          <w:szCs w:val="22"/>
        </w:rPr>
        <w:t xml:space="preserve">The ND Code of Conduct will apply to all players and </w:t>
      </w:r>
      <w:r w:rsidR="00203D5E" w:rsidRPr="00FA1ADD">
        <w:rPr>
          <w:rFonts w:asciiTheme="minorHAnsi" w:hAnsiTheme="minorHAnsi" w:cstheme="minorHAnsi"/>
          <w:sz w:val="20"/>
          <w:szCs w:val="22"/>
        </w:rPr>
        <w:t xml:space="preserve">team members. Please see ND Senior Competition </w:t>
      </w:r>
      <w:r w:rsidR="00924D2E" w:rsidRPr="00FA1ADD">
        <w:rPr>
          <w:rFonts w:asciiTheme="minorHAnsi" w:hAnsiTheme="minorHAnsi" w:cstheme="minorHAnsi"/>
          <w:sz w:val="20"/>
          <w:szCs w:val="22"/>
        </w:rPr>
        <w:t xml:space="preserve">Regulations for process and further information. </w:t>
      </w:r>
    </w:p>
    <w:p w14:paraId="0F9EDF83" w14:textId="77777777" w:rsidR="00D0680E" w:rsidRPr="00FA1ADD" w:rsidRDefault="00D0680E" w:rsidP="001E5762">
      <w:pPr>
        <w:rPr>
          <w:rFonts w:asciiTheme="minorHAnsi" w:hAnsiTheme="minorHAnsi" w:cstheme="minorHAnsi"/>
          <w:sz w:val="20"/>
          <w:szCs w:val="22"/>
        </w:rPr>
      </w:pPr>
    </w:p>
    <w:p w14:paraId="28C81715" w14:textId="2FAF661A" w:rsidR="00D0680E" w:rsidRPr="00FA1ADD" w:rsidRDefault="00D0680E" w:rsidP="00BB1EE4">
      <w:pPr>
        <w:pStyle w:val="Heading2"/>
        <w:numPr>
          <w:ilvl w:val="1"/>
          <w:numId w:val="3"/>
        </w:numPr>
        <w:ind w:left="567"/>
        <w:rPr>
          <w:rFonts w:asciiTheme="minorHAnsi" w:hAnsiTheme="minorHAnsi" w:cstheme="minorHAnsi"/>
          <w:sz w:val="24"/>
          <w:szCs w:val="24"/>
        </w:rPr>
      </w:pPr>
      <w:bookmarkStart w:id="25" w:name="_Toc204004648"/>
      <w:r w:rsidRPr="00FA1ADD">
        <w:rPr>
          <w:rFonts w:asciiTheme="minorHAnsi" w:hAnsiTheme="minorHAnsi" w:cstheme="minorHAnsi"/>
          <w:sz w:val="24"/>
          <w:szCs w:val="24"/>
        </w:rPr>
        <w:t>Defaults</w:t>
      </w:r>
      <w:bookmarkEnd w:id="25"/>
    </w:p>
    <w:p w14:paraId="2FBC65EF" w14:textId="36CC3C6D" w:rsidR="00D0680E" w:rsidRPr="00FA1ADD" w:rsidRDefault="00D0680E" w:rsidP="001E5762">
      <w:pPr>
        <w:ind w:left="709"/>
        <w:rPr>
          <w:rFonts w:asciiTheme="minorHAnsi" w:hAnsiTheme="minorHAnsi" w:cstheme="minorHAnsi"/>
          <w:sz w:val="20"/>
          <w:szCs w:val="22"/>
        </w:rPr>
      </w:pPr>
      <w:r w:rsidRPr="00FA1ADD">
        <w:rPr>
          <w:rFonts w:asciiTheme="minorHAnsi" w:hAnsiTheme="minorHAnsi" w:cstheme="minorHAnsi"/>
          <w:sz w:val="20"/>
          <w:szCs w:val="22"/>
        </w:rPr>
        <w:t>If any</w:t>
      </w:r>
      <w:r w:rsidR="00826FA2" w:rsidRPr="00FA1ADD">
        <w:rPr>
          <w:rFonts w:asciiTheme="minorHAnsi" w:hAnsiTheme="minorHAnsi" w:cstheme="minorHAnsi"/>
          <w:sz w:val="20"/>
          <w:szCs w:val="22"/>
        </w:rPr>
        <w:t xml:space="preserve"> District Association</w:t>
      </w:r>
      <w:r w:rsidRPr="00FA1ADD">
        <w:rPr>
          <w:rFonts w:asciiTheme="minorHAnsi" w:hAnsiTheme="minorHAnsi" w:cstheme="minorHAnsi"/>
          <w:sz w:val="20"/>
          <w:szCs w:val="22"/>
        </w:rPr>
        <w:t xml:space="preserve"> defaults in a </w:t>
      </w:r>
      <w:r w:rsidR="002E39C7" w:rsidRPr="00FA1ADD">
        <w:rPr>
          <w:rFonts w:asciiTheme="minorHAnsi" w:hAnsiTheme="minorHAnsi" w:cstheme="minorHAnsi"/>
          <w:sz w:val="20"/>
          <w:szCs w:val="22"/>
        </w:rPr>
        <w:t>match</w:t>
      </w:r>
      <w:r w:rsidR="008D79A2" w:rsidRPr="00FA1ADD">
        <w:rPr>
          <w:rFonts w:asciiTheme="minorHAnsi" w:hAnsiTheme="minorHAnsi" w:cstheme="minorHAnsi"/>
          <w:sz w:val="20"/>
          <w:szCs w:val="22"/>
        </w:rPr>
        <w:t xml:space="preserve"> the following shall apply</w:t>
      </w:r>
      <w:r w:rsidR="002E39C7" w:rsidRPr="00FA1ADD">
        <w:rPr>
          <w:rFonts w:asciiTheme="minorHAnsi" w:hAnsiTheme="minorHAnsi" w:cstheme="minorHAnsi"/>
          <w:sz w:val="20"/>
          <w:szCs w:val="22"/>
        </w:rPr>
        <w:t>:</w:t>
      </w:r>
    </w:p>
    <w:p w14:paraId="74622E7C" w14:textId="223E01D6" w:rsidR="007B554F" w:rsidRPr="00FA1ADD" w:rsidRDefault="00D0680E" w:rsidP="00BB1EE4">
      <w:pPr>
        <w:pStyle w:val="ListParagraph"/>
        <w:numPr>
          <w:ilvl w:val="0"/>
          <w:numId w:val="12"/>
        </w:numPr>
        <w:ind w:left="1134"/>
        <w:rPr>
          <w:rFonts w:asciiTheme="minorHAnsi" w:hAnsiTheme="minorHAnsi" w:cstheme="minorHAnsi"/>
          <w:sz w:val="20"/>
          <w:szCs w:val="20"/>
        </w:rPr>
      </w:pPr>
      <w:r w:rsidRPr="00FA1ADD">
        <w:rPr>
          <w:rFonts w:asciiTheme="minorHAnsi" w:hAnsiTheme="minorHAnsi" w:cstheme="minorHAnsi"/>
          <w:sz w:val="20"/>
          <w:szCs w:val="20"/>
        </w:rPr>
        <w:t xml:space="preserve">The team defaulting shall lose </w:t>
      </w:r>
      <w:r w:rsidR="008D79A2" w:rsidRPr="00FA1ADD">
        <w:rPr>
          <w:rFonts w:asciiTheme="minorHAnsi" w:hAnsiTheme="minorHAnsi" w:cstheme="minorHAnsi"/>
          <w:sz w:val="20"/>
          <w:szCs w:val="20"/>
        </w:rPr>
        <w:t>six</w:t>
      </w:r>
      <w:r w:rsidRPr="00FA1ADD">
        <w:rPr>
          <w:rFonts w:asciiTheme="minorHAnsi" w:hAnsiTheme="minorHAnsi" w:cstheme="minorHAnsi"/>
          <w:sz w:val="20"/>
          <w:szCs w:val="20"/>
        </w:rPr>
        <w:t xml:space="preserve"> </w:t>
      </w:r>
      <w:r w:rsidR="00CB215A" w:rsidRPr="00FA1ADD">
        <w:rPr>
          <w:rFonts w:asciiTheme="minorHAnsi" w:hAnsiTheme="minorHAnsi" w:cstheme="minorHAnsi"/>
          <w:sz w:val="20"/>
          <w:szCs w:val="20"/>
        </w:rPr>
        <w:t>points,</w:t>
      </w:r>
      <w:r w:rsidRPr="00FA1ADD">
        <w:rPr>
          <w:rFonts w:asciiTheme="minorHAnsi" w:hAnsiTheme="minorHAnsi" w:cstheme="minorHAnsi"/>
          <w:sz w:val="20"/>
          <w:szCs w:val="20"/>
        </w:rPr>
        <w:t xml:space="preserve"> and non-offending team shall be awarded maximum points gained in that round.</w:t>
      </w:r>
    </w:p>
    <w:p w14:paraId="76ECC94F" w14:textId="5436EACD" w:rsidR="00D0680E" w:rsidRPr="00FA1ADD" w:rsidRDefault="00D0680E" w:rsidP="00BB1EE4">
      <w:pPr>
        <w:pStyle w:val="ListParagraph"/>
        <w:numPr>
          <w:ilvl w:val="0"/>
          <w:numId w:val="12"/>
        </w:numPr>
        <w:ind w:left="1134"/>
        <w:rPr>
          <w:rFonts w:asciiTheme="minorHAnsi" w:hAnsiTheme="minorHAnsi" w:cstheme="minorHAnsi"/>
          <w:sz w:val="20"/>
          <w:szCs w:val="20"/>
        </w:rPr>
      </w:pPr>
      <w:r w:rsidRPr="00FA1ADD">
        <w:rPr>
          <w:rFonts w:asciiTheme="minorHAnsi" w:hAnsiTheme="minorHAnsi" w:cstheme="minorHAnsi"/>
          <w:sz w:val="20"/>
          <w:szCs w:val="20"/>
        </w:rPr>
        <w:t>No points shall be gained or forfeited if a default is brought about by bad weather, accident</w:t>
      </w:r>
      <w:r w:rsidR="00FA1011" w:rsidRPr="00FA1ADD">
        <w:rPr>
          <w:rFonts w:asciiTheme="minorHAnsi" w:hAnsiTheme="minorHAnsi" w:cstheme="minorHAnsi"/>
          <w:sz w:val="20"/>
          <w:szCs w:val="20"/>
        </w:rPr>
        <w:t>,</w:t>
      </w:r>
      <w:r w:rsidRPr="00FA1ADD">
        <w:rPr>
          <w:rFonts w:asciiTheme="minorHAnsi" w:hAnsiTheme="minorHAnsi" w:cstheme="minorHAnsi"/>
          <w:sz w:val="20"/>
          <w:szCs w:val="20"/>
        </w:rPr>
        <w:t xml:space="preserve"> or other circumstances beyond the reasonable control of the defaulting team. ND shall, if necessary, determine whether the default has been so caused, and may re-schedule the match.</w:t>
      </w:r>
    </w:p>
    <w:p w14:paraId="05304014" w14:textId="77777777" w:rsidR="00DC37A7" w:rsidRPr="00FA1ADD" w:rsidRDefault="00DC37A7" w:rsidP="0098426D">
      <w:pPr>
        <w:rPr>
          <w:rFonts w:asciiTheme="minorHAnsi" w:hAnsiTheme="minorHAnsi" w:cstheme="minorHAnsi"/>
          <w:sz w:val="20"/>
          <w:szCs w:val="22"/>
        </w:rPr>
      </w:pPr>
    </w:p>
    <w:p w14:paraId="41B85521" w14:textId="4C13B30E" w:rsidR="00D62C1A" w:rsidRPr="00FA1ADD" w:rsidRDefault="00D62C1A" w:rsidP="00BB1EE4">
      <w:pPr>
        <w:pStyle w:val="Heading2"/>
        <w:numPr>
          <w:ilvl w:val="1"/>
          <w:numId w:val="3"/>
        </w:numPr>
        <w:ind w:left="426" w:hanging="142"/>
        <w:rPr>
          <w:rFonts w:asciiTheme="minorHAnsi" w:hAnsiTheme="minorHAnsi" w:cstheme="minorHAnsi"/>
          <w:sz w:val="24"/>
          <w:szCs w:val="24"/>
        </w:rPr>
      </w:pPr>
      <w:bookmarkStart w:id="26" w:name="_Toc204004649"/>
      <w:r w:rsidRPr="00FA1ADD">
        <w:rPr>
          <w:rFonts w:asciiTheme="minorHAnsi" w:hAnsiTheme="minorHAnsi" w:cstheme="minorHAnsi"/>
          <w:sz w:val="24"/>
          <w:szCs w:val="24"/>
        </w:rPr>
        <w:t>Clothing</w:t>
      </w:r>
      <w:bookmarkEnd w:id="26"/>
    </w:p>
    <w:p w14:paraId="719F566C" w14:textId="77777777" w:rsidR="00D455F0" w:rsidRPr="00FA1ADD" w:rsidRDefault="00314EAC" w:rsidP="001E5762">
      <w:pPr>
        <w:ind w:left="709"/>
        <w:rPr>
          <w:rFonts w:asciiTheme="minorHAnsi" w:hAnsiTheme="minorHAnsi" w:cstheme="minorHAnsi"/>
          <w:sz w:val="20"/>
          <w:szCs w:val="22"/>
        </w:rPr>
      </w:pPr>
      <w:r w:rsidRPr="00FA1ADD">
        <w:rPr>
          <w:rFonts w:asciiTheme="minorHAnsi" w:hAnsiTheme="minorHAnsi" w:cstheme="minorHAnsi"/>
          <w:sz w:val="20"/>
          <w:szCs w:val="22"/>
        </w:rPr>
        <w:t>All team uniforms must be approved by ND and worn by all team members</w:t>
      </w:r>
      <w:r w:rsidR="00D455F0" w:rsidRPr="00FA1ADD">
        <w:rPr>
          <w:rFonts w:asciiTheme="minorHAnsi" w:hAnsiTheme="minorHAnsi" w:cstheme="minorHAnsi"/>
          <w:sz w:val="20"/>
          <w:szCs w:val="22"/>
        </w:rPr>
        <w:t>:</w:t>
      </w:r>
    </w:p>
    <w:p w14:paraId="57D4AB06" w14:textId="3421D416" w:rsidR="00314EAC" w:rsidRPr="00FA1ADD" w:rsidRDefault="00D62C1A" w:rsidP="00BB1EE4">
      <w:pPr>
        <w:pStyle w:val="ListParagraph"/>
        <w:numPr>
          <w:ilvl w:val="0"/>
          <w:numId w:val="13"/>
        </w:numPr>
        <w:ind w:left="1134"/>
        <w:rPr>
          <w:rFonts w:asciiTheme="minorHAnsi" w:hAnsiTheme="minorHAnsi" w:cstheme="minorHAnsi"/>
          <w:sz w:val="20"/>
          <w:szCs w:val="20"/>
        </w:rPr>
      </w:pPr>
      <w:r w:rsidRPr="00FA1ADD">
        <w:rPr>
          <w:rFonts w:asciiTheme="minorHAnsi" w:hAnsiTheme="minorHAnsi" w:cstheme="minorHAnsi"/>
          <w:sz w:val="20"/>
          <w:szCs w:val="20"/>
        </w:rPr>
        <w:lastRenderedPageBreak/>
        <w:t xml:space="preserve">Representative teams </w:t>
      </w:r>
      <w:r w:rsidR="007D3B8F" w:rsidRPr="00FA1ADD">
        <w:rPr>
          <w:rFonts w:asciiTheme="minorHAnsi" w:hAnsiTheme="minorHAnsi" w:cstheme="minorHAnsi"/>
          <w:sz w:val="20"/>
          <w:szCs w:val="20"/>
        </w:rPr>
        <w:t xml:space="preserve">must wear white clothing for </w:t>
      </w:r>
      <w:r w:rsidR="00314EAC" w:rsidRPr="00FA1ADD">
        <w:rPr>
          <w:rFonts w:asciiTheme="minorHAnsi" w:hAnsiTheme="minorHAnsi" w:cstheme="minorHAnsi"/>
          <w:sz w:val="20"/>
          <w:szCs w:val="20"/>
        </w:rPr>
        <w:t xml:space="preserve">all </w:t>
      </w:r>
      <w:r w:rsidR="00FA1011" w:rsidRPr="00FA1ADD">
        <w:rPr>
          <w:rFonts w:asciiTheme="minorHAnsi" w:hAnsiTheme="minorHAnsi" w:cstheme="minorHAnsi"/>
          <w:sz w:val="20"/>
          <w:szCs w:val="20"/>
        </w:rPr>
        <w:t>two-day</w:t>
      </w:r>
      <w:r w:rsidR="00314EAC" w:rsidRPr="00FA1ADD">
        <w:rPr>
          <w:rFonts w:asciiTheme="minorHAnsi" w:hAnsiTheme="minorHAnsi" w:cstheme="minorHAnsi"/>
          <w:sz w:val="20"/>
          <w:szCs w:val="20"/>
        </w:rPr>
        <w:t xml:space="preserve"> fixtures.</w:t>
      </w:r>
    </w:p>
    <w:p w14:paraId="2C0074C2" w14:textId="3A992A51" w:rsidR="00D62C1A" w:rsidRPr="00FA1ADD" w:rsidRDefault="00314EAC" w:rsidP="00BB1EE4">
      <w:pPr>
        <w:pStyle w:val="ListParagraph"/>
        <w:numPr>
          <w:ilvl w:val="0"/>
          <w:numId w:val="13"/>
        </w:numPr>
        <w:ind w:left="1134"/>
        <w:rPr>
          <w:rFonts w:asciiTheme="minorHAnsi" w:hAnsiTheme="minorHAnsi" w:cstheme="minorHAnsi"/>
          <w:sz w:val="20"/>
          <w:szCs w:val="20"/>
        </w:rPr>
      </w:pPr>
      <w:r w:rsidRPr="00FA1ADD">
        <w:rPr>
          <w:rFonts w:asciiTheme="minorHAnsi" w:hAnsiTheme="minorHAnsi" w:cstheme="minorHAnsi"/>
          <w:sz w:val="20"/>
          <w:szCs w:val="20"/>
        </w:rPr>
        <w:t xml:space="preserve">Representative teams must wear coloured clothing for all limited over fixtures. </w:t>
      </w:r>
    </w:p>
    <w:p w14:paraId="52911C41" w14:textId="77777777" w:rsidR="00D62C1A" w:rsidRPr="00FA1ADD" w:rsidRDefault="00D62C1A" w:rsidP="00886166">
      <w:pPr>
        <w:rPr>
          <w:rFonts w:asciiTheme="minorHAnsi" w:hAnsiTheme="minorHAnsi" w:cstheme="minorHAnsi"/>
          <w:sz w:val="20"/>
          <w:szCs w:val="22"/>
        </w:rPr>
      </w:pPr>
    </w:p>
    <w:p w14:paraId="5C02A0DD" w14:textId="7CC562D3" w:rsidR="00D64FF6" w:rsidRPr="00FA1ADD" w:rsidRDefault="00D64FF6" w:rsidP="00274C4C">
      <w:pPr>
        <w:pStyle w:val="Heading2"/>
        <w:ind w:left="426" w:hanging="142"/>
        <w:rPr>
          <w:rFonts w:asciiTheme="minorHAnsi" w:hAnsiTheme="minorHAnsi" w:cstheme="minorHAnsi"/>
          <w:sz w:val="24"/>
          <w:szCs w:val="24"/>
        </w:rPr>
      </w:pPr>
      <w:bookmarkStart w:id="27" w:name="_Toc204004650"/>
      <w:r w:rsidRPr="00FA1ADD">
        <w:rPr>
          <w:rFonts w:asciiTheme="minorHAnsi" w:hAnsiTheme="minorHAnsi" w:cstheme="minorHAnsi"/>
          <w:sz w:val="24"/>
          <w:szCs w:val="24"/>
        </w:rPr>
        <w:t>Bowling Restrictions</w:t>
      </w:r>
      <w:bookmarkEnd w:id="27"/>
    </w:p>
    <w:p w14:paraId="07B4F867" w14:textId="1E403C0F" w:rsidR="00D64FF6" w:rsidRPr="00FA1ADD" w:rsidRDefault="00D64FF6" w:rsidP="001E5762">
      <w:pPr>
        <w:numPr>
          <w:ilvl w:val="0"/>
          <w:numId w:val="0"/>
        </w:numPr>
        <w:tabs>
          <w:tab w:val="left" w:pos="284"/>
          <w:tab w:val="left" w:pos="44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contextualSpacing/>
        <w:rPr>
          <w:rFonts w:asciiTheme="minorHAnsi" w:hAnsiTheme="minorHAnsi" w:cstheme="minorHAnsi"/>
          <w:bCs/>
          <w:sz w:val="20"/>
          <w:szCs w:val="20"/>
          <w:lang w:bidi="en-US"/>
        </w:rPr>
      </w:pPr>
      <w:r w:rsidRPr="00FA1ADD">
        <w:rPr>
          <w:rFonts w:asciiTheme="minorHAnsi" w:hAnsiTheme="minorHAnsi" w:cstheme="minorHAnsi"/>
          <w:bCs/>
          <w:sz w:val="20"/>
          <w:szCs w:val="20"/>
          <w:lang w:bidi="en-US"/>
        </w:rPr>
        <w:t>The underage bowling restriction guidelines apply.</w:t>
      </w:r>
      <w:r w:rsidR="007C2393" w:rsidRPr="00FA1ADD">
        <w:rPr>
          <w:rFonts w:asciiTheme="minorHAnsi" w:hAnsiTheme="minorHAnsi" w:cstheme="minorHAnsi"/>
          <w:bCs/>
          <w:sz w:val="20"/>
          <w:szCs w:val="20"/>
          <w:lang w:bidi="en-US"/>
        </w:rPr>
        <w:t xml:space="preserve"> These can be found on page 53 of the NZC Game On </w:t>
      </w:r>
      <w:proofErr w:type="gramStart"/>
      <w:r w:rsidR="007C2393" w:rsidRPr="00FA1ADD">
        <w:rPr>
          <w:rFonts w:asciiTheme="minorHAnsi" w:hAnsiTheme="minorHAnsi" w:cstheme="minorHAnsi"/>
          <w:bCs/>
          <w:sz w:val="20"/>
          <w:szCs w:val="20"/>
          <w:lang w:bidi="en-US"/>
        </w:rPr>
        <w:t>Resource, and</w:t>
      </w:r>
      <w:proofErr w:type="gramEnd"/>
      <w:r w:rsidR="007C2393" w:rsidRPr="00FA1ADD">
        <w:rPr>
          <w:rFonts w:asciiTheme="minorHAnsi" w:hAnsiTheme="minorHAnsi" w:cstheme="minorHAnsi"/>
          <w:bCs/>
          <w:sz w:val="20"/>
          <w:szCs w:val="20"/>
          <w:lang w:bidi="en-US"/>
        </w:rPr>
        <w:t xml:space="preserve"> are outlined below in the table. </w:t>
      </w:r>
    </w:p>
    <w:tbl>
      <w:tblPr>
        <w:tblStyle w:val="TableGrid"/>
        <w:tblpPr w:leftFromText="180" w:rightFromText="180" w:vertAnchor="text" w:horzAnchor="page" w:tblpX="1448" w:tblpY="165"/>
        <w:tblW w:w="9351" w:type="dxa"/>
        <w:tblLook w:val="04A0" w:firstRow="1" w:lastRow="0" w:firstColumn="1" w:lastColumn="0" w:noHBand="0" w:noVBand="1"/>
      </w:tblPr>
      <w:tblGrid>
        <w:gridCol w:w="2127"/>
        <w:gridCol w:w="2971"/>
        <w:gridCol w:w="4253"/>
      </w:tblGrid>
      <w:tr w:rsidR="007C2393" w:rsidRPr="00FA1ADD" w14:paraId="3636E320" w14:textId="77777777" w:rsidTr="00D2396E">
        <w:tc>
          <w:tcPr>
            <w:tcW w:w="2127" w:type="dxa"/>
            <w:shd w:val="clear" w:color="auto" w:fill="7A003C"/>
          </w:tcPr>
          <w:p w14:paraId="34923D42" w14:textId="77777777" w:rsidR="007C2393" w:rsidRPr="00FA1ADD" w:rsidRDefault="007C2393" w:rsidP="00D2396E">
            <w:pPr>
              <w:pStyle w:val="Heading4"/>
              <w:keepNext w:val="0"/>
              <w:keepLines w:val="0"/>
              <w:widowControl w:val="0"/>
              <w:numPr>
                <w:ilvl w:val="3"/>
                <w:numId w:val="0"/>
              </w:numPr>
              <w:spacing w:line="276" w:lineRule="auto"/>
              <w:rPr>
                <w:rFonts w:asciiTheme="minorHAnsi" w:hAnsiTheme="minorHAnsi" w:cstheme="minorHAnsi"/>
                <w:iCs w:val="0"/>
                <w:color w:val="FFFFFF" w:themeColor="background1"/>
                <w:sz w:val="20"/>
                <w:szCs w:val="22"/>
              </w:rPr>
            </w:pPr>
            <w:r w:rsidRPr="00FA1ADD">
              <w:rPr>
                <w:rFonts w:asciiTheme="minorHAnsi" w:hAnsiTheme="minorHAnsi" w:cstheme="minorHAnsi"/>
                <w:iCs w:val="0"/>
                <w:color w:val="FFFFFF" w:themeColor="background1"/>
                <w:sz w:val="20"/>
                <w:szCs w:val="22"/>
              </w:rPr>
              <w:t>Age</w:t>
            </w:r>
          </w:p>
        </w:tc>
        <w:tc>
          <w:tcPr>
            <w:tcW w:w="2971" w:type="dxa"/>
            <w:shd w:val="clear" w:color="auto" w:fill="7A003C"/>
          </w:tcPr>
          <w:p w14:paraId="6944DF2C" w14:textId="77777777" w:rsidR="007C2393" w:rsidRPr="00FA1ADD" w:rsidRDefault="007C2393" w:rsidP="00D2396E">
            <w:pPr>
              <w:pStyle w:val="Heading4"/>
              <w:keepNext w:val="0"/>
              <w:keepLines w:val="0"/>
              <w:widowControl w:val="0"/>
              <w:numPr>
                <w:ilvl w:val="3"/>
                <w:numId w:val="0"/>
              </w:numPr>
              <w:spacing w:line="276" w:lineRule="auto"/>
              <w:jc w:val="left"/>
              <w:rPr>
                <w:rFonts w:asciiTheme="minorHAnsi" w:hAnsiTheme="minorHAnsi" w:cstheme="minorHAnsi"/>
                <w:i/>
                <w:color w:val="FFFFFF" w:themeColor="background1"/>
                <w:sz w:val="20"/>
                <w:szCs w:val="22"/>
              </w:rPr>
            </w:pPr>
            <w:r w:rsidRPr="00FA1ADD">
              <w:rPr>
                <w:rFonts w:asciiTheme="minorHAnsi" w:hAnsiTheme="minorHAnsi" w:cstheme="minorHAnsi"/>
                <w:i/>
                <w:color w:val="FFFFFF" w:themeColor="background1"/>
                <w:sz w:val="20"/>
                <w:szCs w:val="22"/>
              </w:rPr>
              <w:t>Bowling Restrictions</w:t>
            </w:r>
          </w:p>
        </w:tc>
        <w:tc>
          <w:tcPr>
            <w:tcW w:w="4253" w:type="dxa"/>
            <w:shd w:val="clear" w:color="auto" w:fill="7A003C"/>
          </w:tcPr>
          <w:p w14:paraId="12327ECB" w14:textId="77777777" w:rsidR="007C2393" w:rsidRPr="00FA1ADD" w:rsidRDefault="007C2393" w:rsidP="00D2396E">
            <w:pPr>
              <w:pStyle w:val="Heading4"/>
              <w:keepNext w:val="0"/>
              <w:keepLines w:val="0"/>
              <w:widowControl w:val="0"/>
              <w:numPr>
                <w:ilvl w:val="3"/>
                <w:numId w:val="0"/>
              </w:numPr>
              <w:spacing w:line="276" w:lineRule="auto"/>
              <w:jc w:val="left"/>
              <w:rPr>
                <w:rFonts w:asciiTheme="minorHAnsi" w:hAnsiTheme="minorHAnsi" w:cstheme="minorHAnsi"/>
                <w:i/>
                <w:color w:val="FFFFFF" w:themeColor="background1"/>
                <w:sz w:val="20"/>
                <w:szCs w:val="22"/>
              </w:rPr>
            </w:pPr>
            <w:r w:rsidRPr="00FA1ADD">
              <w:rPr>
                <w:rFonts w:asciiTheme="minorHAnsi" w:hAnsiTheme="minorHAnsi" w:cstheme="minorHAnsi"/>
                <w:i/>
                <w:color w:val="FFFFFF" w:themeColor="background1"/>
                <w:sz w:val="20"/>
                <w:szCs w:val="22"/>
              </w:rPr>
              <w:t>Sessions Per Week / Bowling Restriction</w:t>
            </w:r>
          </w:p>
        </w:tc>
      </w:tr>
      <w:tr w:rsidR="007C2393" w:rsidRPr="00FA1ADD" w14:paraId="22CB14DF" w14:textId="77777777" w:rsidTr="00D2396E">
        <w:tc>
          <w:tcPr>
            <w:tcW w:w="2127" w:type="dxa"/>
          </w:tcPr>
          <w:p w14:paraId="72B410FF" w14:textId="5002BA46" w:rsidR="007C2393" w:rsidRPr="00FA1ADD" w:rsidRDefault="007C2393" w:rsidP="00D2396E">
            <w:pPr>
              <w:pStyle w:val="Heading4"/>
              <w:keepNext w:val="0"/>
              <w:keepLines w:val="0"/>
              <w:widowControl w:val="0"/>
              <w:numPr>
                <w:ilvl w:val="3"/>
                <w:numId w:val="0"/>
              </w:numPr>
              <w:spacing w:line="276" w:lineRule="auto"/>
              <w:rPr>
                <w:rFonts w:asciiTheme="minorHAnsi" w:hAnsiTheme="minorHAnsi" w:cstheme="minorHAnsi"/>
                <w:b/>
                <w:bCs/>
                <w:i/>
                <w:sz w:val="20"/>
                <w:szCs w:val="22"/>
              </w:rPr>
            </w:pPr>
            <w:r w:rsidRPr="00FA1ADD">
              <w:rPr>
                <w:rFonts w:asciiTheme="minorHAnsi" w:hAnsiTheme="minorHAnsi" w:cstheme="minorHAnsi"/>
                <w:b/>
                <w:bCs/>
                <w:i/>
                <w:sz w:val="20"/>
                <w:szCs w:val="22"/>
              </w:rPr>
              <w:t>16 years</w:t>
            </w:r>
          </w:p>
        </w:tc>
        <w:tc>
          <w:tcPr>
            <w:tcW w:w="2971" w:type="dxa"/>
          </w:tcPr>
          <w:p w14:paraId="00FD06B1"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14 Overs per Day</w:t>
            </w:r>
          </w:p>
          <w:p w14:paraId="05F6781D"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6 Overs per spell</w:t>
            </w:r>
          </w:p>
        </w:tc>
        <w:tc>
          <w:tcPr>
            <w:tcW w:w="4253" w:type="dxa"/>
          </w:tcPr>
          <w:p w14:paraId="5B6AB2C6"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2 sessions per week</w:t>
            </w:r>
          </w:p>
          <w:p w14:paraId="27592AC8"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6 overs per session</w:t>
            </w:r>
          </w:p>
        </w:tc>
      </w:tr>
      <w:tr w:rsidR="007C2393" w:rsidRPr="00FA1ADD" w14:paraId="572471B7" w14:textId="77777777" w:rsidTr="00D2396E">
        <w:tc>
          <w:tcPr>
            <w:tcW w:w="2127" w:type="dxa"/>
          </w:tcPr>
          <w:p w14:paraId="63EC7D29" w14:textId="7E396039" w:rsidR="007C2393" w:rsidRPr="00FA1ADD" w:rsidRDefault="007C2393" w:rsidP="00D2396E">
            <w:pPr>
              <w:pStyle w:val="Heading4"/>
              <w:keepNext w:val="0"/>
              <w:keepLines w:val="0"/>
              <w:widowControl w:val="0"/>
              <w:numPr>
                <w:ilvl w:val="3"/>
                <w:numId w:val="0"/>
              </w:numPr>
              <w:spacing w:line="276" w:lineRule="auto"/>
              <w:rPr>
                <w:rFonts w:asciiTheme="minorHAnsi" w:hAnsiTheme="minorHAnsi" w:cstheme="minorHAnsi"/>
                <w:b/>
                <w:bCs/>
                <w:i/>
                <w:sz w:val="20"/>
                <w:szCs w:val="22"/>
              </w:rPr>
            </w:pPr>
            <w:r w:rsidRPr="00FA1ADD">
              <w:rPr>
                <w:rFonts w:asciiTheme="minorHAnsi" w:hAnsiTheme="minorHAnsi" w:cstheme="minorHAnsi"/>
                <w:b/>
                <w:bCs/>
                <w:i/>
                <w:sz w:val="20"/>
                <w:szCs w:val="22"/>
              </w:rPr>
              <w:t>17 years</w:t>
            </w:r>
          </w:p>
        </w:tc>
        <w:tc>
          <w:tcPr>
            <w:tcW w:w="2971" w:type="dxa"/>
          </w:tcPr>
          <w:p w14:paraId="028A790C"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16 Overs per Day</w:t>
            </w:r>
          </w:p>
          <w:p w14:paraId="15526B19"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6 Overs per spell</w:t>
            </w:r>
          </w:p>
        </w:tc>
        <w:tc>
          <w:tcPr>
            <w:tcW w:w="4253" w:type="dxa"/>
          </w:tcPr>
          <w:p w14:paraId="15E3583B"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2 sessions per week</w:t>
            </w:r>
          </w:p>
          <w:p w14:paraId="4DBC981D"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6 overs per session</w:t>
            </w:r>
          </w:p>
        </w:tc>
      </w:tr>
      <w:tr w:rsidR="007C2393" w:rsidRPr="00FA1ADD" w14:paraId="26A3DAB4" w14:textId="77777777" w:rsidTr="00D2396E">
        <w:tc>
          <w:tcPr>
            <w:tcW w:w="2127" w:type="dxa"/>
          </w:tcPr>
          <w:p w14:paraId="2C2B69E0" w14:textId="7A2D5AF2" w:rsidR="007C2393" w:rsidRPr="00FA1ADD" w:rsidRDefault="007C2393" w:rsidP="00D2396E">
            <w:pPr>
              <w:pStyle w:val="Heading4"/>
              <w:keepNext w:val="0"/>
              <w:keepLines w:val="0"/>
              <w:widowControl w:val="0"/>
              <w:numPr>
                <w:ilvl w:val="3"/>
                <w:numId w:val="0"/>
              </w:numPr>
              <w:spacing w:line="276" w:lineRule="auto"/>
              <w:rPr>
                <w:rFonts w:asciiTheme="minorHAnsi" w:hAnsiTheme="minorHAnsi" w:cstheme="minorHAnsi"/>
                <w:b/>
                <w:bCs/>
                <w:i/>
                <w:sz w:val="20"/>
                <w:szCs w:val="22"/>
              </w:rPr>
            </w:pPr>
            <w:r w:rsidRPr="00FA1ADD">
              <w:rPr>
                <w:rFonts w:asciiTheme="minorHAnsi" w:hAnsiTheme="minorHAnsi" w:cstheme="minorHAnsi"/>
                <w:b/>
                <w:bCs/>
                <w:i/>
                <w:sz w:val="20"/>
                <w:szCs w:val="22"/>
              </w:rPr>
              <w:t>18 years</w:t>
            </w:r>
          </w:p>
        </w:tc>
        <w:tc>
          <w:tcPr>
            <w:tcW w:w="2971" w:type="dxa"/>
          </w:tcPr>
          <w:p w14:paraId="18897B89"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20 Overs per Day</w:t>
            </w:r>
          </w:p>
          <w:p w14:paraId="6D550358"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8 Overs per spell</w:t>
            </w:r>
          </w:p>
        </w:tc>
        <w:tc>
          <w:tcPr>
            <w:tcW w:w="4253" w:type="dxa"/>
          </w:tcPr>
          <w:p w14:paraId="716E393B"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2 sessions per week</w:t>
            </w:r>
          </w:p>
          <w:p w14:paraId="2C968CCA" w14:textId="77777777" w:rsidR="007C2393" w:rsidRPr="00FA1ADD" w:rsidRDefault="007C2393" w:rsidP="00BB1EE4">
            <w:pPr>
              <w:pStyle w:val="Heading4"/>
              <w:keepNext w:val="0"/>
              <w:keepLines w:val="0"/>
              <w:widowControl w:val="0"/>
              <w:numPr>
                <w:ilvl w:val="0"/>
                <w:numId w:val="17"/>
              </w:numPr>
              <w:tabs>
                <w:tab w:val="num" w:pos="1080"/>
              </w:tabs>
              <w:spacing w:line="276" w:lineRule="auto"/>
              <w:ind w:left="255" w:hanging="255"/>
              <w:jc w:val="left"/>
              <w:rPr>
                <w:rFonts w:asciiTheme="minorHAnsi" w:hAnsiTheme="minorHAnsi" w:cstheme="minorHAnsi"/>
                <w:iCs w:val="0"/>
                <w:sz w:val="18"/>
                <w:szCs w:val="18"/>
              </w:rPr>
            </w:pPr>
            <w:r w:rsidRPr="00FA1ADD">
              <w:rPr>
                <w:rFonts w:asciiTheme="minorHAnsi" w:hAnsiTheme="minorHAnsi" w:cstheme="minorHAnsi"/>
                <w:iCs w:val="0"/>
                <w:sz w:val="18"/>
                <w:szCs w:val="18"/>
              </w:rPr>
              <w:t>6 overs per session</w:t>
            </w:r>
          </w:p>
        </w:tc>
      </w:tr>
    </w:tbl>
    <w:p w14:paraId="77870EE4" w14:textId="77777777" w:rsidR="007C2393" w:rsidRPr="00FA1ADD" w:rsidRDefault="007C2393" w:rsidP="007C2393">
      <w:pPr>
        <w:numPr>
          <w:ilvl w:val="0"/>
          <w:numId w:val="0"/>
        </w:numPr>
        <w:tabs>
          <w:tab w:val="left" w:pos="284"/>
          <w:tab w:val="left" w:pos="44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bCs/>
          <w:sz w:val="20"/>
          <w:szCs w:val="20"/>
          <w:lang w:bidi="en-US"/>
        </w:rPr>
      </w:pPr>
    </w:p>
    <w:p w14:paraId="251C87C3" w14:textId="4C7B7559" w:rsidR="00D62C1A" w:rsidRPr="00FA1ADD" w:rsidRDefault="00D62C1A" w:rsidP="001E5762">
      <w:pPr>
        <w:pStyle w:val="Heading2"/>
        <w:ind w:left="426"/>
        <w:rPr>
          <w:rFonts w:asciiTheme="minorHAnsi" w:hAnsiTheme="minorHAnsi" w:cstheme="minorHAnsi"/>
          <w:sz w:val="24"/>
          <w:szCs w:val="24"/>
        </w:rPr>
      </w:pPr>
      <w:bookmarkStart w:id="28" w:name="_Toc204004651"/>
      <w:r w:rsidRPr="00FA1ADD">
        <w:rPr>
          <w:rFonts w:asciiTheme="minorHAnsi" w:hAnsiTheme="minorHAnsi" w:cstheme="minorHAnsi"/>
          <w:sz w:val="24"/>
          <w:szCs w:val="24"/>
        </w:rPr>
        <w:t>Points</w:t>
      </w:r>
      <w:bookmarkEnd w:id="28"/>
    </w:p>
    <w:p w14:paraId="435B645A" w14:textId="1BB741E7" w:rsidR="00454035" w:rsidRPr="00FA1ADD" w:rsidRDefault="00D62C1A" w:rsidP="001E5762">
      <w:pPr>
        <w:pStyle w:val="Heading4"/>
        <w:numPr>
          <w:ilvl w:val="0"/>
          <w:numId w:val="0"/>
        </w:numPr>
        <w:rPr>
          <w:rFonts w:asciiTheme="minorHAnsi" w:hAnsiTheme="minorHAnsi" w:cstheme="minorHAnsi"/>
          <w:b/>
          <w:bCs/>
          <w:sz w:val="20"/>
          <w:szCs w:val="22"/>
        </w:rPr>
      </w:pPr>
      <w:r w:rsidRPr="00FA1ADD">
        <w:rPr>
          <w:rFonts w:asciiTheme="minorHAnsi" w:hAnsiTheme="minorHAnsi" w:cstheme="minorHAnsi"/>
          <w:b/>
          <w:bCs/>
          <w:sz w:val="20"/>
          <w:szCs w:val="22"/>
        </w:rPr>
        <w:t>Fergus Hickey</w:t>
      </w:r>
      <w:r w:rsidR="00120452" w:rsidRPr="00FA1ADD">
        <w:rPr>
          <w:rFonts w:asciiTheme="minorHAnsi" w:hAnsiTheme="minorHAnsi" w:cstheme="minorHAnsi"/>
          <w:b/>
          <w:bCs/>
          <w:sz w:val="20"/>
          <w:szCs w:val="22"/>
        </w:rPr>
        <w:t xml:space="preserve"> Rosebowl and </w:t>
      </w:r>
      <w:r w:rsidRPr="00FA1ADD">
        <w:rPr>
          <w:rFonts w:asciiTheme="minorHAnsi" w:hAnsiTheme="minorHAnsi" w:cstheme="minorHAnsi"/>
          <w:b/>
          <w:bCs/>
          <w:sz w:val="20"/>
          <w:szCs w:val="22"/>
        </w:rPr>
        <w:t>Hawke Cup</w:t>
      </w:r>
    </w:p>
    <w:tbl>
      <w:tblPr>
        <w:tblStyle w:val="TableGrid"/>
        <w:tblW w:w="0" w:type="auto"/>
        <w:tblLook w:val="04A0" w:firstRow="1" w:lastRow="0" w:firstColumn="1" w:lastColumn="0" w:noHBand="0" w:noVBand="1"/>
      </w:tblPr>
      <w:tblGrid>
        <w:gridCol w:w="5277"/>
        <w:gridCol w:w="3739"/>
      </w:tblGrid>
      <w:tr w:rsidR="00454035" w:rsidRPr="00FA1ADD" w14:paraId="28A93D45" w14:textId="77777777" w:rsidTr="00D2396E">
        <w:tc>
          <w:tcPr>
            <w:tcW w:w="5807" w:type="dxa"/>
            <w:shd w:val="clear" w:color="auto" w:fill="7A003C"/>
          </w:tcPr>
          <w:p w14:paraId="6EE7F9A4" w14:textId="1798A43D"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Result</w:t>
            </w:r>
          </w:p>
        </w:tc>
        <w:tc>
          <w:tcPr>
            <w:tcW w:w="4106" w:type="dxa"/>
            <w:shd w:val="clear" w:color="auto" w:fill="7A003C"/>
          </w:tcPr>
          <w:p w14:paraId="5461027C" w14:textId="26E57DA8" w:rsidR="00454035" w:rsidRPr="00FA1ADD" w:rsidRDefault="00454035" w:rsidP="001E5762">
            <w:pPr>
              <w:rPr>
                <w:rFonts w:asciiTheme="minorHAnsi" w:hAnsiTheme="minorHAnsi" w:cstheme="minorHAnsi"/>
                <w:b/>
                <w:bCs/>
                <w:sz w:val="20"/>
                <w:szCs w:val="22"/>
              </w:rPr>
            </w:pPr>
            <w:r w:rsidRPr="00FA1ADD">
              <w:rPr>
                <w:rFonts w:asciiTheme="minorHAnsi" w:hAnsiTheme="minorHAnsi" w:cstheme="minorHAnsi"/>
                <w:b/>
                <w:bCs/>
                <w:sz w:val="20"/>
                <w:szCs w:val="22"/>
              </w:rPr>
              <w:t>Points</w:t>
            </w:r>
          </w:p>
        </w:tc>
      </w:tr>
      <w:tr w:rsidR="00454035" w:rsidRPr="00FA1ADD" w14:paraId="219A9743" w14:textId="77777777" w:rsidTr="00454035">
        <w:tc>
          <w:tcPr>
            <w:tcW w:w="5807" w:type="dxa"/>
          </w:tcPr>
          <w:p w14:paraId="7FA03AF5" w14:textId="75E68C03"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Outright Win</w:t>
            </w:r>
          </w:p>
        </w:tc>
        <w:tc>
          <w:tcPr>
            <w:tcW w:w="4106" w:type="dxa"/>
          </w:tcPr>
          <w:p w14:paraId="4102C05D" w14:textId="28965789"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8</w:t>
            </w:r>
          </w:p>
        </w:tc>
      </w:tr>
      <w:tr w:rsidR="00454035" w:rsidRPr="00FA1ADD" w14:paraId="23EA172F" w14:textId="77777777" w:rsidTr="00454035">
        <w:tc>
          <w:tcPr>
            <w:tcW w:w="5807" w:type="dxa"/>
          </w:tcPr>
          <w:p w14:paraId="0C27AF6B" w14:textId="646C3768"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Outright Tie</w:t>
            </w:r>
          </w:p>
        </w:tc>
        <w:tc>
          <w:tcPr>
            <w:tcW w:w="4106" w:type="dxa"/>
          </w:tcPr>
          <w:p w14:paraId="6981641A" w14:textId="2AA8F3C5"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6</w:t>
            </w:r>
          </w:p>
        </w:tc>
      </w:tr>
      <w:tr w:rsidR="00454035" w:rsidRPr="00FA1ADD" w14:paraId="5C9D02B8" w14:textId="77777777" w:rsidTr="00454035">
        <w:tc>
          <w:tcPr>
            <w:tcW w:w="5807" w:type="dxa"/>
          </w:tcPr>
          <w:p w14:paraId="657BEE91" w14:textId="411B766F"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First innings Win</w:t>
            </w:r>
          </w:p>
        </w:tc>
        <w:tc>
          <w:tcPr>
            <w:tcW w:w="4106" w:type="dxa"/>
          </w:tcPr>
          <w:p w14:paraId="5E7C2B7B" w14:textId="559B549E"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4</w:t>
            </w:r>
          </w:p>
        </w:tc>
      </w:tr>
      <w:tr w:rsidR="00454035" w:rsidRPr="00FA1ADD" w14:paraId="60B99319" w14:textId="77777777" w:rsidTr="00454035">
        <w:tc>
          <w:tcPr>
            <w:tcW w:w="5807" w:type="dxa"/>
          </w:tcPr>
          <w:p w14:paraId="02C62AD3" w14:textId="6F375034"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First innings Tie</w:t>
            </w:r>
          </w:p>
        </w:tc>
        <w:tc>
          <w:tcPr>
            <w:tcW w:w="4106" w:type="dxa"/>
          </w:tcPr>
          <w:p w14:paraId="0765A00C" w14:textId="380CBBD9"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2</w:t>
            </w:r>
          </w:p>
        </w:tc>
      </w:tr>
      <w:tr w:rsidR="00454035" w:rsidRPr="00FA1ADD" w14:paraId="53271CFA" w14:textId="77777777" w:rsidTr="00454035">
        <w:tc>
          <w:tcPr>
            <w:tcW w:w="5807" w:type="dxa"/>
          </w:tcPr>
          <w:p w14:paraId="2B9E724C" w14:textId="3C057C77"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First innings Draw (No First innings result achieved)</w:t>
            </w:r>
          </w:p>
        </w:tc>
        <w:tc>
          <w:tcPr>
            <w:tcW w:w="4106" w:type="dxa"/>
          </w:tcPr>
          <w:p w14:paraId="7893A4D3" w14:textId="3984A378"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2</w:t>
            </w:r>
          </w:p>
        </w:tc>
      </w:tr>
      <w:tr w:rsidR="00454035" w:rsidRPr="00FA1ADD" w14:paraId="39060924" w14:textId="77777777" w:rsidTr="00454035">
        <w:tc>
          <w:tcPr>
            <w:tcW w:w="5807" w:type="dxa"/>
          </w:tcPr>
          <w:p w14:paraId="20DA4315" w14:textId="3F0A6DBE"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Draw – Match abandoned or less than 50 overs possible</w:t>
            </w:r>
          </w:p>
        </w:tc>
        <w:tc>
          <w:tcPr>
            <w:tcW w:w="4106" w:type="dxa"/>
          </w:tcPr>
          <w:p w14:paraId="704C4528" w14:textId="0E20E8DE"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4</w:t>
            </w:r>
          </w:p>
        </w:tc>
      </w:tr>
      <w:tr w:rsidR="00454035" w:rsidRPr="00FA1ADD" w14:paraId="3C482858" w14:textId="77777777" w:rsidTr="00454035">
        <w:tc>
          <w:tcPr>
            <w:tcW w:w="5807" w:type="dxa"/>
          </w:tcPr>
          <w:p w14:paraId="1450F6CF" w14:textId="602763F5"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If the team batting second has not faced 50 overs the game will be deemed a draw</w:t>
            </w:r>
          </w:p>
        </w:tc>
        <w:tc>
          <w:tcPr>
            <w:tcW w:w="4106" w:type="dxa"/>
          </w:tcPr>
          <w:p w14:paraId="0119225E" w14:textId="623298DA"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2</w:t>
            </w:r>
          </w:p>
        </w:tc>
      </w:tr>
      <w:tr w:rsidR="00454035" w:rsidRPr="00FA1ADD" w14:paraId="4163ABBC" w14:textId="77777777" w:rsidTr="00454035">
        <w:tc>
          <w:tcPr>
            <w:tcW w:w="5807" w:type="dxa"/>
            <w:shd w:val="clear" w:color="auto" w:fill="A6A6A6" w:themeFill="background1" w:themeFillShade="A6"/>
          </w:tcPr>
          <w:p w14:paraId="3EFDC0D9" w14:textId="77777777" w:rsidR="00454035" w:rsidRPr="00FA1ADD" w:rsidRDefault="00454035" w:rsidP="001E5762">
            <w:pPr>
              <w:rPr>
                <w:rFonts w:asciiTheme="minorHAnsi" w:hAnsiTheme="minorHAnsi" w:cstheme="minorHAnsi"/>
                <w:sz w:val="20"/>
                <w:szCs w:val="22"/>
              </w:rPr>
            </w:pPr>
          </w:p>
        </w:tc>
        <w:tc>
          <w:tcPr>
            <w:tcW w:w="4106" w:type="dxa"/>
            <w:shd w:val="clear" w:color="auto" w:fill="A6A6A6" w:themeFill="background1" w:themeFillShade="A6"/>
          </w:tcPr>
          <w:p w14:paraId="27DC16CE" w14:textId="77777777" w:rsidR="00454035" w:rsidRPr="00FA1ADD" w:rsidRDefault="00454035" w:rsidP="001E5762">
            <w:pPr>
              <w:rPr>
                <w:rFonts w:asciiTheme="minorHAnsi" w:hAnsiTheme="minorHAnsi" w:cstheme="minorHAnsi"/>
                <w:sz w:val="20"/>
                <w:szCs w:val="22"/>
              </w:rPr>
            </w:pPr>
          </w:p>
        </w:tc>
      </w:tr>
      <w:tr w:rsidR="00454035" w:rsidRPr="00FA1ADD" w14:paraId="6D16F6D2" w14:textId="77777777" w:rsidTr="00454035">
        <w:tc>
          <w:tcPr>
            <w:tcW w:w="5807" w:type="dxa"/>
          </w:tcPr>
          <w:p w14:paraId="4EE83760" w14:textId="09D1F317"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Batting Bonus Points</w:t>
            </w:r>
          </w:p>
        </w:tc>
        <w:tc>
          <w:tcPr>
            <w:tcW w:w="4106" w:type="dxa"/>
          </w:tcPr>
          <w:p w14:paraId="3DA13910" w14:textId="66C373C6"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1 at 200, 2 at 250, 3 at 300</w:t>
            </w:r>
          </w:p>
        </w:tc>
      </w:tr>
      <w:tr w:rsidR="00454035" w:rsidRPr="00FA1ADD" w14:paraId="1EAAFC1A" w14:textId="77777777" w:rsidTr="00454035">
        <w:tc>
          <w:tcPr>
            <w:tcW w:w="5807" w:type="dxa"/>
          </w:tcPr>
          <w:p w14:paraId="400F709D" w14:textId="6A33E811"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Bowling Bonus Points</w:t>
            </w:r>
          </w:p>
        </w:tc>
        <w:tc>
          <w:tcPr>
            <w:tcW w:w="4106" w:type="dxa"/>
          </w:tcPr>
          <w:p w14:paraId="2B600BA1" w14:textId="040FED58" w:rsidR="00454035"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1 at 3 wickets, 2 at 6 wickets, 3 at 9 wickets</w:t>
            </w:r>
          </w:p>
        </w:tc>
      </w:tr>
      <w:tr w:rsidR="00454035" w:rsidRPr="00FA1ADD" w14:paraId="5578CE57" w14:textId="77777777" w:rsidTr="008B440D">
        <w:tc>
          <w:tcPr>
            <w:tcW w:w="9913" w:type="dxa"/>
            <w:gridSpan w:val="2"/>
          </w:tcPr>
          <w:p w14:paraId="37BFD5C6" w14:textId="0F1CE36E" w:rsidR="006F651B" w:rsidRPr="00FA1ADD" w:rsidRDefault="00454035" w:rsidP="001E5762">
            <w:pPr>
              <w:rPr>
                <w:rFonts w:asciiTheme="minorHAnsi" w:hAnsiTheme="minorHAnsi" w:cstheme="minorHAnsi"/>
                <w:sz w:val="20"/>
                <w:szCs w:val="22"/>
              </w:rPr>
            </w:pPr>
            <w:r w:rsidRPr="00FA1ADD">
              <w:rPr>
                <w:rFonts w:asciiTheme="minorHAnsi" w:hAnsiTheme="minorHAnsi" w:cstheme="minorHAnsi"/>
                <w:sz w:val="20"/>
                <w:szCs w:val="22"/>
              </w:rPr>
              <w:t>* Bonus points up to 100 overs in the 1st innings [no compulsory declaration]</w:t>
            </w:r>
          </w:p>
        </w:tc>
      </w:tr>
      <w:tr w:rsidR="006F651B" w:rsidRPr="00FA1ADD" w14:paraId="49800DAA" w14:textId="77777777" w:rsidTr="008B440D">
        <w:tc>
          <w:tcPr>
            <w:tcW w:w="9913" w:type="dxa"/>
            <w:gridSpan w:val="2"/>
          </w:tcPr>
          <w:p w14:paraId="5A8C0A9D" w14:textId="77777777" w:rsidR="006F651B" w:rsidRPr="00FA1ADD" w:rsidRDefault="006F651B" w:rsidP="001E5762">
            <w:pPr>
              <w:rPr>
                <w:rFonts w:asciiTheme="minorHAnsi" w:hAnsiTheme="minorHAnsi" w:cstheme="minorHAnsi"/>
                <w:sz w:val="20"/>
                <w:szCs w:val="22"/>
              </w:rPr>
            </w:pPr>
          </w:p>
        </w:tc>
      </w:tr>
      <w:tr w:rsidR="006F651B" w:rsidRPr="00FA1ADD" w14:paraId="0179672D" w14:textId="77777777" w:rsidTr="008B440D">
        <w:tc>
          <w:tcPr>
            <w:tcW w:w="9913" w:type="dxa"/>
            <w:gridSpan w:val="2"/>
          </w:tcPr>
          <w:p w14:paraId="1A31BF02" w14:textId="5BB26E2A" w:rsidR="006F651B" w:rsidRPr="00FA1ADD" w:rsidRDefault="0054356C" w:rsidP="001E5762">
            <w:pPr>
              <w:rPr>
                <w:rFonts w:asciiTheme="minorHAnsi" w:hAnsiTheme="minorHAnsi" w:cstheme="minorHAnsi"/>
                <w:i/>
                <w:iCs/>
                <w:sz w:val="20"/>
                <w:szCs w:val="22"/>
              </w:rPr>
            </w:pPr>
            <w:r w:rsidRPr="00FA1ADD">
              <w:rPr>
                <w:rFonts w:asciiTheme="minorHAnsi" w:hAnsiTheme="minorHAnsi" w:cstheme="minorHAnsi"/>
                <w:i/>
                <w:iCs/>
                <w:sz w:val="20"/>
                <w:szCs w:val="22"/>
              </w:rPr>
              <w:t>3 rounds to be completed to constitute a viable competition</w:t>
            </w:r>
          </w:p>
        </w:tc>
      </w:tr>
      <w:tr w:rsidR="0054356C" w:rsidRPr="00FA1ADD" w14:paraId="7074087D" w14:textId="77777777" w:rsidTr="008B440D">
        <w:tc>
          <w:tcPr>
            <w:tcW w:w="9913" w:type="dxa"/>
            <w:gridSpan w:val="2"/>
          </w:tcPr>
          <w:p w14:paraId="156F78A5" w14:textId="35A010F1" w:rsidR="0054356C" w:rsidRPr="00FA1ADD" w:rsidRDefault="0054356C" w:rsidP="001E5762">
            <w:pPr>
              <w:numPr>
                <w:ilvl w:val="0"/>
                <w:numId w:val="0"/>
              </w:numPr>
              <w:rPr>
                <w:rFonts w:asciiTheme="minorHAnsi" w:hAnsiTheme="minorHAnsi" w:cstheme="minorHAnsi"/>
                <w:i/>
                <w:iCs/>
                <w:sz w:val="20"/>
                <w:szCs w:val="22"/>
              </w:rPr>
            </w:pPr>
            <w:r w:rsidRPr="00FA1ADD">
              <w:rPr>
                <w:rFonts w:asciiTheme="minorHAnsi" w:hAnsiTheme="minorHAnsi" w:cstheme="minorHAnsi"/>
                <w:i/>
                <w:iCs/>
                <w:sz w:val="20"/>
                <w:szCs w:val="22"/>
              </w:rPr>
              <w:t xml:space="preserve">If rounds </w:t>
            </w:r>
            <w:r w:rsidR="008F280C" w:rsidRPr="00FA1ADD">
              <w:rPr>
                <w:rFonts w:asciiTheme="minorHAnsi" w:hAnsiTheme="minorHAnsi" w:cstheme="minorHAnsi"/>
                <w:i/>
                <w:iCs/>
                <w:sz w:val="20"/>
                <w:szCs w:val="22"/>
              </w:rPr>
              <w:t>cannot</w:t>
            </w:r>
            <w:r w:rsidRPr="00FA1ADD">
              <w:rPr>
                <w:rFonts w:asciiTheme="minorHAnsi" w:hAnsiTheme="minorHAnsi" w:cstheme="minorHAnsi"/>
                <w:i/>
                <w:iCs/>
                <w:sz w:val="20"/>
                <w:szCs w:val="22"/>
              </w:rPr>
              <w:t xml:space="preserve"> be completed due to </w:t>
            </w:r>
            <w:r w:rsidR="00BC2763" w:rsidRPr="00FA1ADD">
              <w:rPr>
                <w:rFonts w:asciiTheme="minorHAnsi" w:hAnsiTheme="minorHAnsi" w:cstheme="minorHAnsi"/>
                <w:i/>
                <w:iCs/>
                <w:sz w:val="20"/>
                <w:szCs w:val="22"/>
              </w:rPr>
              <w:t>extenuating circumstances</w:t>
            </w:r>
            <w:r w:rsidRPr="00FA1ADD">
              <w:rPr>
                <w:rFonts w:asciiTheme="minorHAnsi" w:hAnsiTheme="minorHAnsi" w:cstheme="minorHAnsi"/>
                <w:i/>
                <w:iCs/>
                <w:sz w:val="20"/>
                <w:szCs w:val="22"/>
              </w:rPr>
              <w:t>, the team with the highest average points per round will be determined the winner</w:t>
            </w:r>
          </w:p>
        </w:tc>
      </w:tr>
    </w:tbl>
    <w:p w14:paraId="0478BBF5" w14:textId="77777777" w:rsidR="00DE3DEC" w:rsidRDefault="00DE3DEC" w:rsidP="001E5762">
      <w:pPr>
        <w:rPr>
          <w:rFonts w:asciiTheme="minorHAnsi" w:hAnsiTheme="minorHAnsi" w:cstheme="minorHAnsi"/>
          <w:b/>
          <w:bCs/>
          <w:sz w:val="20"/>
          <w:szCs w:val="22"/>
        </w:rPr>
      </w:pPr>
    </w:p>
    <w:p w14:paraId="11383ABF" w14:textId="33F621BA" w:rsidR="00790923" w:rsidRPr="00FA1ADD" w:rsidRDefault="00790923" w:rsidP="001E5762">
      <w:pPr>
        <w:rPr>
          <w:rFonts w:asciiTheme="minorHAnsi" w:hAnsiTheme="minorHAnsi" w:cstheme="minorHAnsi"/>
          <w:b/>
          <w:bCs/>
          <w:sz w:val="20"/>
          <w:szCs w:val="22"/>
        </w:rPr>
      </w:pPr>
      <w:r w:rsidRPr="00FA1ADD">
        <w:rPr>
          <w:rFonts w:asciiTheme="minorHAnsi" w:hAnsiTheme="minorHAnsi" w:cstheme="minorHAnsi"/>
          <w:b/>
          <w:bCs/>
          <w:sz w:val="20"/>
          <w:szCs w:val="22"/>
        </w:rPr>
        <w:t>Brian Dunning Trophy &amp; Northern Brave Smash</w:t>
      </w:r>
    </w:p>
    <w:tbl>
      <w:tblPr>
        <w:tblStyle w:val="TableGrid"/>
        <w:tblW w:w="0" w:type="auto"/>
        <w:tblLook w:val="04A0" w:firstRow="1" w:lastRow="0" w:firstColumn="1" w:lastColumn="0" w:noHBand="0" w:noVBand="1"/>
      </w:tblPr>
      <w:tblGrid>
        <w:gridCol w:w="5287"/>
        <w:gridCol w:w="3729"/>
      </w:tblGrid>
      <w:tr w:rsidR="00790923" w:rsidRPr="00FA1ADD" w14:paraId="25620473" w14:textId="77777777">
        <w:tc>
          <w:tcPr>
            <w:tcW w:w="5807" w:type="dxa"/>
          </w:tcPr>
          <w:p w14:paraId="3532707A"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Result</w:t>
            </w:r>
          </w:p>
        </w:tc>
        <w:tc>
          <w:tcPr>
            <w:tcW w:w="4106" w:type="dxa"/>
          </w:tcPr>
          <w:p w14:paraId="6B11CFE9" w14:textId="77777777" w:rsidR="00790923" w:rsidRPr="00FA1ADD" w:rsidRDefault="00790923" w:rsidP="001E5762">
            <w:pPr>
              <w:rPr>
                <w:rFonts w:asciiTheme="minorHAnsi" w:hAnsiTheme="minorHAnsi" w:cstheme="minorHAnsi"/>
                <w:b/>
                <w:bCs/>
                <w:sz w:val="20"/>
                <w:szCs w:val="22"/>
              </w:rPr>
            </w:pPr>
            <w:r w:rsidRPr="00FA1ADD">
              <w:rPr>
                <w:rFonts w:asciiTheme="minorHAnsi" w:hAnsiTheme="minorHAnsi" w:cstheme="minorHAnsi"/>
                <w:b/>
                <w:bCs/>
                <w:sz w:val="20"/>
                <w:szCs w:val="22"/>
              </w:rPr>
              <w:t>Points</w:t>
            </w:r>
          </w:p>
        </w:tc>
      </w:tr>
      <w:tr w:rsidR="00790923" w:rsidRPr="00FA1ADD" w14:paraId="2036241A" w14:textId="77777777">
        <w:tc>
          <w:tcPr>
            <w:tcW w:w="5807" w:type="dxa"/>
          </w:tcPr>
          <w:p w14:paraId="3C516B59"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Win</w:t>
            </w:r>
          </w:p>
        </w:tc>
        <w:tc>
          <w:tcPr>
            <w:tcW w:w="4106" w:type="dxa"/>
          </w:tcPr>
          <w:p w14:paraId="1A8FF852"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4</w:t>
            </w:r>
          </w:p>
        </w:tc>
      </w:tr>
      <w:tr w:rsidR="00790923" w:rsidRPr="00FA1ADD" w14:paraId="7BEACE13" w14:textId="77777777">
        <w:tc>
          <w:tcPr>
            <w:tcW w:w="5807" w:type="dxa"/>
          </w:tcPr>
          <w:p w14:paraId="5813C9C4"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Abandoned or no result</w:t>
            </w:r>
          </w:p>
        </w:tc>
        <w:tc>
          <w:tcPr>
            <w:tcW w:w="4106" w:type="dxa"/>
          </w:tcPr>
          <w:p w14:paraId="0A30599F"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2</w:t>
            </w:r>
          </w:p>
        </w:tc>
      </w:tr>
      <w:tr w:rsidR="00790923" w:rsidRPr="00FA1ADD" w14:paraId="30C5DA6A" w14:textId="77777777">
        <w:tc>
          <w:tcPr>
            <w:tcW w:w="5807" w:type="dxa"/>
          </w:tcPr>
          <w:p w14:paraId="79F09A45"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Loss</w:t>
            </w:r>
          </w:p>
        </w:tc>
        <w:tc>
          <w:tcPr>
            <w:tcW w:w="4106" w:type="dxa"/>
          </w:tcPr>
          <w:p w14:paraId="1E5B5483" w14:textId="77777777" w:rsidR="00790923" w:rsidRPr="00FA1ADD" w:rsidRDefault="00790923" w:rsidP="001E5762">
            <w:pPr>
              <w:rPr>
                <w:rFonts w:asciiTheme="minorHAnsi" w:hAnsiTheme="minorHAnsi" w:cstheme="minorHAnsi"/>
                <w:sz w:val="20"/>
                <w:szCs w:val="22"/>
              </w:rPr>
            </w:pPr>
            <w:r w:rsidRPr="00FA1ADD">
              <w:rPr>
                <w:rFonts w:asciiTheme="minorHAnsi" w:hAnsiTheme="minorHAnsi" w:cstheme="minorHAnsi"/>
                <w:sz w:val="20"/>
                <w:szCs w:val="22"/>
              </w:rPr>
              <w:t>0</w:t>
            </w:r>
          </w:p>
        </w:tc>
      </w:tr>
    </w:tbl>
    <w:p w14:paraId="6C283BBC" w14:textId="77777777" w:rsidR="004D4716" w:rsidRPr="00FA1ADD" w:rsidRDefault="004D4716" w:rsidP="001E5762">
      <w:pPr>
        <w:numPr>
          <w:ilvl w:val="0"/>
          <w:numId w:val="0"/>
        </w:numPr>
        <w:rPr>
          <w:rFonts w:asciiTheme="minorHAnsi" w:hAnsiTheme="minorHAnsi" w:cstheme="minorHAnsi"/>
          <w:sz w:val="20"/>
          <w:szCs w:val="22"/>
        </w:rPr>
      </w:pPr>
    </w:p>
    <w:p w14:paraId="3089689C" w14:textId="2F6EAB5F" w:rsidR="00D62C1A" w:rsidRPr="00FA1ADD" w:rsidRDefault="00D62C1A" w:rsidP="00BB1EE4">
      <w:pPr>
        <w:pStyle w:val="Heading2"/>
        <w:numPr>
          <w:ilvl w:val="1"/>
          <w:numId w:val="3"/>
        </w:numPr>
        <w:ind w:left="426"/>
        <w:rPr>
          <w:rFonts w:asciiTheme="minorHAnsi" w:hAnsiTheme="minorHAnsi" w:cstheme="minorHAnsi"/>
          <w:sz w:val="24"/>
          <w:szCs w:val="24"/>
        </w:rPr>
      </w:pPr>
      <w:bookmarkStart w:id="29" w:name="_Toc204004652"/>
      <w:r w:rsidRPr="00FA1ADD">
        <w:rPr>
          <w:rFonts w:asciiTheme="minorHAnsi" w:hAnsiTheme="minorHAnsi" w:cstheme="minorHAnsi"/>
          <w:sz w:val="24"/>
          <w:szCs w:val="24"/>
        </w:rPr>
        <w:t>Tiebreaker Rules</w:t>
      </w:r>
      <w:bookmarkEnd w:id="29"/>
    </w:p>
    <w:p w14:paraId="50ABECD9" w14:textId="5741F890" w:rsidR="00D62C1A" w:rsidRPr="00FA1ADD" w:rsidRDefault="00D62C1A" w:rsidP="001E5762">
      <w:pPr>
        <w:pStyle w:val="Heading4"/>
        <w:numPr>
          <w:ilvl w:val="0"/>
          <w:numId w:val="0"/>
        </w:numPr>
        <w:ind w:left="709"/>
        <w:rPr>
          <w:rFonts w:asciiTheme="minorHAnsi" w:hAnsiTheme="minorHAnsi" w:cstheme="minorHAnsi"/>
          <w:b/>
          <w:bCs/>
          <w:sz w:val="20"/>
          <w:szCs w:val="22"/>
        </w:rPr>
      </w:pPr>
      <w:r w:rsidRPr="00FA1ADD">
        <w:rPr>
          <w:rFonts w:asciiTheme="minorHAnsi" w:hAnsiTheme="minorHAnsi" w:cstheme="minorHAnsi"/>
          <w:b/>
          <w:bCs/>
          <w:sz w:val="20"/>
          <w:szCs w:val="22"/>
        </w:rPr>
        <w:t>Fergus Hickey</w:t>
      </w:r>
      <w:r w:rsidR="00404EB4" w:rsidRPr="00FA1ADD">
        <w:rPr>
          <w:rFonts w:asciiTheme="minorHAnsi" w:hAnsiTheme="minorHAnsi" w:cstheme="minorHAnsi"/>
          <w:b/>
          <w:bCs/>
          <w:sz w:val="20"/>
          <w:szCs w:val="22"/>
        </w:rPr>
        <w:t xml:space="preserve"> Rosebowl</w:t>
      </w:r>
      <w:r w:rsidRPr="00FA1ADD">
        <w:rPr>
          <w:rFonts w:asciiTheme="minorHAnsi" w:hAnsiTheme="minorHAnsi" w:cstheme="minorHAnsi"/>
          <w:b/>
          <w:bCs/>
          <w:sz w:val="20"/>
          <w:szCs w:val="22"/>
        </w:rPr>
        <w:t>:</w:t>
      </w:r>
    </w:p>
    <w:p w14:paraId="6EAA309F" w14:textId="7A85C9C1" w:rsidR="00D62C1A" w:rsidRPr="00FA1ADD" w:rsidRDefault="00D62C1A" w:rsidP="001E5762">
      <w:pPr>
        <w:ind w:left="709"/>
        <w:rPr>
          <w:rFonts w:asciiTheme="minorHAnsi" w:hAnsiTheme="minorHAnsi" w:cstheme="minorHAnsi"/>
          <w:sz w:val="20"/>
          <w:szCs w:val="22"/>
        </w:rPr>
      </w:pPr>
      <w:r w:rsidRPr="00FA1ADD">
        <w:rPr>
          <w:rFonts w:asciiTheme="minorHAnsi" w:hAnsiTheme="minorHAnsi" w:cstheme="minorHAnsi"/>
          <w:sz w:val="20"/>
          <w:szCs w:val="22"/>
        </w:rPr>
        <w:t xml:space="preserve">If points are tied for the Fergus Hickey </w:t>
      </w:r>
      <w:r w:rsidR="00CB215A" w:rsidRPr="00FA1ADD">
        <w:rPr>
          <w:rFonts w:asciiTheme="minorHAnsi" w:hAnsiTheme="minorHAnsi" w:cstheme="minorHAnsi"/>
          <w:sz w:val="20"/>
          <w:szCs w:val="22"/>
        </w:rPr>
        <w:t>Rosebowl,</w:t>
      </w:r>
      <w:r w:rsidRPr="00FA1ADD">
        <w:rPr>
          <w:rFonts w:asciiTheme="minorHAnsi" w:hAnsiTheme="minorHAnsi" w:cstheme="minorHAnsi"/>
          <w:sz w:val="20"/>
          <w:szCs w:val="22"/>
        </w:rPr>
        <w:t xml:space="preserve"> then the winner shall be determined as follows:</w:t>
      </w:r>
    </w:p>
    <w:p w14:paraId="12184444" w14:textId="0B10DDE4" w:rsidR="00D62C1A" w:rsidRPr="00FA1ADD" w:rsidRDefault="00D62C1A" w:rsidP="00BB1EE4">
      <w:pPr>
        <w:pStyle w:val="ListParagraph"/>
        <w:numPr>
          <w:ilvl w:val="0"/>
          <w:numId w:val="14"/>
        </w:numPr>
        <w:rPr>
          <w:rFonts w:asciiTheme="minorHAnsi" w:hAnsiTheme="minorHAnsi" w:cstheme="minorHAnsi"/>
          <w:sz w:val="20"/>
          <w:szCs w:val="20"/>
        </w:rPr>
      </w:pPr>
      <w:r w:rsidRPr="00FA1ADD">
        <w:rPr>
          <w:rFonts w:asciiTheme="minorHAnsi" w:hAnsiTheme="minorHAnsi" w:cstheme="minorHAnsi"/>
          <w:sz w:val="20"/>
          <w:szCs w:val="20"/>
        </w:rPr>
        <w:t xml:space="preserve">The team </w:t>
      </w:r>
      <w:r w:rsidR="003565F7" w:rsidRPr="00FA1ADD">
        <w:rPr>
          <w:rFonts w:asciiTheme="minorHAnsi" w:hAnsiTheme="minorHAnsi" w:cstheme="minorHAnsi"/>
          <w:sz w:val="20"/>
          <w:szCs w:val="20"/>
        </w:rPr>
        <w:t>which gains</w:t>
      </w:r>
      <w:r w:rsidRPr="00FA1ADD">
        <w:rPr>
          <w:rFonts w:asciiTheme="minorHAnsi" w:hAnsiTheme="minorHAnsi" w:cstheme="minorHAnsi"/>
          <w:sz w:val="20"/>
          <w:szCs w:val="20"/>
        </w:rPr>
        <w:t xml:space="preserve"> the most points in matches between the tied teams</w:t>
      </w:r>
      <w:r w:rsidR="00E128FF" w:rsidRPr="00FA1ADD">
        <w:rPr>
          <w:rFonts w:asciiTheme="minorHAnsi" w:hAnsiTheme="minorHAnsi" w:cstheme="minorHAnsi"/>
          <w:sz w:val="20"/>
          <w:szCs w:val="20"/>
        </w:rPr>
        <w:t>.</w:t>
      </w:r>
    </w:p>
    <w:p w14:paraId="47FFABF6" w14:textId="53378E2B" w:rsidR="00D62C1A" w:rsidRPr="00FA1ADD" w:rsidRDefault="00D62C1A" w:rsidP="00BB1EE4">
      <w:pPr>
        <w:pStyle w:val="ListParagraph"/>
        <w:numPr>
          <w:ilvl w:val="0"/>
          <w:numId w:val="14"/>
        </w:numPr>
        <w:rPr>
          <w:rFonts w:asciiTheme="minorHAnsi" w:hAnsiTheme="minorHAnsi" w:cstheme="minorHAnsi"/>
          <w:sz w:val="20"/>
          <w:szCs w:val="20"/>
        </w:rPr>
      </w:pPr>
      <w:r w:rsidRPr="00FA1ADD">
        <w:rPr>
          <w:rFonts w:asciiTheme="minorHAnsi" w:hAnsiTheme="minorHAnsi" w:cstheme="minorHAnsi"/>
          <w:sz w:val="20"/>
          <w:szCs w:val="20"/>
        </w:rPr>
        <w:t>If still no decision, the winner shall be determined by calculati</w:t>
      </w:r>
      <w:r w:rsidR="003565F7" w:rsidRPr="00FA1ADD">
        <w:rPr>
          <w:rFonts w:asciiTheme="minorHAnsi" w:hAnsiTheme="minorHAnsi" w:cstheme="minorHAnsi"/>
          <w:sz w:val="20"/>
          <w:szCs w:val="20"/>
        </w:rPr>
        <w:t>on of</w:t>
      </w:r>
      <w:r w:rsidRPr="00FA1ADD">
        <w:rPr>
          <w:rFonts w:asciiTheme="minorHAnsi" w:hAnsiTheme="minorHAnsi" w:cstheme="minorHAnsi"/>
          <w:sz w:val="20"/>
          <w:szCs w:val="20"/>
        </w:rPr>
        <w:t xml:space="preserve"> the runs per wicket between the teams </w:t>
      </w:r>
      <w:r w:rsidR="003565F7" w:rsidRPr="00FA1ADD">
        <w:rPr>
          <w:rFonts w:asciiTheme="minorHAnsi" w:hAnsiTheme="minorHAnsi" w:cstheme="minorHAnsi"/>
          <w:sz w:val="20"/>
          <w:szCs w:val="20"/>
        </w:rPr>
        <w:t xml:space="preserve">which </w:t>
      </w:r>
      <w:r w:rsidRPr="00FA1ADD">
        <w:rPr>
          <w:rFonts w:asciiTheme="minorHAnsi" w:hAnsiTheme="minorHAnsi" w:cstheme="minorHAnsi"/>
          <w:sz w:val="20"/>
          <w:szCs w:val="20"/>
        </w:rPr>
        <w:t>finish equal on points i.e. runs per wicket for minus runs per wicket against.</w:t>
      </w:r>
    </w:p>
    <w:p w14:paraId="3674CC3E" w14:textId="77777777" w:rsidR="00D62C1A" w:rsidRPr="00FA1ADD" w:rsidRDefault="00D62C1A" w:rsidP="001E5762">
      <w:pPr>
        <w:rPr>
          <w:rFonts w:asciiTheme="minorHAnsi" w:hAnsiTheme="minorHAnsi" w:cstheme="minorHAnsi"/>
          <w:sz w:val="20"/>
          <w:szCs w:val="22"/>
        </w:rPr>
      </w:pPr>
    </w:p>
    <w:p w14:paraId="649E9197" w14:textId="3A569355" w:rsidR="00B21DD5" w:rsidRPr="00FA1ADD" w:rsidRDefault="00D62C1A" w:rsidP="001E5762">
      <w:pPr>
        <w:numPr>
          <w:ilvl w:val="0"/>
          <w:numId w:val="0"/>
        </w:numPr>
        <w:ind w:left="709"/>
        <w:rPr>
          <w:rFonts w:asciiTheme="minorHAnsi" w:hAnsiTheme="minorHAnsi" w:cstheme="minorHAnsi"/>
          <w:sz w:val="20"/>
          <w:szCs w:val="22"/>
        </w:rPr>
      </w:pPr>
      <w:r w:rsidRPr="00FA1ADD">
        <w:rPr>
          <w:rFonts w:asciiTheme="minorHAnsi" w:hAnsiTheme="minorHAnsi" w:cstheme="minorHAnsi"/>
          <w:sz w:val="20"/>
          <w:szCs w:val="22"/>
        </w:rPr>
        <w:lastRenderedPageBreak/>
        <w:t xml:space="preserve">If points are tied to find the Hawke Cup challenger, then the team </w:t>
      </w:r>
      <w:r w:rsidR="0079531E" w:rsidRPr="00FA1ADD">
        <w:rPr>
          <w:rFonts w:asciiTheme="minorHAnsi" w:hAnsiTheme="minorHAnsi" w:cstheme="minorHAnsi"/>
          <w:sz w:val="20"/>
          <w:szCs w:val="22"/>
        </w:rPr>
        <w:t xml:space="preserve">which </w:t>
      </w:r>
      <w:r w:rsidRPr="00FA1ADD">
        <w:rPr>
          <w:rFonts w:asciiTheme="minorHAnsi" w:hAnsiTheme="minorHAnsi" w:cstheme="minorHAnsi"/>
          <w:sz w:val="20"/>
          <w:szCs w:val="22"/>
        </w:rPr>
        <w:t>gain</w:t>
      </w:r>
      <w:r w:rsidR="0079531E" w:rsidRPr="00FA1ADD">
        <w:rPr>
          <w:rFonts w:asciiTheme="minorHAnsi" w:hAnsiTheme="minorHAnsi" w:cstheme="minorHAnsi"/>
          <w:sz w:val="20"/>
          <w:szCs w:val="22"/>
        </w:rPr>
        <w:t>s</w:t>
      </w:r>
      <w:r w:rsidRPr="00FA1ADD">
        <w:rPr>
          <w:rFonts w:asciiTheme="minorHAnsi" w:hAnsiTheme="minorHAnsi" w:cstheme="minorHAnsi"/>
          <w:sz w:val="20"/>
          <w:szCs w:val="22"/>
        </w:rPr>
        <w:t xml:space="preserve"> the most points in games between the teams shall be awarded the challenge. If still no </w:t>
      </w:r>
      <w:r w:rsidR="00B9565D" w:rsidRPr="00FA1ADD">
        <w:rPr>
          <w:rFonts w:asciiTheme="minorHAnsi" w:hAnsiTheme="minorHAnsi" w:cstheme="minorHAnsi"/>
          <w:sz w:val="20"/>
          <w:szCs w:val="22"/>
        </w:rPr>
        <w:t>decision,</w:t>
      </w:r>
      <w:r w:rsidRPr="00FA1ADD">
        <w:rPr>
          <w:rFonts w:asciiTheme="minorHAnsi" w:hAnsiTheme="minorHAnsi" w:cstheme="minorHAnsi"/>
          <w:sz w:val="20"/>
          <w:szCs w:val="22"/>
        </w:rPr>
        <w:t xml:space="preserve"> then rule (b) above applies.</w:t>
      </w:r>
    </w:p>
    <w:p w14:paraId="69ABDA07" w14:textId="77777777" w:rsidR="00D62C1A" w:rsidRPr="00FA1ADD" w:rsidRDefault="00D62C1A" w:rsidP="001E5762">
      <w:pPr>
        <w:ind w:left="709"/>
        <w:rPr>
          <w:rFonts w:asciiTheme="minorHAnsi" w:hAnsiTheme="minorHAnsi" w:cstheme="minorHAnsi"/>
          <w:sz w:val="20"/>
          <w:szCs w:val="22"/>
        </w:rPr>
      </w:pPr>
    </w:p>
    <w:p w14:paraId="00D827AC" w14:textId="21589A23" w:rsidR="00D62C1A" w:rsidRPr="00FA1ADD" w:rsidRDefault="00D62C1A" w:rsidP="001E5762">
      <w:pPr>
        <w:ind w:left="709"/>
        <w:rPr>
          <w:rFonts w:asciiTheme="minorHAnsi" w:hAnsiTheme="minorHAnsi" w:cstheme="minorHAnsi"/>
          <w:sz w:val="20"/>
          <w:szCs w:val="22"/>
        </w:rPr>
      </w:pPr>
      <w:r w:rsidRPr="00FA1ADD">
        <w:rPr>
          <w:rFonts w:asciiTheme="minorHAnsi" w:hAnsiTheme="minorHAnsi" w:cstheme="minorHAnsi"/>
          <w:sz w:val="20"/>
          <w:szCs w:val="22"/>
        </w:rPr>
        <w:t xml:space="preserve">Note: if the holder of the Hawke Cup at the start of the season is a Northern Districts DA, </w:t>
      </w:r>
      <w:r w:rsidR="00C45F17" w:rsidRPr="00FA1ADD">
        <w:rPr>
          <w:rFonts w:asciiTheme="minorHAnsi" w:hAnsiTheme="minorHAnsi" w:cstheme="minorHAnsi"/>
          <w:sz w:val="20"/>
          <w:szCs w:val="22"/>
        </w:rPr>
        <w:t xml:space="preserve">this DA is </w:t>
      </w:r>
      <w:r w:rsidRPr="00FA1ADD">
        <w:rPr>
          <w:rFonts w:asciiTheme="minorHAnsi" w:hAnsiTheme="minorHAnsi" w:cstheme="minorHAnsi"/>
          <w:sz w:val="20"/>
          <w:szCs w:val="22"/>
        </w:rPr>
        <w:t>not eligible to challenge should they lose the Hawke Cup prior to the ND challenge.</w:t>
      </w:r>
    </w:p>
    <w:p w14:paraId="1B351F58" w14:textId="121D20E0" w:rsidR="00775A37" w:rsidRPr="00FA1ADD" w:rsidRDefault="00775A37" w:rsidP="001E5762">
      <w:pPr>
        <w:pStyle w:val="Heading2"/>
        <w:numPr>
          <w:ilvl w:val="0"/>
          <w:numId w:val="0"/>
        </w:numPr>
        <w:ind w:left="709"/>
        <w:rPr>
          <w:rFonts w:asciiTheme="minorHAnsi" w:hAnsiTheme="minorHAnsi" w:cstheme="minorHAnsi"/>
          <w:sz w:val="24"/>
          <w:szCs w:val="24"/>
        </w:rPr>
      </w:pPr>
    </w:p>
    <w:p w14:paraId="2286E008" w14:textId="0E008091" w:rsidR="00775A37" w:rsidRPr="00FA1ADD" w:rsidRDefault="00404EB4" w:rsidP="001E5762">
      <w:pPr>
        <w:ind w:left="709"/>
        <w:rPr>
          <w:rFonts w:asciiTheme="minorHAnsi" w:hAnsiTheme="minorHAnsi" w:cstheme="minorHAnsi"/>
          <w:b/>
          <w:bCs/>
          <w:sz w:val="20"/>
          <w:szCs w:val="22"/>
        </w:rPr>
      </w:pPr>
      <w:r w:rsidRPr="00FA1ADD">
        <w:rPr>
          <w:rFonts w:asciiTheme="minorHAnsi" w:hAnsiTheme="minorHAnsi" w:cstheme="minorHAnsi"/>
          <w:b/>
          <w:bCs/>
          <w:sz w:val="20"/>
          <w:szCs w:val="22"/>
        </w:rPr>
        <w:t>Brian Dunning</w:t>
      </w:r>
      <w:r w:rsidR="00790923" w:rsidRPr="00FA1ADD">
        <w:rPr>
          <w:rFonts w:asciiTheme="minorHAnsi" w:hAnsiTheme="minorHAnsi" w:cstheme="minorHAnsi"/>
          <w:b/>
          <w:bCs/>
          <w:sz w:val="20"/>
          <w:szCs w:val="22"/>
        </w:rPr>
        <w:t xml:space="preserve"> &amp; Northern Brave Smash</w:t>
      </w:r>
    </w:p>
    <w:p w14:paraId="5B2B3520" w14:textId="22D907C8" w:rsidR="00E1048F" w:rsidRPr="00FA1ADD" w:rsidRDefault="00E1048F" w:rsidP="001E5762">
      <w:pPr>
        <w:pStyle w:val="ListParagraph"/>
        <w:ind w:left="709"/>
        <w:rPr>
          <w:rFonts w:asciiTheme="minorHAnsi" w:hAnsiTheme="minorHAnsi" w:cstheme="minorHAnsi"/>
          <w:sz w:val="20"/>
          <w:szCs w:val="20"/>
        </w:rPr>
      </w:pPr>
      <w:r w:rsidRPr="00FA1ADD">
        <w:rPr>
          <w:rFonts w:asciiTheme="minorHAnsi" w:hAnsiTheme="minorHAnsi" w:cstheme="minorHAnsi"/>
          <w:sz w:val="20"/>
          <w:szCs w:val="20"/>
          <w:shd w:val="clear" w:color="auto" w:fill="F8F8F8"/>
        </w:rPr>
        <w:t xml:space="preserve">If points are tied after the completion of the round </w:t>
      </w:r>
      <w:r w:rsidR="00CB215A" w:rsidRPr="00FA1ADD">
        <w:rPr>
          <w:rFonts w:asciiTheme="minorHAnsi" w:hAnsiTheme="minorHAnsi" w:cstheme="minorHAnsi"/>
          <w:sz w:val="20"/>
          <w:szCs w:val="20"/>
          <w:shd w:val="clear" w:color="auto" w:fill="F8F8F8"/>
        </w:rPr>
        <w:t>robin,</w:t>
      </w:r>
      <w:r w:rsidRPr="00FA1ADD">
        <w:rPr>
          <w:rFonts w:asciiTheme="minorHAnsi" w:hAnsiTheme="minorHAnsi" w:cstheme="minorHAnsi"/>
          <w:sz w:val="20"/>
          <w:szCs w:val="20"/>
          <w:shd w:val="clear" w:color="auto" w:fill="F8F8F8"/>
        </w:rPr>
        <w:t xml:space="preserve"> then the winner shall be determined as follows: </w:t>
      </w:r>
    </w:p>
    <w:p w14:paraId="2D618EDF" w14:textId="62ED93D4" w:rsidR="00170EDF" w:rsidRPr="00FA1ADD" w:rsidRDefault="00EA1A81" w:rsidP="00BB1EE4">
      <w:pPr>
        <w:pStyle w:val="ListParagraph"/>
        <w:numPr>
          <w:ilvl w:val="0"/>
          <w:numId w:val="8"/>
        </w:numPr>
        <w:ind w:left="1276"/>
        <w:rPr>
          <w:rFonts w:asciiTheme="minorHAnsi" w:hAnsiTheme="minorHAnsi" w:cstheme="minorHAnsi"/>
          <w:sz w:val="20"/>
          <w:szCs w:val="20"/>
        </w:rPr>
      </w:pPr>
      <w:r w:rsidRPr="00FA1ADD">
        <w:rPr>
          <w:rFonts w:asciiTheme="minorHAnsi" w:hAnsiTheme="minorHAnsi" w:cstheme="minorHAnsi"/>
          <w:sz w:val="20"/>
          <w:szCs w:val="20"/>
          <w:shd w:val="clear" w:color="auto" w:fill="F8F8F8"/>
        </w:rPr>
        <w:t>If two teams are on equal points, it will be determined via ‘</w:t>
      </w:r>
      <w:r w:rsidR="00E1048F" w:rsidRPr="00FA1ADD">
        <w:rPr>
          <w:rFonts w:asciiTheme="minorHAnsi" w:hAnsiTheme="minorHAnsi" w:cstheme="minorHAnsi"/>
          <w:sz w:val="20"/>
          <w:szCs w:val="20"/>
          <w:shd w:val="clear" w:color="auto" w:fill="F8F8F8"/>
        </w:rPr>
        <w:t>Who beat who</w:t>
      </w:r>
      <w:r w:rsidRPr="00FA1ADD">
        <w:rPr>
          <w:rFonts w:asciiTheme="minorHAnsi" w:hAnsiTheme="minorHAnsi" w:cstheme="minorHAnsi"/>
          <w:sz w:val="20"/>
          <w:szCs w:val="20"/>
          <w:shd w:val="clear" w:color="auto" w:fill="F8F8F8"/>
        </w:rPr>
        <w:t>’</w:t>
      </w:r>
      <w:r w:rsidR="00E1048F" w:rsidRPr="00FA1ADD">
        <w:rPr>
          <w:rFonts w:asciiTheme="minorHAnsi" w:hAnsiTheme="minorHAnsi" w:cstheme="minorHAnsi"/>
          <w:sz w:val="20"/>
          <w:szCs w:val="20"/>
          <w:shd w:val="clear" w:color="auto" w:fill="F8F8F8"/>
        </w:rPr>
        <w:t xml:space="preserve"> in the round robin.</w:t>
      </w:r>
    </w:p>
    <w:p w14:paraId="6298F4EB" w14:textId="59054EE1" w:rsidR="005B543E" w:rsidRPr="00FA1ADD" w:rsidRDefault="00E1048F" w:rsidP="00BB1EE4">
      <w:pPr>
        <w:pStyle w:val="ListParagraph"/>
        <w:numPr>
          <w:ilvl w:val="0"/>
          <w:numId w:val="8"/>
        </w:numPr>
        <w:ind w:left="1276"/>
        <w:rPr>
          <w:rFonts w:asciiTheme="minorHAnsi" w:hAnsiTheme="minorHAnsi" w:cstheme="minorHAnsi"/>
          <w:sz w:val="20"/>
          <w:szCs w:val="20"/>
        </w:rPr>
      </w:pPr>
      <w:r w:rsidRPr="00FA1ADD">
        <w:rPr>
          <w:rFonts w:asciiTheme="minorHAnsi" w:hAnsiTheme="minorHAnsi" w:cstheme="minorHAnsi"/>
          <w:sz w:val="20"/>
          <w:szCs w:val="20"/>
          <w:shd w:val="clear" w:color="auto" w:fill="F8F8F8"/>
        </w:rPr>
        <w:t xml:space="preserve">If there are </w:t>
      </w:r>
      <w:r w:rsidR="00C45F17" w:rsidRPr="00FA1ADD">
        <w:rPr>
          <w:rFonts w:asciiTheme="minorHAnsi" w:hAnsiTheme="minorHAnsi" w:cstheme="minorHAnsi"/>
          <w:sz w:val="20"/>
          <w:szCs w:val="20"/>
          <w:shd w:val="clear" w:color="auto" w:fill="F8F8F8"/>
        </w:rPr>
        <w:t>three</w:t>
      </w:r>
      <w:r w:rsidRPr="00FA1ADD">
        <w:rPr>
          <w:rFonts w:asciiTheme="minorHAnsi" w:hAnsiTheme="minorHAnsi" w:cstheme="minorHAnsi"/>
          <w:sz w:val="20"/>
          <w:szCs w:val="20"/>
          <w:shd w:val="clear" w:color="auto" w:fill="F8F8F8"/>
        </w:rPr>
        <w:t xml:space="preserve"> or more teams equal on </w:t>
      </w:r>
      <w:r w:rsidR="00CB215A" w:rsidRPr="00FA1ADD">
        <w:rPr>
          <w:rFonts w:asciiTheme="minorHAnsi" w:hAnsiTheme="minorHAnsi" w:cstheme="minorHAnsi"/>
          <w:sz w:val="20"/>
          <w:szCs w:val="20"/>
          <w:shd w:val="clear" w:color="auto" w:fill="F8F8F8"/>
        </w:rPr>
        <w:t>points,</w:t>
      </w:r>
      <w:r w:rsidRPr="00FA1ADD">
        <w:rPr>
          <w:rFonts w:asciiTheme="minorHAnsi" w:hAnsiTheme="minorHAnsi" w:cstheme="minorHAnsi"/>
          <w:sz w:val="20"/>
          <w:szCs w:val="20"/>
          <w:shd w:val="clear" w:color="auto" w:fill="F8F8F8"/>
        </w:rPr>
        <w:t xml:space="preserve"> then it will be decided on net run rate</w:t>
      </w:r>
    </w:p>
    <w:p w14:paraId="29EE8DA7" w14:textId="54C9FBA7" w:rsidR="00924C72" w:rsidRPr="00FA1ADD" w:rsidRDefault="00924C72" w:rsidP="005B543E">
      <w:pPr>
        <w:numPr>
          <w:ilvl w:val="0"/>
          <w:numId w:val="0"/>
        </w:numPr>
        <w:rPr>
          <w:rFonts w:asciiTheme="minorHAnsi" w:hAnsiTheme="minorHAnsi" w:cstheme="minorHAnsi"/>
          <w:sz w:val="20"/>
          <w:szCs w:val="22"/>
        </w:rPr>
      </w:pPr>
    </w:p>
    <w:p w14:paraId="1BFC193F" w14:textId="1EEF3CFD" w:rsidR="000E748D" w:rsidRPr="00FA1ADD" w:rsidRDefault="006710EF" w:rsidP="005B543E">
      <w:pPr>
        <w:pStyle w:val="Heading1"/>
        <w:rPr>
          <w:rFonts w:asciiTheme="minorHAnsi" w:hAnsiTheme="minorHAnsi" w:cstheme="minorHAnsi"/>
          <w:sz w:val="28"/>
          <w:szCs w:val="28"/>
        </w:rPr>
      </w:pPr>
      <w:bookmarkStart w:id="30" w:name="_Toc204004653"/>
      <w:r>
        <w:rPr>
          <w:rFonts w:asciiTheme="minorHAnsi" w:hAnsiTheme="minorHAnsi" w:cstheme="minorHAnsi"/>
          <w:sz w:val="28"/>
          <w:szCs w:val="28"/>
        </w:rPr>
        <w:t xml:space="preserve">MEN’S </w:t>
      </w:r>
      <w:r w:rsidR="00DE3DEC">
        <w:rPr>
          <w:rFonts w:asciiTheme="minorHAnsi" w:hAnsiTheme="minorHAnsi" w:cstheme="minorHAnsi"/>
          <w:sz w:val="28"/>
          <w:szCs w:val="28"/>
        </w:rPr>
        <w:t>P</w:t>
      </w:r>
      <w:r w:rsidR="00EE7542" w:rsidRPr="00FA1ADD">
        <w:rPr>
          <w:rFonts w:asciiTheme="minorHAnsi" w:hAnsiTheme="minorHAnsi" w:cstheme="minorHAnsi"/>
          <w:sz w:val="28"/>
          <w:szCs w:val="28"/>
        </w:rPr>
        <w:t>LAYING CONDITIONS</w:t>
      </w:r>
      <w:bookmarkEnd w:id="30"/>
    </w:p>
    <w:p w14:paraId="3F3758C1" w14:textId="00D7E826" w:rsidR="00EA5E7D" w:rsidRDefault="00EE7542" w:rsidP="001E5762">
      <w:pPr>
        <w:pStyle w:val="Heading2"/>
        <w:ind w:left="284" w:firstLine="0"/>
        <w:rPr>
          <w:rFonts w:asciiTheme="minorHAnsi" w:hAnsiTheme="minorHAnsi" w:cstheme="minorHAnsi"/>
          <w:sz w:val="24"/>
          <w:szCs w:val="24"/>
          <w:lang w:val="en-AU"/>
        </w:rPr>
      </w:pPr>
      <w:bookmarkStart w:id="31" w:name="_Toc204004654"/>
      <w:r w:rsidRPr="00FA1ADD">
        <w:rPr>
          <w:rFonts w:asciiTheme="minorHAnsi" w:hAnsiTheme="minorHAnsi" w:cstheme="minorHAnsi"/>
          <w:sz w:val="24"/>
          <w:szCs w:val="24"/>
          <w:lang w:val="en-AU"/>
        </w:rPr>
        <w:t>Fergus Hickey</w:t>
      </w:r>
      <w:r w:rsidR="00353FA6" w:rsidRPr="00FA1ADD">
        <w:rPr>
          <w:rFonts w:asciiTheme="minorHAnsi" w:hAnsiTheme="minorHAnsi" w:cstheme="minorHAnsi"/>
          <w:sz w:val="24"/>
          <w:szCs w:val="24"/>
          <w:lang w:val="en-AU"/>
        </w:rPr>
        <w:t xml:space="preserve"> Rosebowl</w:t>
      </w:r>
      <w:bookmarkEnd w:id="31"/>
    </w:p>
    <w:p w14:paraId="39E72917" w14:textId="0C36F93F" w:rsidR="002C3008" w:rsidRPr="002C3008" w:rsidRDefault="002C3008" w:rsidP="002C3008">
      <w:pPr>
        <w:rPr>
          <w:lang w:val="en-AU"/>
        </w:rPr>
      </w:pPr>
      <w:r>
        <w:rPr>
          <w:lang w:val="en-AU"/>
        </w:rPr>
        <w:t xml:space="preserve">               </w:t>
      </w:r>
      <w:hyperlink r:id="rId18" w:history="1">
        <w:r w:rsidRPr="002C3008">
          <w:rPr>
            <w:rStyle w:val="Hyperlink"/>
            <w:lang w:val="en-AU"/>
          </w:rPr>
          <w:t>Plunket Shield Playing Conditions</w:t>
        </w:r>
      </w:hyperlink>
      <w:r>
        <w:rPr>
          <w:lang w:val="en-AU"/>
        </w:rPr>
        <w:t xml:space="preserve"> </w:t>
      </w:r>
    </w:p>
    <w:p w14:paraId="08D17497" w14:textId="38B6983C" w:rsidR="006660FE" w:rsidRPr="00FA1ADD" w:rsidRDefault="006660FE" w:rsidP="006660FE">
      <w:pPr>
        <w:ind w:left="709"/>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Except hereunder </w:t>
      </w:r>
      <w:r w:rsidRPr="00FA1ADD">
        <w:rPr>
          <w:rFonts w:asciiTheme="minorHAnsi" w:hAnsiTheme="minorHAnsi" w:cstheme="minorHAnsi"/>
          <w:sz w:val="20"/>
          <w:szCs w:val="20"/>
          <w:lang w:bidi="en-US"/>
        </w:rPr>
        <w:t>NZC Playing Conditions for the Plunket Shield shall apply.</w:t>
      </w:r>
    </w:p>
    <w:p w14:paraId="2BECAF67" w14:textId="04E9F598" w:rsidR="005B543E" w:rsidRPr="00FA1ADD" w:rsidRDefault="005B543E" w:rsidP="00D2396E">
      <w:pPr>
        <w:pStyle w:val="Heading4"/>
        <w:numPr>
          <w:ilvl w:val="0"/>
          <w:numId w:val="0"/>
        </w:numPr>
        <w:ind w:left="709"/>
        <w:rPr>
          <w:rFonts w:asciiTheme="minorHAnsi" w:hAnsiTheme="minorHAnsi" w:cstheme="minorHAnsi"/>
          <w:b/>
          <w:bCs/>
          <w:sz w:val="20"/>
          <w:szCs w:val="22"/>
          <w:lang w:val="en-AU"/>
        </w:rPr>
      </w:pPr>
      <w:r w:rsidRPr="00FA1ADD">
        <w:rPr>
          <w:rFonts w:asciiTheme="minorHAnsi" w:hAnsiTheme="minorHAnsi" w:cstheme="minorHAnsi"/>
          <w:b/>
          <w:bCs/>
          <w:sz w:val="20"/>
          <w:szCs w:val="22"/>
          <w:lang w:val="en-AU"/>
        </w:rPr>
        <w:t>Hours of Play (Day 1 &amp; 2)</w:t>
      </w:r>
    </w:p>
    <w:p w14:paraId="582CCB6D" w14:textId="77777777" w:rsidR="00D2396E" w:rsidRPr="00FA1ADD" w:rsidRDefault="00D2396E" w:rsidP="00D2396E">
      <w:pPr>
        <w:rPr>
          <w:rFonts w:asciiTheme="minorHAnsi" w:hAnsiTheme="minorHAnsi" w:cstheme="minorHAnsi"/>
          <w:sz w:val="20"/>
          <w:szCs w:val="22"/>
          <w:lang w:val="en-AU"/>
        </w:rPr>
      </w:pPr>
    </w:p>
    <w:tbl>
      <w:tblPr>
        <w:tblStyle w:val="TableGrid"/>
        <w:tblW w:w="0" w:type="auto"/>
        <w:tblInd w:w="2122" w:type="dxa"/>
        <w:tblLook w:val="04A0" w:firstRow="1" w:lastRow="0" w:firstColumn="1" w:lastColumn="0" w:noHBand="0" w:noVBand="1"/>
      </w:tblPr>
      <w:tblGrid>
        <w:gridCol w:w="2914"/>
        <w:gridCol w:w="2189"/>
      </w:tblGrid>
      <w:tr w:rsidR="005B543E" w:rsidRPr="00FA1ADD" w14:paraId="43472EA7" w14:textId="77777777" w:rsidTr="00D2396E">
        <w:tc>
          <w:tcPr>
            <w:tcW w:w="2914" w:type="dxa"/>
          </w:tcPr>
          <w:p w14:paraId="394EA62D" w14:textId="1C6A12CE" w:rsidR="005B543E" w:rsidRPr="00FA1ADD" w:rsidRDefault="005B543E" w:rsidP="00D2396E">
            <w:pPr>
              <w:jc w:val="left"/>
              <w:rPr>
                <w:rFonts w:asciiTheme="minorHAnsi" w:hAnsiTheme="minorHAnsi" w:cstheme="minorHAnsi"/>
                <w:b/>
                <w:bCs/>
                <w:sz w:val="20"/>
                <w:szCs w:val="22"/>
                <w:lang w:val="en-AU"/>
              </w:rPr>
            </w:pPr>
            <w:r w:rsidRPr="00FA1ADD">
              <w:rPr>
                <w:rFonts w:asciiTheme="minorHAnsi" w:hAnsiTheme="minorHAnsi" w:cstheme="minorHAnsi"/>
                <w:b/>
                <w:bCs/>
                <w:sz w:val="20"/>
                <w:szCs w:val="22"/>
                <w:lang w:val="en-AU"/>
              </w:rPr>
              <w:t>Time</w:t>
            </w:r>
          </w:p>
        </w:tc>
        <w:tc>
          <w:tcPr>
            <w:tcW w:w="2189" w:type="dxa"/>
          </w:tcPr>
          <w:p w14:paraId="1949E79D" w14:textId="195DFC69" w:rsidR="005B543E" w:rsidRPr="00FA1ADD" w:rsidRDefault="005B543E" w:rsidP="00D2396E">
            <w:pPr>
              <w:jc w:val="left"/>
              <w:rPr>
                <w:rFonts w:asciiTheme="minorHAnsi" w:hAnsiTheme="minorHAnsi" w:cstheme="minorHAnsi"/>
                <w:b/>
                <w:bCs/>
                <w:sz w:val="20"/>
                <w:szCs w:val="22"/>
                <w:lang w:val="en-AU"/>
              </w:rPr>
            </w:pPr>
            <w:r w:rsidRPr="00FA1ADD">
              <w:rPr>
                <w:rFonts w:asciiTheme="minorHAnsi" w:hAnsiTheme="minorHAnsi" w:cstheme="minorHAnsi"/>
                <w:b/>
                <w:bCs/>
                <w:sz w:val="20"/>
                <w:szCs w:val="22"/>
                <w:lang w:val="en-AU"/>
              </w:rPr>
              <w:t>Session</w:t>
            </w:r>
          </w:p>
        </w:tc>
      </w:tr>
      <w:tr w:rsidR="005B543E" w:rsidRPr="00FA1ADD" w14:paraId="5D3687E5" w14:textId="77777777" w:rsidTr="00D2396E">
        <w:tc>
          <w:tcPr>
            <w:tcW w:w="2914" w:type="dxa"/>
          </w:tcPr>
          <w:p w14:paraId="1CD5947D" w14:textId="4933A0B9" w:rsidR="005B543E" w:rsidRPr="00FA1ADD" w:rsidRDefault="005B543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10:30am </w:t>
            </w:r>
            <w:r w:rsidR="00D52CF1" w:rsidRPr="00FA1ADD">
              <w:rPr>
                <w:rFonts w:asciiTheme="minorHAnsi" w:hAnsiTheme="minorHAnsi" w:cstheme="minorHAnsi"/>
                <w:sz w:val="20"/>
                <w:szCs w:val="22"/>
                <w:lang w:val="en-AU"/>
              </w:rPr>
              <w:t>–</w:t>
            </w:r>
            <w:r w:rsidRPr="00FA1ADD">
              <w:rPr>
                <w:rFonts w:asciiTheme="minorHAnsi" w:hAnsiTheme="minorHAnsi" w:cstheme="minorHAnsi"/>
                <w:sz w:val="20"/>
                <w:szCs w:val="22"/>
                <w:lang w:val="en-AU"/>
              </w:rPr>
              <w:t xml:space="preserve"> </w:t>
            </w:r>
            <w:r w:rsidR="00D52CF1" w:rsidRPr="00FA1ADD">
              <w:rPr>
                <w:rFonts w:asciiTheme="minorHAnsi" w:hAnsiTheme="minorHAnsi" w:cstheme="minorHAnsi"/>
                <w:sz w:val="20"/>
                <w:szCs w:val="22"/>
                <w:lang w:val="en-AU"/>
              </w:rPr>
              <w:t>12.50pm</w:t>
            </w:r>
          </w:p>
        </w:tc>
        <w:tc>
          <w:tcPr>
            <w:tcW w:w="2189" w:type="dxa"/>
          </w:tcPr>
          <w:p w14:paraId="48AE2E64" w14:textId="21057797" w:rsidR="005B543E" w:rsidRPr="00FA1ADD" w:rsidRDefault="00D52CF1"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Session 1</w:t>
            </w:r>
          </w:p>
        </w:tc>
      </w:tr>
      <w:tr w:rsidR="005B543E" w:rsidRPr="00FA1ADD" w14:paraId="1532B4E3" w14:textId="77777777" w:rsidTr="00D2396E">
        <w:tc>
          <w:tcPr>
            <w:tcW w:w="2914" w:type="dxa"/>
          </w:tcPr>
          <w:p w14:paraId="100846AB" w14:textId="5958E4F0" w:rsidR="005B543E" w:rsidRPr="00FA1ADD" w:rsidRDefault="00D52CF1"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12:50pm – 1.30pm</w:t>
            </w:r>
          </w:p>
        </w:tc>
        <w:tc>
          <w:tcPr>
            <w:tcW w:w="2189" w:type="dxa"/>
          </w:tcPr>
          <w:p w14:paraId="288BC5DF" w14:textId="07911879" w:rsidR="005B543E" w:rsidRPr="00FA1ADD" w:rsidRDefault="00D52CF1"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Lunch</w:t>
            </w:r>
          </w:p>
        </w:tc>
      </w:tr>
      <w:tr w:rsidR="005B543E" w:rsidRPr="00FA1ADD" w14:paraId="46C1DFA4" w14:textId="77777777" w:rsidTr="00D2396E">
        <w:tc>
          <w:tcPr>
            <w:tcW w:w="2914" w:type="dxa"/>
          </w:tcPr>
          <w:p w14:paraId="555216C5" w14:textId="177B60C8" w:rsidR="005B543E" w:rsidRPr="00FA1ADD" w:rsidRDefault="0080040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1.30pm – 3.40pm</w:t>
            </w:r>
          </w:p>
        </w:tc>
        <w:tc>
          <w:tcPr>
            <w:tcW w:w="2189" w:type="dxa"/>
          </w:tcPr>
          <w:p w14:paraId="49406725" w14:textId="5CBB2A42" w:rsidR="005B543E" w:rsidRPr="00FA1ADD" w:rsidRDefault="0080040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Session 2</w:t>
            </w:r>
          </w:p>
        </w:tc>
      </w:tr>
      <w:tr w:rsidR="0080040E" w:rsidRPr="00FA1ADD" w14:paraId="2CA18AF4" w14:textId="77777777" w:rsidTr="00D2396E">
        <w:tc>
          <w:tcPr>
            <w:tcW w:w="2914" w:type="dxa"/>
          </w:tcPr>
          <w:p w14:paraId="7AEFA7D4" w14:textId="61788E1A" w:rsidR="0080040E" w:rsidRPr="00FA1ADD" w:rsidRDefault="0080040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3:40pm – 4:00pm</w:t>
            </w:r>
          </w:p>
        </w:tc>
        <w:tc>
          <w:tcPr>
            <w:tcW w:w="2189" w:type="dxa"/>
          </w:tcPr>
          <w:p w14:paraId="57066D72" w14:textId="1E42EA82" w:rsidR="0080040E" w:rsidRPr="00FA1ADD" w:rsidRDefault="0080040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Tea</w:t>
            </w:r>
          </w:p>
        </w:tc>
      </w:tr>
      <w:tr w:rsidR="0080040E" w:rsidRPr="00FA1ADD" w14:paraId="34AD9323" w14:textId="77777777" w:rsidTr="00D2396E">
        <w:tc>
          <w:tcPr>
            <w:tcW w:w="2914" w:type="dxa"/>
          </w:tcPr>
          <w:p w14:paraId="37E01CB9" w14:textId="67B5445E" w:rsidR="0080040E" w:rsidRPr="00FA1ADD" w:rsidRDefault="0080040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4:00pm </w:t>
            </w:r>
            <w:r w:rsidR="00D2396E" w:rsidRPr="00FA1ADD">
              <w:rPr>
                <w:rFonts w:asciiTheme="minorHAnsi" w:hAnsiTheme="minorHAnsi" w:cstheme="minorHAnsi"/>
                <w:sz w:val="20"/>
                <w:szCs w:val="22"/>
                <w:lang w:val="en-AU"/>
              </w:rPr>
              <w:t>– 6:00pm</w:t>
            </w:r>
          </w:p>
        </w:tc>
        <w:tc>
          <w:tcPr>
            <w:tcW w:w="2189" w:type="dxa"/>
          </w:tcPr>
          <w:p w14:paraId="2BBAB48F" w14:textId="733CA920" w:rsidR="0080040E" w:rsidRPr="00FA1ADD" w:rsidRDefault="00D2396E" w:rsidP="00D2396E">
            <w:pPr>
              <w:jc w:val="left"/>
              <w:rPr>
                <w:rFonts w:asciiTheme="minorHAnsi" w:hAnsiTheme="minorHAnsi" w:cstheme="minorHAnsi"/>
                <w:sz w:val="20"/>
                <w:szCs w:val="22"/>
                <w:lang w:val="en-AU"/>
              </w:rPr>
            </w:pPr>
            <w:r w:rsidRPr="00FA1ADD">
              <w:rPr>
                <w:rFonts w:asciiTheme="minorHAnsi" w:hAnsiTheme="minorHAnsi" w:cstheme="minorHAnsi"/>
                <w:sz w:val="20"/>
                <w:szCs w:val="22"/>
                <w:lang w:val="en-AU"/>
              </w:rPr>
              <w:t>Session 3</w:t>
            </w:r>
          </w:p>
        </w:tc>
      </w:tr>
    </w:tbl>
    <w:p w14:paraId="5435E10B" w14:textId="0A7722B6" w:rsidR="00DC37A7" w:rsidRPr="00FA1ADD" w:rsidRDefault="00EE7542" w:rsidP="00D2396E">
      <w:pPr>
        <w:tabs>
          <w:tab w:val="num" w:pos="426"/>
        </w:tabs>
        <w:ind w:left="1701"/>
        <w:rPr>
          <w:rFonts w:asciiTheme="minorHAnsi" w:hAnsiTheme="minorHAnsi" w:cstheme="minorHAnsi"/>
          <w:sz w:val="20"/>
          <w:szCs w:val="22"/>
          <w:lang w:bidi="en-US"/>
        </w:rPr>
      </w:pPr>
      <w:r w:rsidRPr="00FA1ADD">
        <w:rPr>
          <w:rFonts w:asciiTheme="minorHAnsi" w:hAnsiTheme="minorHAnsi" w:cstheme="minorHAnsi"/>
          <w:sz w:val="20"/>
          <w:szCs w:val="22"/>
          <w:lang w:bidi="en-US"/>
        </w:rPr>
        <w:tab/>
      </w:r>
      <w:bookmarkStart w:id="32" w:name="_Hlk56603637"/>
    </w:p>
    <w:p w14:paraId="69402062" w14:textId="016F2E09" w:rsidR="00D2396E" w:rsidRPr="00FA1ADD" w:rsidRDefault="00DC37A7" w:rsidP="00274C4C">
      <w:pPr>
        <w:numPr>
          <w:ilvl w:val="0"/>
          <w:numId w:val="0"/>
        </w:numPr>
        <w:tabs>
          <w:tab w:val="left" w:pos="720"/>
          <w:tab w:val="left" w:pos="11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On the second day by mutual agreement the </w:t>
      </w:r>
      <w:r w:rsidR="00641B77" w:rsidRPr="00FA1ADD">
        <w:rPr>
          <w:rFonts w:asciiTheme="minorHAnsi" w:hAnsiTheme="minorHAnsi" w:cstheme="minorHAnsi"/>
          <w:sz w:val="20"/>
          <w:szCs w:val="20"/>
          <w:lang w:bidi="en-US"/>
        </w:rPr>
        <w:t>captains</w:t>
      </w:r>
      <w:r w:rsidRPr="00FA1ADD">
        <w:rPr>
          <w:rFonts w:asciiTheme="minorHAnsi" w:hAnsiTheme="minorHAnsi" w:cstheme="minorHAnsi"/>
          <w:sz w:val="20"/>
          <w:szCs w:val="20"/>
          <w:lang w:bidi="en-US"/>
        </w:rPr>
        <w:t xml:space="preserve"> may cease play one hour early provided there is no possibility of a result.</w:t>
      </w:r>
      <w:bookmarkEnd w:id="32"/>
      <w:r w:rsidR="00274C4C">
        <w:rPr>
          <w:rFonts w:asciiTheme="minorHAnsi" w:hAnsiTheme="minorHAnsi" w:cstheme="minorHAnsi"/>
          <w:sz w:val="20"/>
          <w:szCs w:val="20"/>
          <w:lang w:bidi="en-US"/>
        </w:rPr>
        <w:t xml:space="preserve"> </w:t>
      </w:r>
      <w:r w:rsidR="00D2396E" w:rsidRPr="00FA1ADD">
        <w:rPr>
          <w:rFonts w:asciiTheme="minorHAnsi" w:hAnsiTheme="minorHAnsi" w:cstheme="minorHAnsi"/>
          <w:sz w:val="20"/>
          <w:szCs w:val="20"/>
          <w:lang w:bidi="en-US"/>
        </w:rPr>
        <w:t>Umpires may vary the le</w:t>
      </w:r>
      <w:r w:rsidR="00023B31" w:rsidRPr="00FA1ADD">
        <w:rPr>
          <w:rFonts w:asciiTheme="minorHAnsi" w:hAnsiTheme="minorHAnsi" w:cstheme="minorHAnsi"/>
          <w:sz w:val="20"/>
          <w:szCs w:val="20"/>
          <w:lang w:bidi="en-US"/>
        </w:rPr>
        <w:t xml:space="preserve">ngth of the lunch/tea interval depending on conditions. </w:t>
      </w:r>
    </w:p>
    <w:p w14:paraId="0FB9003B" w14:textId="77777777" w:rsidR="00023B31" w:rsidRPr="00FA1ADD" w:rsidRDefault="00023B31" w:rsidP="00D2396E">
      <w:pPr>
        <w:numPr>
          <w:ilvl w:val="0"/>
          <w:numId w:val="0"/>
        </w:numPr>
        <w:tabs>
          <w:tab w:val="left" w:pos="720"/>
          <w:tab w:val="left" w:pos="11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p>
    <w:p w14:paraId="1D111520" w14:textId="77777777" w:rsidR="00EE7542" w:rsidRPr="00FA1ADD" w:rsidRDefault="00EE7542" w:rsidP="001E5762">
      <w:pPr>
        <w:pStyle w:val="NoSpacing"/>
        <w:jc w:val="both"/>
        <w:rPr>
          <w:rFonts w:asciiTheme="minorHAnsi" w:hAnsiTheme="minorHAnsi" w:cstheme="minorHAnsi"/>
          <w:sz w:val="2"/>
          <w:szCs w:val="2"/>
          <w:lang w:bidi="en-US"/>
        </w:rPr>
      </w:pPr>
      <w:r w:rsidRPr="00FA1ADD">
        <w:rPr>
          <w:rFonts w:asciiTheme="minorHAnsi" w:hAnsiTheme="minorHAnsi" w:cstheme="minorHAnsi"/>
          <w:sz w:val="20"/>
          <w:szCs w:val="20"/>
          <w:lang w:bidi="en-US"/>
        </w:rPr>
        <w:tab/>
      </w:r>
    </w:p>
    <w:p w14:paraId="2280FF02" w14:textId="77777777" w:rsidR="00EE7542" w:rsidRPr="00FA1ADD" w:rsidRDefault="00EE7542" w:rsidP="001E5762">
      <w:pPr>
        <w:pStyle w:val="NoSpacing"/>
        <w:jc w:val="both"/>
        <w:rPr>
          <w:rFonts w:asciiTheme="minorHAnsi" w:hAnsiTheme="minorHAnsi" w:cstheme="minorHAnsi"/>
          <w:sz w:val="2"/>
          <w:szCs w:val="2"/>
          <w:lang w:bidi="en-US"/>
        </w:rPr>
      </w:pPr>
      <w:r w:rsidRPr="00FA1ADD">
        <w:rPr>
          <w:rFonts w:asciiTheme="minorHAnsi" w:hAnsiTheme="minorHAnsi" w:cstheme="minorHAnsi"/>
          <w:sz w:val="20"/>
          <w:szCs w:val="20"/>
          <w:lang w:bidi="en-US"/>
        </w:rPr>
        <w:tab/>
      </w:r>
    </w:p>
    <w:p w14:paraId="3163ED44" w14:textId="77777777" w:rsidR="00C42899" w:rsidRPr="00FA1ADD" w:rsidRDefault="00C42899"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Minimum Overs</w:t>
      </w:r>
    </w:p>
    <w:p w14:paraId="7179F611" w14:textId="77777777" w:rsidR="00FE15D8" w:rsidRPr="00FA1ADD" w:rsidRDefault="00EE7542" w:rsidP="001E5762">
      <w:pPr>
        <w:pStyle w:val="NoSpacing"/>
        <w:ind w:left="709"/>
        <w:jc w:val="both"/>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Play shall </w:t>
      </w:r>
      <w:r w:rsidR="00C42899" w:rsidRPr="00FA1ADD">
        <w:rPr>
          <w:rFonts w:asciiTheme="minorHAnsi" w:hAnsiTheme="minorHAnsi" w:cstheme="minorHAnsi"/>
          <w:sz w:val="20"/>
          <w:szCs w:val="20"/>
          <w:lang w:bidi="en-US"/>
        </w:rPr>
        <w:t>continue</w:t>
      </w:r>
      <w:r w:rsidRPr="00FA1ADD">
        <w:rPr>
          <w:rFonts w:asciiTheme="minorHAnsi" w:hAnsiTheme="minorHAnsi" w:cstheme="minorHAnsi"/>
          <w:sz w:val="20"/>
          <w:szCs w:val="20"/>
          <w:lang w:bidi="en-US"/>
        </w:rPr>
        <w:t xml:space="preserve"> each day until the completion of a minimum number of overs (</w:t>
      </w:r>
      <w:r w:rsidR="002573A5" w:rsidRPr="00FA1ADD">
        <w:rPr>
          <w:rFonts w:asciiTheme="minorHAnsi" w:hAnsiTheme="minorHAnsi" w:cstheme="minorHAnsi"/>
          <w:sz w:val="20"/>
          <w:szCs w:val="20"/>
          <w:lang w:bidi="en-US"/>
        </w:rPr>
        <w:t>96</w:t>
      </w:r>
      <w:r w:rsidRPr="00FA1ADD">
        <w:rPr>
          <w:rFonts w:asciiTheme="minorHAnsi" w:hAnsiTheme="minorHAnsi" w:cstheme="minorHAnsi"/>
          <w:sz w:val="20"/>
          <w:szCs w:val="20"/>
          <w:lang w:bidi="en-US"/>
        </w:rPr>
        <w:t xml:space="preserve">) or until the scheduled cessation time, whichever is the later. </w:t>
      </w:r>
    </w:p>
    <w:p w14:paraId="49C3B7F5" w14:textId="048545EE" w:rsidR="00EE7542" w:rsidRPr="00FA1ADD" w:rsidRDefault="00EE7542" w:rsidP="001E5762">
      <w:pPr>
        <w:pStyle w:val="NoSpacing"/>
        <w:ind w:left="709"/>
        <w:jc w:val="both"/>
        <w:rPr>
          <w:rFonts w:asciiTheme="minorHAnsi" w:hAnsiTheme="minorHAnsi" w:cstheme="minorHAnsi"/>
          <w:sz w:val="2"/>
          <w:szCs w:val="2"/>
          <w:lang w:bidi="en-US"/>
        </w:rPr>
      </w:pPr>
      <w:r w:rsidRPr="00FA1ADD">
        <w:rPr>
          <w:rFonts w:asciiTheme="minorHAnsi" w:hAnsiTheme="minorHAnsi" w:cstheme="minorHAnsi"/>
          <w:sz w:val="20"/>
          <w:szCs w:val="20"/>
          <w:lang w:bidi="en-US"/>
        </w:rPr>
        <w:t>On Day 1</w:t>
      </w:r>
      <w:r w:rsidR="0015290C" w:rsidRPr="00FA1ADD">
        <w:rPr>
          <w:rFonts w:asciiTheme="minorHAnsi" w:hAnsiTheme="minorHAnsi" w:cstheme="minorHAnsi"/>
          <w:sz w:val="20"/>
          <w:szCs w:val="20"/>
          <w:lang w:bidi="en-US"/>
        </w:rPr>
        <w:t>,</w:t>
      </w:r>
      <w:r w:rsidRPr="00FA1ADD">
        <w:rPr>
          <w:rFonts w:asciiTheme="minorHAnsi" w:hAnsiTheme="minorHAnsi" w:cstheme="minorHAnsi"/>
          <w:sz w:val="20"/>
          <w:szCs w:val="20"/>
          <w:lang w:bidi="en-US"/>
        </w:rPr>
        <w:t xml:space="preserve"> play shall not continue for more than 30 minutes beyond the scheduled or rescheduled close of play [permitted overtime]. Any overs not completed by the permitted overtime will be lost and cannot be made up on Day 2. The initial minimum number of overs to be completed on any day (unless there is an interruption to play) is</w:t>
      </w:r>
      <w:r w:rsidR="00C42899" w:rsidRPr="00FA1ADD">
        <w:rPr>
          <w:rFonts w:asciiTheme="minorHAnsi" w:hAnsiTheme="minorHAnsi" w:cstheme="minorHAnsi"/>
          <w:sz w:val="20"/>
          <w:szCs w:val="20"/>
          <w:lang w:bidi="en-US"/>
        </w:rPr>
        <w:t xml:space="preserve"> </w:t>
      </w:r>
      <w:r w:rsidR="00A2205C" w:rsidRPr="00FA1ADD">
        <w:rPr>
          <w:rFonts w:asciiTheme="minorHAnsi" w:hAnsiTheme="minorHAnsi" w:cstheme="minorHAnsi"/>
          <w:sz w:val="20"/>
          <w:szCs w:val="20"/>
          <w:lang w:bidi="en-US"/>
        </w:rPr>
        <w:t>96</w:t>
      </w:r>
      <w:r w:rsidRPr="00FA1ADD">
        <w:rPr>
          <w:rFonts w:asciiTheme="minorHAnsi" w:hAnsiTheme="minorHAnsi" w:cstheme="minorHAnsi"/>
          <w:sz w:val="20"/>
          <w:szCs w:val="20"/>
          <w:lang w:bidi="en-US"/>
        </w:rPr>
        <w:t>.</w:t>
      </w:r>
      <w:r w:rsidR="00C42899" w:rsidRPr="00FA1ADD">
        <w:rPr>
          <w:rFonts w:asciiTheme="minorHAnsi" w:hAnsiTheme="minorHAnsi" w:cstheme="minorHAnsi"/>
          <w:sz w:val="20"/>
          <w:szCs w:val="20"/>
          <w:lang w:bidi="en-US"/>
        </w:rPr>
        <w:t xml:space="preserve"> </w:t>
      </w:r>
      <w:r w:rsidRPr="00FA1ADD">
        <w:rPr>
          <w:rFonts w:asciiTheme="minorHAnsi" w:hAnsiTheme="minorHAnsi" w:cstheme="minorHAnsi"/>
          <w:sz w:val="20"/>
          <w:szCs w:val="20"/>
          <w:lang w:bidi="en-US"/>
        </w:rPr>
        <w:t xml:space="preserve">This is calculated at </w:t>
      </w:r>
      <w:r w:rsidR="00A2205C" w:rsidRPr="00FA1ADD">
        <w:rPr>
          <w:rFonts w:asciiTheme="minorHAnsi" w:hAnsiTheme="minorHAnsi" w:cstheme="minorHAnsi"/>
          <w:sz w:val="20"/>
          <w:szCs w:val="20"/>
          <w:lang w:bidi="en-US"/>
        </w:rPr>
        <w:t>15</w:t>
      </w:r>
      <w:r w:rsidRPr="00FA1ADD">
        <w:rPr>
          <w:rFonts w:asciiTheme="minorHAnsi" w:hAnsiTheme="minorHAnsi" w:cstheme="minorHAnsi"/>
          <w:sz w:val="20"/>
          <w:szCs w:val="20"/>
          <w:lang w:bidi="en-US"/>
        </w:rPr>
        <w:t xml:space="preserve"> overs per hour.</w:t>
      </w:r>
      <w:r w:rsidR="00EA1CCC" w:rsidRPr="00FA1ADD">
        <w:rPr>
          <w:rFonts w:asciiTheme="minorHAnsi" w:hAnsiTheme="minorHAnsi" w:cstheme="minorHAnsi"/>
          <w:sz w:val="20"/>
          <w:szCs w:val="20"/>
          <w:lang w:bidi="en-US"/>
        </w:rPr>
        <w:tab/>
      </w:r>
      <w:r w:rsidRPr="00FA1ADD">
        <w:rPr>
          <w:rFonts w:asciiTheme="minorHAnsi" w:hAnsiTheme="minorHAnsi" w:cstheme="minorHAnsi"/>
          <w:sz w:val="20"/>
          <w:szCs w:val="20"/>
          <w:lang w:bidi="en-US"/>
        </w:rPr>
        <w:br/>
      </w:r>
    </w:p>
    <w:p w14:paraId="74750FBC" w14:textId="527C814D" w:rsidR="00EE7542" w:rsidRPr="00FA1ADD" w:rsidRDefault="00EE7542" w:rsidP="00BB1EE4">
      <w:pPr>
        <w:numPr>
          <w:ilvl w:val="0"/>
          <w:numId w:val="4"/>
        </w:numPr>
        <w:tabs>
          <w:tab w:val="left" w:pos="440"/>
          <w:tab w:val="left" w:pos="600"/>
          <w:tab w:val="left" w:pos="720"/>
          <w:tab w:val="left" w:pos="11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The minimum number of overs per day shall be reduced by </w:t>
      </w:r>
      <w:r w:rsidR="0011385C" w:rsidRPr="00FA1ADD">
        <w:rPr>
          <w:rFonts w:asciiTheme="minorHAnsi" w:hAnsiTheme="minorHAnsi" w:cstheme="minorHAnsi"/>
          <w:sz w:val="20"/>
          <w:szCs w:val="20"/>
          <w:lang w:bidi="en-US"/>
        </w:rPr>
        <w:t>two</w:t>
      </w:r>
      <w:r w:rsidRPr="00FA1ADD">
        <w:rPr>
          <w:rFonts w:asciiTheme="minorHAnsi" w:hAnsiTheme="minorHAnsi" w:cstheme="minorHAnsi"/>
          <w:sz w:val="20"/>
          <w:szCs w:val="20"/>
          <w:lang w:bidi="en-US"/>
        </w:rPr>
        <w:t xml:space="preserve"> for each break between innings.  However, there is no reduction if the break between innings coincides with a lunch or tea interval.</w:t>
      </w:r>
    </w:p>
    <w:p w14:paraId="49E9A86A" w14:textId="77777777" w:rsidR="00EE7542" w:rsidRPr="00FA1ADD" w:rsidRDefault="00EE7542" w:rsidP="001E5762">
      <w:pPr>
        <w:pStyle w:val="NoSpacing"/>
        <w:jc w:val="both"/>
        <w:rPr>
          <w:rFonts w:asciiTheme="minorHAnsi" w:hAnsiTheme="minorHAnsi" w:cstheme="minorHAnsi"/>
          <w:sz w:val="2"/>
          <w:szCs w:val="2"/>
          <w:lang w:bidi="en-US"/>
        </w:rPr>
      </w:pPr>
    </w:p>
    <w:p w14:paraId="458747E2" w14:textId="77777777" w:rsidR="00C42899" w:rsidRPr="00FA1ADD" w:rsidRDefault="00C42899"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Suspension of Play</w:t>
      </w:r>
    </w:p>
    <w:p w14:paraId="23EED3EF" w14:textId="72E1CEF2" w:rsidR="00EE7542" w:rsidRPr="00FA1ADD" w:rsidRDefault="00EE7542" w:rsidP="001E5762">
      <w:pPr>
        <w:ind w:left="709"/>
        <w:rPr>
          <w:rFonts w:asciiTheme="minorHAnsi" w:hAnsiTheme="minorHAnsi" w:cstheme="minorHAnsi"/>
          <w:sz w:val="20"/>
          <w:szCs w:val="22"/>
          <w:lang w:bidi="en-US"/>
        </w:rPr>
      </w:pPr>
      <w:r w:rsidRPr="00FA1ADD">
        <w:rPr>
          <w:rFonts w:asciiTheme="minorHAnsi" w:hAnsiTheme="minorHAnsi" w:cstheme="minorHAnsi"/>
          <w:sz w:val="20"/>
          <w:szCs w:val="22"/>
          <w:lang w:bidi="en-US"/>
        </w:rPr>
        <w:t>If play is suspended, the minimum number of overs to be bowled in the day shall be calculated on whichever of the following two bases produces the greatest number of overs.</w:t>
      </w:r>
    </w:p>
    <w:p w14:paraId="5BCD0A4E" w14:textId="77777777" w:rsidR="00C42899" w:rsidRPr="00FA1ADD" w:rsidRDefault="00C42899" w:rsidP="001E5762">
      <w:pPr>
        <w:pStyle w:val="NoSpacing"/>
        <w:jc w:val="both"/>
        <w:rPr>
          <w:rFonts w:asciiTheme="minorHAnsi" w:hAnsiTheme="minorHAnsi" w:cstheme="minorHAnsi"/>
          <w:sz w:val="2"/>
          <w:szCs w:val="2"/>
          <w:lang w:bidi="en-US"/>
        </w:rPr>
      </w:pPr>
    </w:p>
    <w:p w14:paraId="1C45411B" w14:textId="77777777" w:rsidR="00EE7542" w:rsidRPr="00FA1ADD" w:rsidRDefault="00EE7542" w:rsidP="001E5762">
      <w:p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567" w:right="520" w:hanging="7"/>
        <w:rPr>
          <w:rFonts w:asciiTheme="minorHAnsi" w:hAnsiTheme="minorHAnsi" w:cstheme="minorHAnsi"/>
          <w:b/>
          <w:sz w:val="20"/>
          <w:szCs w:val="20"/>
          <w:u w:val="single"/>
          <w:lang w:bidi="en-US"/>
        </w:rPr>
      </w:pPr>
      <w:r w:rsidRPr="00FA1ADD">
        <w:rPr>
          <w:rFonts w:asciiTheme="minorHAnsi" w:hAnsiTheme="minorHAnsi" w:cstheme="minorHAnsi"/>
          <w:sz w:val="20"/>
          <w:szCs w:val="20"/>
          <w:lang w:bidi="en-US"/>
        </w:rPr>
        <w:tab/>
      </w:r>
      <w:r w:rsidRPr="00FA1ADD">
        <w:rPr>
          <w:rFonts w:asciiTheme="minorHAnsi" w:hAnsiTheme="minorHAnsi" w:cstheme="minorHAnsi"/>
          <w:sz w:val="20"/>
          <w:szCs w:val="20"/>
          <w:lang w:bidi="en-US"/>
        </w:rPr>
        <w:tab/>
      </w:r>
      <w:r w:rsidRPr="00FA1ADD">
        <w:rPr>
          <w:rFonts w:asciiTheme="minorHAnsi" w:hAnsiTheme="minorHAnsi" w:cstheme="minorHAnsi"/>
          <w:b/>
          <w:sz w:val="20"/>
          <w:szCs w:val="20"/>
          <w:u w:val="single"/>
          <w:lang w:bidi="en-US"/>
        </w:rPr>
        <w:t xml:space="preserve">either </w:t>
      </w:r>
    </w:p>
    <w:p w14:paraId="27DF7503" w14:textId="1E2B586B" w:rsidR="00EE7542" w:rsidRPr="00FA1ADD" w:rsidRDefault="00EE7542" w:rsidP="001E5762">
      <w:p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1134" w:right="520" w:hanging="7"/>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One over for each full </w:t>
      </w:r>
      <w:r w:rsidR="0011385C" w:rsidRPr="00FA1ADD">
        <w:rPr>
          <w:rFonts w:asciiTheme="minorHAnsi" w:hAnsiTheme="minorHAnsi" w:cstheme="minorHAnsi"/>
          <w:sz w:val="20"/>
          <w:szCs w:val="20"/>
          <w:lang w:bidi="en-US"/>
        </w:rPr>
        <w:t>4</w:t>
      </w:r>
      <w:r w:rsidRPr="00FA1ADD">
        <w:rPr>
          <w:rFonts w:asciiTheme="minorHAnsi" w:hAnsiTheme="minorHAnsi" w:cstheme="minorHAnsi"/>
          <w:sz w:val="20"/>
          <w:szCs w:val="20"/>
          <w:lang w:bidi="en-US"/>
        </w:rPr>
        <w:t>minutes playing time remaining till the scheduled time for close of play (see NZC Playing Conditions 4 Day Over Rates calculation sheet)</w:t>
      </w:r>
    </w:p>
    <w:p w14:paraId="4298C384" w14:textId="77777777" w:rsidR="00EE7542" w:rsidRPr="00FA1ADD" w:rsidRDefault="00EE7542" w:rsidP="001E5762">
      <w:p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567" w:right="520" w:hanging="7"/>
        <w:rPr>
          <w:rFonts w:asciiTheme="minorHAnsi" w:hAnsiTheme="minorHAnsi" w:cstheme="minorHAnsi"/>
          <w:b/>
          <w:sz w:val="20"/>
          <w:szCs w:val="20"/>
          <w:u w:val="single"/>
          <w:lang w:bidi="en-US"/>
        </w:rPr>
      </w:pPr>
      <w:r w:rsidRPr="00FA1ADD">
        <w:rPr>
          <w:rFonts w:asciiTheme="minorHAnsi" w:hAnsiTheme="minorHAnsi" w:cstheme="minorHAnsi"/>
          <w:sz w:val="20"/>
          <w:szCs w:val="20"/>
          <w:lang w:bidi="en-US"/>
        </w:rPr>
        <w:tab/>
      </w:r>
      <w:r w:rsidRPr="00FA1ADD">
        <w:rPr>
          <w:rFonts w:asciiTheme="minorHAnsi" w:hAnsiTheme="minorHAnsi" w:cstheme="minorHAnsi"/>
          <w:sz w:val="20"/>
          <w:szCs w:val="20"/>
          <w:lang w:bidi="en-US"/>
        </w:rPr>
        <w:tab/>
      </w:r>
      <w:r w:rsidRPr="00FA1ADD">
        <w:rPr>
          <w:rFonts w:asciiTheme="minorHAnsi" w:hAnsiTheme="minorHAnsi" w:cstheme="minorHAnsi"/>
          <w:b/>
          <w:sz w:val="20"/>
          <w:szCs w:val="20"/>
          <w:u w:val="single"/>
          <w:lang w:bidi="en-US"/>
        </w:rPr>
        <w:t>or</w:t>
      </w:r>
    </w:p>
    <w:p w14:paraId="7991671B" w14:textId="4F8E9496" w:rsidR="00EE7542" w:rsidRPr="00FA1ADD" w:rsidRDefault="00EE7542" w:rsidP="001E5762">
      <w:p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1134" w:right="520" w:hanging="7"/>
        <w:rPr>
          <w:rFonts w:asciiTheme="minorHAnsi" w:hAnsiTheme="minorHAnsi" w:cstheme="minorHAnsi"/>
          <w:sz w:val="20"/>
          <w:szCs w:val="20"/>
          <w:lang w:bidi="en-US"/>
        </w:rPr>
      </w:pPr>
      <w:r w:rsidRPr="00FA1ADD">
        <w:rPr>
          <w:rFonts w:asciiTheme="minorHAnsi" w:hAnsiTheme="minorHAnsi" w:cstheme="minorHAnsi"/>
          <w:sz w:val="20"/>
          <w:szCs w:val="20"/>
          <w:lang w:bidi="en-US"/>
        </w:rPr>
        <w:t>The minimum number of overs agreed for the day, less the number of overs already bowled and less all allowances for suspension of play.</w:t>
      </w:r>
    </w:p>
    <w:p w14:paraId="1D8DC15A" w14:textId="77777777" w:rsidR="009A79DD" w:rsidRPr="00FA1ADD" w:rsidRDefault="009A79DD" w:rsidP="001E5762">
      <w:p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1134" w:right="520" w:hanging="7"/>
        <w:rPr>
          <w:rFonts w:asciiTheme="minorHAnsi" w:hAnsiTheme="minorHAnsi" w:cstheme="minorHAnsi"/>
          <w:sz w:val="20"/>
          <w:szCs w:val="20"/>
          <w:lang w:bidi="en-US"/>
        </w:rPr>
      </w:pPr>
    </w:p>
    <w:p w14:paraId="5A85B54E" w14:textId="77777777" w:rsidR="00C42899" w:rsidRPr="00FA1ADD" w:rsidRDefault="00C42899" w:rsidP="001E5762">
      <w:pPr>
        <w:pStyle w:val="NoSpacing"/>
        <w:jc w:val="both"/>
        <w:rPr>
          <w:rFonts w:asciiTheme="minorHAnsi" w:hAnsiTheme="minorHAnsi" w:cstheme="minorHAnsi"/>
          <w:sz w:val="2"/>
          <w:szCs w:val="2"/>
          <w:lang w:bidi="en-US"/>
        </w:rPr>
      </w:pPr>
    </w:p>
    <w:p w14:paraId="49408318" w14:textId="77777777" w:rsidR="00C42899" w:rsidRPr="00FA1ADD" w:rsidRDefault="00C42899"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Last hour</w:t>
      </w:r>
    </w:p>
    <w:p w14:paraId="1CC5A537" w14:textId="645CFD88" w:rsidR="00EE7542" w:rsidRPr="00FA1ADD" w:rsidRDefault="00EE7542" w:rsidP="001E5762">
      <w:pPr>
        <w:numPr>
          <w:ilvl w:val="0"/>
          <w:numId w:val="0"/>
        </w:numPr>
        <w:ind w:left="709"/>
        <w:rPr>
          <w:rFonts w:asciiTheme="minorHAnsi" w:hAnsiTheme="minorHAnsi" w:cstheme="minorHAnsi"/>
          <w:sz w:val="20"/>
          <w:szCs w:val="22"/>
          <w:lang w:bidi="en-US"/>
        </w:rPr>
      </w:pPr>
      <w:r w:rsidRPr="00FA1ADD">
        <w:rPr>
          <w:rFonts w:asciiTheme="minorHAnsi" w:hAnsiTheme="minorHAnsi" w:cstheme="minorHAnsi"/>
          <w:sz w:val="20"/>
          <w:szCs w:val="22"/>
          <w:lang w:bidi="en-US"/>
        </w:rPr>
        <w:t>On the last day 1</w:t>
      </w:r>
      <w:r w:rsidR="009A79DD" w:rsidRPr="00FA1ADD">
        <w:rPr>
          <w:rFonts w:asciiTheme="minorHAnsi" w:hAnsiTheme="minorHAnsi" w:cstheme="minorHAnsi"/>
          <w:sz w:val="20"/>
          <w:szCs w:val="22"/>
          <w:lang w:bidi="en-US"/>
        </w:rPr>
        <w:t>5</w:t>
      </w:r>
      <w:r w:rsidRPr="00FA1ADD">
        <w:rPr>
          <w:rFonts w:asciiTheme="minorHAnsi" w:hAnsiTheme="minorHAnsi" w:cstheme="minorHAnsi"/>
          <w:sz w:val="20"/>
          <w:szCs w:val="22"/>
          <w:lang w:bidi="en-US"/>
        </w:rPr>
        <w:t xml:space="preserve"> overs must be bowled in the last hour.  The start of the last hour may be delayed so that it commences when 1</w:t>
      </w:r>
      <w:r w:rsidR="009A79DD" w:rsidRPr="00FA1ADD">
        <w:rPr>
          <w:rFonts w:asciiTheme="minorHAnsi" w:hAnsiTheme="minorHAnsi" w:cstheme="minorHAnsi"/>
          <w:sz w:val="20"/>
          <w:szCs w:val="22"/>
          <w:lang w:bidi="en-US"/>
        </w:rPr>
        <w:t>5</w:t>
      </w:r>
      <w:r w:rsidRPr="00FA1ADD">
        <w:rPr>
          <w:rFonts w:asciiTheme="minorHAnsi" w:hAnsiTheme="minorHAnsi" w:cstheme="minorHAnsi"/>
          <w:sz w:val="20"/>
          <w:szCs w:val="22"/>
          <w:lang w:bidi="en-US"/>
        </w:rPr>
        <w:t xml:space="preserve"> of the agreed minimum overs remain to be bowled.</w:t>
      </w:r>
    </w:p>
    <w:p w14:paraId="502D0DCF" w14:textId="77777777" w:rsidR="009A79DD" w:rsidRPr="00FA1ADD" w:rsidRDefault="009A79DD" w:rsidP="001E5762">
      <w:pPr>
        <w:numPr>
          <w:ilvl w:val="0"/>
          <w:numId w:val="0"/>
        </w:numPr>
        <w:ind w:left="709"/>
        <w:rPr>
          <w:rFonts w:asciiTheme="minorHAnsi" w:hAnsiTheme="minorHAnsi" w:cstheme="minorHAnsi"/>
          <w:sz w:val="20"/>
          <w:szCs w:val="22"/>
          <w:lang w:bidi="en-US"/>
        </w:rPr>
      </w:pPr>
    </w:p>
    <w:p w14:paraId="655FFF74" w14:textId="77777777" w:rsidR="00EE7542" w:rsidRPr="00FA1ADD" w:rsidRDefault="00EE7542" w:rsidP="001E5762">
      <w:pPr>
        <w:pStyle w:val="NoSpacing"/>
        <w:jc w:val="both"/>
        <w:rPr>
          <w:rFonts w:asciiTheme="minorHAnsi" w:hAnsiTheme="minorHAnsi" w:cstheme="minorHAnsi"/>
          <w:sz w:val="2"/>
          <w:szCs w:val="2"/>
          <w:lang w:bidi="en-US"/>
        </w:rPr>
      </w:pPr>
    </w:p>
    <w:p w14:paraId="2ED7E221" w14:textId="4D245AD8" w:rsidR="00EE7542" w:rsidRPr="00FA1ADD" w:rsidRDefault="00EE7542"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Extension of Play</w:t>
      </w:r>
    </w:p>
    <w:p w14:paraId="2B0ACF6D" w14:textId="2FEB6886" w:rsidR="00EE7542" w:rsidRPr="00FA1ADD" w:rsidRDefault="00EE7542" w:rsidP="001E5762">
      <w:pPr>
        <w:numPr>
          <w:ilvl w:val="0"/>
          <w:numId w:val="0"/>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709"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The hours may be extended on either day to make up for lost time in a day’s play because of light, weather, or any other unavoidable circumstances.</w:t>
      </w:r>
    </w:p>
    <w:p w14:paraId="58C44E5B" w14:textId="6B865625" w:rsidR="00EE7542" w:rsidRPr="00FA1ADD" w:rsidRDefault="00EE7542" w:rsidP="00BB1EE4">
      <w:pPr>
        <w:numPr>
          <w:ilvl w:val="0"/>
          <w:numId w:val="4"/>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Notwithstanding this, play must not be scheduled to go beyond 7</w:t>
      </w:r>
      <w:r w:rsidR="007C4A71" w:rsidRPr="00FA1ADD">
        <w:rPr>
          <w:rFonts w:asciiTheme="minorHAnsi" w:hAnsiTheme="minorHAnsi" w:cstheme="minorHAnsi"/>
          <w:sz w:val="20"/>
          <w:szCs w:val="20"/>
          <w:lang w:bidi="en-US"/>
        </w:rPr>
        <w:t>:00</w:t>
      </w:r>
      <w:r w:rsidRPr="00FA1ADD">
        <w:rPr>
          <w:rFonts w:asciiTheme="minorHAnsi" w:hAnsiTheme="minorHAnsi" w:cstheme="minorHAnsi"/>
          <w:sz w:val="20"/>
          <w:szCs w:val="20"/>
          <w:lang w:bidi="en-US"/>
        </w:rPr>
        <w:t>pm on Day 1 nor 6.30</w:t>
      </w:r>
      <w:r w:rsidR="007C4A71" w:rsidRPr="00FA1ADD">
        <w:rPr>
          <w:rFonts w:asciiTheme="minorHAnsi" w:hAnsiTheme="minorHAnsi" w:cstheme="minorHAnsi"/>
          <w:sz w:val="20"/>
          <w:szCs w:val="20"/>
          <w:lang w:bidi="en-US"/>
        </w:rPr>
        <w:t>pm</w:t>
      </w:r>
      <w:r w:rsidRPr="00FA1ADD">
        <w:rPr>
          <w:rFonts w:asciiTheme="minorHAnsi" w:hAnsiTheme="minorHAnsi" w:cstheme="minorHAnsi"/>
          <w:sz w:val="20"/>
          <w:szCs w:val="20"/>
          <w:lang w:bidi="en-US"/>
        </w:rPr>
        <w:t xml:space="preserve"> on Day 2.</w:t>
      </w:r>
    </w:p>
    <w:p w14:paraId="7DFED704" w14:textId="267EC03F" w:rsidR="00EE7542" w:rsidRPr="00FA1ADD" w:rsidRDefault="00EE7542" w:rsidP="00BB1EE4">
      <w:pPr>
        <w:numPr>
          <w:ilvl w:val="0"/>
          <w:numId w:val="4"/>
        </w:numPr>
        <w:tabs>
          <w:tab w:val="left" w:pos="440"/>
          <w:tab w:val="left" w:pos="720"/>
          <w:tab w:val="left" w:pos="84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When the hours of play per day are extended beyond the usual 6 ½ hours the minimum number of overs per day will increase by </w:t>
      </w:r>
      <w:r w:rsidR="007C4A71" w:rsidRPr="00FA1ADD">
        <w:rPr>
          <w:rFonts w:asciiTheme="minorHAnsi" w:hAnsiTheme="minorHAnsi" w:cstheme="minorHAnsi"/>
          <w:sz w:val="20"/>
          <w:szCs w:val="20"/>
          <w:lang w:bidi="en-US"/>
        </w:rPr>
        <w:t>one</w:t>
      </w:r>
      <w:r w:rsidRPr="00FA1ADD">
        <w:rPr>
          <w:rFonts w:asciiTheme="minorHAnsi" w:hAnsiTheme="minorHAnsi" w:cstheme="minorHAnsi"/>
          <w:sz w:val="20"/>
          <w:szCs w:val="20"/>
          <w:lang w:bidi="en-US"/>
        </w:rPr>
        <w:t xml:space="preserve"> over for every full </w:t>
      </w:r>
      <w:r w:rsidR="00CC25A3" w:rsidRPr="00FA1ADD">
        <w:rPr>
          <w:rFonts w:asciiTheme="minorHAnsi" w:hAnsiTheme="minorHAnsi" w:cstheme="minorHAnsi"/>
          <w:sz w:val="20"/>
          <w:szCs w:val="20"/>
          <w:lang w:bidi="en-US"/>
        </w:rPr>
        <w:t>4</w:t>
      </w:r>
      <w:r w:rsidRPr="00FA1ADD">
        <w:rPr>
          <w:rFonts w:asciiTheme="minorHAnsi" w:hAnsiTheme="minorHAnsi" w:cstheme="minorHAnsi"/>
          <w:sz w:val="20"/>
          <w:szCs w:val="20"/>
          <w:lang w:bidi="en-US"/>
        </w:rPr>
        <w:t xml:space="preserve"> minutes of extra playing time (i.e. </w:t>
      </w:r>
      <w:r w:rsidR="00CC25A3" w:rsidRPr="00FA1ADD">
        <w:rPr>
          <w:rFonts w:asciiTheme="minorHAnsi" w:hAnsiTheme="minorHAnsi" w:cstheme="minorHAnsi"/>
          <w:sz w:val="20"/>
          <w:szCs w:val="20"/>
          <w:lang w:bidi="en-US"/>
        </w:rPr>
        <w:t>15</w:t>
      </w:r>
      <w:r w:rsidRPr="00FA1ADD">
        <w:rPr>
          <w:rFonts w:asciiTheme="minorHAnsi" w:hAnsiTheme="minorHAnsi" w:cstheme="minorHAnsi"/>
          <w:sz w:val="20"/>
          <w:szCs w:val="20"/>
          <w:lang w:bidi="en-US"/>
        </w:rPr>
        <w:t xml:space="preserve"> overs per hour).</w:t>
      </w:r>
    </w:p>
    <w:p w14:paraId="348BAC1D" w14:textId="77777777" w:rsidR="00EE7542" w:rsidRPr="00FA1ADD" w:rsidRDefault="00EE7542" w:rsidP="00BB1EE4">
      <w:pPr>
        <w:numPr>
          <w:ilvl w:val="0"/>
          <w:numId w:val="4"/>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The total number of scheduled hours must not exceed 13 hours.</w:t>
      </w:r>
    </w:p>
    <w:p w14:paraId="6D56B185" w14:textId="5CEF129F" w:rsidR="00EE7542" w:rsidRPr="00FA1ADD" w:rsidRDefault="00EE7542" w:rsidP="00BB1EE4">
      <w:pPr>
        <w:numPr>
          <w:ilvl w:val="0"/>
          <w:numId w:val="4"/>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Lunch and tea intervals may be adjusted to suit the extended hours, with the agreement of the Umpires</w:t>
      </w:r>
      <w:r w:rsidR="00AB6EA9" w:rsidRPr="00FA1ADD">
        <w:rPr>
          <w:rFonts w:asciiTheme="minorHAnsi" w:hAnsiTheme="minorHAnsi" w:cstheme="minorHAnsi"/>
          <w:sz w:val="20"/>
          <w:szCs w:val="20"/>
          <w:lang w:bidi="en-US"/>
        </w:rPr>
        <w:t>.</w:t>
      </w:r>
    </w:p>
    <w:p w14:paraId="31E5251E" w14:textId="77777777" w:rsidR="00EE7542" w:rsidRPr="00FA1ADD" w:rsidRDefault="00EE7542" w:rsidP="00BB1EE4">
      <w:pPr>
        <w:numPr>
          <w:ilvl w:val="0"/>
          <w:numId w:val="4"/>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right="520"/>
        <w:rPr>
          <w:rFonts w:asciiTheme="minorHAnsi" w:hAnsiTheme="minorHAnsi" w:cstheme="minorHAnsi"/>
          <w:sz w:val="20"/>
          <w:szCs w:val="20"/>
          <w:lang w:bidi="en-US"/>
        </w:rPr>
      </w:pPr>
      <w:r w:rsidRPr="00FA1ADD">
        <w:rPr>
          <w:rFonts w:asciiTheme="minorHAnsi" w:hAnsiTheme="minorHAnsi" w:cstheme="minorHAnsi"/>
          <w:sz w:val="20"/>
          <w:szCs w:val="20"/>
          <w:lang w:bidi="en-US"/>
        </w:rPr>
        <w:t>Games may start up to 30 minutes early on the second day if more than one hour’s play is lost on Day 1.</w:t>
      </w:r>
    </w:p>
    <w:p w14:paraId="51969B6D" w14:textId="77777777" w:rsidR="00AB6EA9" w:rsidRPr="00FA1ADD" w:rsidRDefault="00AB6EA9" w:rsidP="00AB6EA9">
      <w:pPr>
        <w:numPr>
          <w:ilvl w:val="0"/>
          <w:numId w:val="0"/>
        </w:numPr>
        <w:tabs>
          <w:tab w:val="left" w:pos="44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right" w:pos="8480"/>
          <w:tab w:val="left" w:pos="8640"/>
          <w:tab w:val="left" w:pos="9360"/>
          <w:tab w:val="left" w:pos="10080"/>
          <w:tab w:val="left" w:pos="10800"/>
          <w:tab w:val="left" w:pos="11520"/>
        </w:tabs>
        <w:ind w:left="1404" w:right="520"/>
        <w:rPr>
          <w:rFonts w:asciiTheme="minorHAnsi" w:hAnsiTheme="minorHAnsi" w:cstheme="minorHAnsi"/>
          <w:sz w:val="20"/>
          <w:szCs w:val="20"/>
          <w:lang w:bidi="en-US"/>
        </w:rPr>
      </w:pPr>
    </w:p>
    <w:p w14:paraId="3ECDB5A8" w14:textId="77777777" w:rsidR="00EE7542" w:rsidRPr="00FA1ADD" w:rsidRDefault="00EE7542" w:rsidP="001E5762">
      <w:pPr>
        <w:pStyle w:val="NoSpacing"/>
        <w:jc w:val="both"/>
        <w:rPr>
          <w:rFonts w:asciiTheme="minorHAnsi" w:hAnsiTheme="minorHAnsi" w:cstheme="minorHAnsi"/>
          <w:sz w:val="2"/>
          <w:szCs w:val="2"/>
          <w:lang w:bidi="en-US"/>
        </w:rPr>
      </w:pPr>
    </w:p>
    <w:p w14:paraId="74BECBFD" w14:textId="77777777" w:rsidR="00EE7542" w:rsidRPr="00FA1ADD" w:rsidRDefault="00EE7542"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Day One Abandoned: Change of format and/or pitch</w:t>
      </w:r>
    </w:p>
    <w:p w14:paraId="04B0DE07" w14:textId="2D1A2FF6" w:rsidR="00EE7542" w:rsidRPr="00FA1ADD" w:rsidRDefault="00EE7542" w:rsidP="001E5762">
      <w:pPr>
        <w:numPr>
          <w:ilvl w:val="0"/>
          <w:numId w:val="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If play is not possible on Day 1 then the match will proceed as a single innings game (not limited overs) on Day 2.  The points for a first innings lead, tie, or draw will still apply.</w:t>
      </w:r>
    </w:p>
    <w:p w14:paraId="104275FB" w14:textId="77777777" w:rsidR="00EE7542" w:rsidRPr="00FA1ADD" w:rsidRDefault="00EE7542" w:rsidP="001E5762">
      <w:pPr>
        <w:tabs>
          <w:tab w:val="left" w:pos="284"/>
          <w:tab w:val="left" w:pos="60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426"/>
        <w:rPr>
          <w:rFonts w:asciiTheme="minorHAnsi" w:hAnsiTheme="minorHAnsi" w:cstheme="minorHAnsi"/>
          <w:sz w:val="20"/>
          <w:szCs w:val="20"/>
          <w:lang w:bidi="en-US"/>
        </w:rPr>
      </w:pPr>
    </w:p>
    <w:p w14:paraId="60B4E3F1" w14:textId="516B6C7C" w:rsidR="00EE7542" w:rsidRPr="00FA1ADD" w:rsidRDefault="00EE7542" w:rsidP="001E5762">
      <w:pPr>
        <w:numPr>
          <w:ilvl w:val="0"/>
          <w:numId w:val="0"/>
        </w:numPr>
        <w:tabs>
          <w:tab w:val="left" w:pos="284"/>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If no play is possible on Day 1 and the ground or pitch is deemed by the Umpires to be unfit for play on Day 2, </w:t>
      </w:r>
      <w:r w:rsidR="00AB6EA9" w:rsidRPr="00FA1ADD">
        <w:rPr>
          <w:rFonts w:asciiTheme="minorHAnsi" w:hAnsiTheme="minorHAnsi" w:cstheme="minorHAnsi"/>
          <w:sz w:val="20"/>
          <w:szCs w:val="20"/>
          <w:lang w:bidi="en-US"/>
        </w:rPr>
        <w:t xml:space="preserve">then the match will be abandoned. The game will not be transferred </w:t>
      </w:r>
      <w:proofErr w:type="gramStart"/>
      <w:r w:rsidR="00AB6EA9" w:rsidRPr="00FA1ADD">
        <w:rPr>
          <w:rFonts w:asciiTheme="minorHAnsi" w:hAnsiTheme="minorHAnsi" w:cstheme="minorHAnsi"/>
          <w:sz w:val="20"/>
          <w:szCs w:val="20"/>
          <w:lang w:bidi="en-US"/>
        </w:rPr>
        <w:t>to</w:t>
      </w:r>
      <w:proofErr w:type="gramEnd"/>
      <w:r w:rsidR="00AB6EA9" w:rsidRPr="00FA1ADD">
        <w:rPr>
          <w:rFonts w:asciiTheme="minorHAnsi" w:hAnsiTheme="minorHAnsi" w:cstheme="minorHAnsi"/>
          <w:sz w:val="20"/>
          <w:szCs w:val="20"/>
          <w:lang w:bidi="en-US"/>
        </w:rPr>
        <w:t xml:space="preserve"> artificial. </w:t>
      </w:r>
    </w:p>
    <w:p w14:paraId="095759E0" w14:textId="77777777" w:rsidR="00EE7542" w:rsidRPr="00FA1ADD" w:rsidRDefault="00EE7542" w:rsidP="001E5762">
      <w:pPr>
        <w:pStyle w:val="NoSpacing"/>
        <w:jc w:val="both"/>
        <w:rPr>
          <w:rFonts w:asciiTheme="minorHAnsi" w:hAnsiTheme="minorHAnsi" w:cstheme="minorHAnsi"/>
          <w:sz w:val="2"/>
          <w:szCs w:val="2"/>
          <w:lang w:bidi="en-US"/>
        </w:rPr>
      </w:pPr>
    </w:p>
    <w:p w14:paraId="239FA6A8" w14:textId="3EC950D3" w:rsidR="00762B85" w:rsidRPr="00FA1ADD" w:rsidRDefault="00EE7542"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 xml:space="preserve">The Ball  </w:t>
      </w:r>
    </w:p>
    <w:p w14:paraId="771FA3BD" w14:textId="61132E81" w:rsidR="00EE7542" w:rsidRPr="00FA1ADD" w:rsidRDefault="00762B85" w:rsidP="00BB1EE4">
      <w:pPr>
        <w:pStyle w:val="ListParagraph"/>
        <w:numPr>
          <w:ilvl w:val="0"/>
          <w:numId w:val="15"/>
        </w:numPr>
        <w:tabs>
          <w:tab w:val="left" w:pos="284"/>
          <w:tab w:val="left" w:pos="360"/>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P</w:t>
      </w:r>
      <w:r w:rsidR="00EE7542" w:rsidRPr="00FA1ADD">
        <w:rPr>
          <w:rFonts w:asciiTheme="minorHAnsi" w:hAnsiTheme="minorHAnsi" w:cstheme="minorHAnsi"/>
          <w:sz w:val="20"/>
          <w:szCs w:val="20"/>
          <w:lang w:bidi="en-US"/>
        </w:rPr>
        <w:t>er NZC 1</w:t>
      </w:r>
      <w:r w:rsidR="00EE7542" w:rsidRPr="00FA1ADD">
        <w:rPr>
          <w:rFonts w:asciiTheme="minorHAnsi" w:hAnsiTheme="minorHAnsi" w:cstheme="minorHAnsi"/>
          <w:sz w:val="20"/>
          <w:szCs w:val="20"/>
          <w:vertAlign w:val="superscript"/>
          <w:lang w:bidi="en-US"/>
        </w:rPr>
        <w:t>st</w:t>
      </w:r>
      <w:r w:rsidR="00EE7542" w:rsidRPr="00FA1ADD">
        <w:rPr>
          <w:rFonts w:asciiTheme="minorHAnsi" w:hAnsiTheme="minorHAnsi" w:cstheme="minorHAnsi"/>
          <w:sz w:val="20"/>
          <w:szCs w:val="20"/>
          <w:lang w:bidi="en-US"/>
        </w:rPr>
        <w:t xml:space="preserve"> Class Playing Conditions. Except that Kookaburra Regulation balls should be used.</w:t>
      </w:r>
    </w:p>
    <w:p w14:paraId="13D980CD" w14:textId="71BA8D94" w:rsidR="00EE7542" w:rsidRPr="00FA1ADD" w:rsidRDefault="00EE7542" w:rsidP="00BB1EE4">
      <w:pPr>
        <w:pStyle w:val="ListParagraph"/>
        <w:numPr>
          <w:ilvl w:val="0"/>
          <w:numId w:val="15"/>
        </w:numPr>
        <w:tabs>
          <w:tab w:val="left" w:pos="284"/>
          <w:tab w:val="left" w:pos="360"/>
          <w:tab w:val="left" w:pos="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inorHAnsi" w:hAnsiTheme="minorHAnsi" w:cstheme="minorHAnsi"/>
          <w:sz w:val="20"/>
          <w:szCs w:val="20"/>
          <w:lang w:bidi="en-US"/>
        </w:rPr>
      </w:pPr>
      <w:r w:rsidRPr="00FA1ADD">
        <w:rPr>
          <w:rFonts w:asciiTheme="minorHAnsi" w:hAnsiTheme="minorHAnsi" w:cstheme="minorHAnsi"/>
          <w:sz w:val="20"/>
          <w:szCs w:val="20"/>
          <w:lang w:bidi="en-US"/>
        </w:rPr>
        <w:t>The captain of the fielding side may request a new ball at the completion of</w:t>
      </w:r>
      <w:r w:rsidR="00762B85" w:rsidRPr="00FA1ADD">
        <w:rPr>
          <w:rFonts w:asciiTheme="minorHAnsi" w:hAnsiTheme="minorHAnsi" w:cstheme="minorHAnsi"/>
          <w:sz w:val="20"/>
          <w:szCs w:val="20"/>
          <w:lang w:bidi="en-US"/>
        </w:rPr>
        <w:t xml:space="preserve"> </w:t>
      </w:r>
      <w:r w:rsidRPr="00FA1ADD">
        <w:rPr>
          <w:rFonts w:asciiTheme="minorHAnsi" w:hAnsiTheme="minorHAnsi" w:cstheme="minorHAnsi"/>
          <w:sz w:val="20"/>
          <w:szCs w:val="20"/>
          <w:lang w:bidi="en-US"/>
        </w:rPr>
        <w:t>80 overs.</w:t>
      </w:r>
    </w:p>
    <w:p w14:paraId="299B2FDE" w14:textId="77777777" w:rsidR="006660FE" w:rsidRPr="00FA1ADD" w:rsidRDefault="006660FE" w:rsidP="006660FE">
      <w:pPr>
        <w:pStyle w:val="ListParagraph"/>
        <w:numPr>
          <w:ilvl w:val="0"/>
          <w:numId w:val="0"/>
        </w:numPr>
        <w:tabs>
          <w:tab w:val="left" w:pos="284"/>
          <w:tab w:val="left" w:pos="360"/>
          <w:tab w:val="left" w:pos="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29"/>
        <w:rPr>
          <w:rFonts w:asciiTheme="minorHAnsi" w:hAnsiTheme="minorHAnsi" w:cstheme="minorHAnsi"/>
          <w:sz w:val="20"/>
          <w:szCs w:val="20"/>
          <w:lang w:bidi="en-US"/>
        </w:rPr>
      </w:pPr>
    </w:p>
    <w:p w14:paraId="1A2EE4C2" w14:textId="77777777" w:rsidR="00EE7542" w:rsidRPr="00FA1ADD" w:rsidRDefault="00EE7542" w:rsidP="001E5762">
      <w:pPr>
        <w:pStyle w:val="NoSpacing"/>
        <w:jc w:val="both"/>
        <w:rPr>
          <w:rFonts w:asciiTheme="minorHAnsi" w:hAnsiTheme="minorHAnsi" w:cstheme="minorHAnsi"/>
          <w:sz w:val="2"/>
          <w:szCs w:val="2"/>
          <w:lang w:bidi="en-US"/>
        </w:rPr>
      </w:pPr>
    </w:p>
    <w:p w14:paraId="140AA75E" w14:textId="2C1E7CA9" w:rsidR="00EE7542" w:rsidRPr="00FA1ADD" w:rsidRDefault="00EE7542"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Declarations and Forfeiture – Law 14</w:t>
      </w:r>
    </w:p>
    <w:p w14:paraId="2520F1AA" w14:textId="65D04509" w:rsidR="00EE7542" w:rsidRPr="00FA1ADD" w:rsidRDefault="00EE7542" w:rsidP="001E5762">
      <w:pPr>
        <w:numPr>
          <w:ilvl w:val="0"/>
          <w:numId w:val="0"/>
        </w:numPr>
        <w:tabs>
          <w:tab w:val="left" w:pos="440"/>
          <w:tab w:val="left" w:pos="720"/>
          <w:tab w:val="left" w:pos="993"/>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It is not the intention that any declaration or forfeiture should become the subject of an agreement between captains.  If the Umpires have grounds for thinking that such an agreement has taken place, they shall report accordingly to the ND Tournament Manager, and if </w:t>
      </w:r>
      <w:r w:rsidR="00BF0993" w:rsidRPr="00FA1ADD">
        <w:rPr>
          <w:rFonts w:asciiTheme="minorHAnsi" w:hAnsiTheme="minorHAnsi" w:cstheme="minorHAnsi"/>
          <w:sz w:val="20"/>
          <w:szCs w:val="20"/>
          <w:lang w:bidi="en-US"/>
        </w:rPr>
        <w:t>ND</w:t>
      </w:r>
      <w:r w:rsidRPr="00FA1ADD">
        <w:rPr>
          <w:rFonts w:asciiTheme="minorHAnsi" w:hAnsiTheme="minorHAnsi" w:cstheme="minorHAnsi"/>
          <w:sz w:val="20"/>
          <w:szCs w:val="20"/>
          <w:lang w:bidi="en-US"/>
        </w:rPr>
        <w:t xml:space="preserve"> is satisfied the agreement is proven, any points scored in that match shall be forfeited.</w:t>
      </w:r>
    </w:p>
    <w:p w14:paraId="7BE3C1F3" w14:textId="77777777" w:rsidR="00EE7542" w:rsidRPr="00FA1ADD" w:rsidRDefault="00EE7542" w:rsidP="001E5762">
      <w:pPr>
        <w:numPr>
          <w:ilvl w:val="0"/>
          <w:numId w:val="0"/>
        </w:numPr>
        <w:tabs>
          <w:tab w:val="left" w:pos="440"/>
          <w:tab w:val="left" w:pos="720"/>
          <w:tab w:val="left" w:pos="993"/>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No team shall be allowed to declare its First Innings closed until at least one hour of playing time has elapsed since the start of that innings.</w:t>
      </w:r>
    </w:p>
    <w:p w14:paraId="06128E50" w14:textId="77777777" w:rsidR="006660FE" w:rsidRPr="00FA1ADD" w:rsidRDefault="006660FE" w:rsidP="001E5762">
      <w:pPr>
        <w:numPr>
          <w:ilvl w:val="0"/>
          <w:numId w:val="0"/>
        </w:numPr>
        <w:tabs>
          <w:tab w:val="left" w:pos="440"/>
          <w:tab w:val="left" w:pos="720"/>
          <w:tab w:val="left" w:pos="993"/>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p>
    <w:p w14:paraId="3938ACCC" w14:textId="1B29C7D5" w:rsidR="00EE7542" w:rsidRPr="00FA1ADD" w:rsidRDefault="00EE7542" w:rsidP="001E5762">
      <w:pPr>
        <w:pStyle w:val="NoSpacing"/>
        <w:jc w:val="both"/>
        <w:rPr>
          <w:rFonts w:asciiTheme="minorHAnsi" w:hAnsiTheme="minorHAnsi" w:cstheme="minorHAnsi"/>
          <w:sz w:val="2"/>
          <w:szCs w:val="2"/>
          <w:lang w:bidi="en-US"/>
        </w:rPr>
      </w:pPr>
    </w:p>
    <w:p w14:paraId="046BC147" w14:textId="13E8A2CB" w:rsidR="00044F63" w:rsidRPr="00FA1ADD" w:rsidRDefault="002E341E" w:rsidP="00BB1EE4">
      <w:pPr>
        <w:pStyle w:val="Heading2"/>
        <w:numPr>
          <w:ilvl w:val="1"/>
          <w:numId w:val="3"/>
        </w:numPr>
        <w:ind w:left="567"/>
        <w:rPr>
          <w:rFonts w:asciiTheme="minorHAnsi" w:eastAsia="Calibri" w:hAnsiTheme="minorHAnsi" w:cstheme="minorHAnsi"/>
          <w:sz w:val="24"/>
          <w:szCs w:val="20"/>
        </w:rPr>
      </w:pPr>
      <w:bookmarkStart w:id="33" w:name="_Toc204004655"/>
      <w:r w:rsidRPr="00FA1ADD">
        <w:rPr>
          <w:rFonts w:asciiTheme="minorHAnsi" w:eastAsia="Calibri" w:hAnsiTheme="minorHAnsi" w:cstheme="minorHAnsi"/>
          <w:sz w:val="24"/>
          <w:szCs w:val="20"/>
        </w:rPr>
        <w:t xml:space="preserve">Brian Dunning </w:t>
      </w:r>
      <w:r w:rsidR="00353FA6" w:rsidRPr="00FA1ADD">
        <w:rPr>
          <w:rFonts w:asciiTheme="minorHAnsi" w:eastAsia="Calibri" w:hAnsiTheme="minorHAnsi" w:cstheme="minorHAnsi"/>
          <w:sz w:val="24"/>
          <w:szCs w:val="20"/>
        </w:rPr>
        <w:t>Trophy</w:t>
      </w:r>
      <w:bookmarkEnd w:id="33"/>
    </w:p>
    <w:p w14:paraId="408DBFE3" w14:textId="77777777" w:rsidR="00C806A1" w:rsidRDefault="00C806A1" w:rsidP="001E5762">
      <w:pPr>
        <w:numPr>
          <w:ilvl w:val="0"/>
          <w:numId w:val="0"/>
        </w:num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Except as modified hereunder the NZC Playing Conditions for the Ford Trophy shall apply.</w:t>
      </w:r>
    </w:p>
    <w:p w14:paraId="408CC0D6" w14:textId="77777777" w:rsidR="002C3008" w:rsidRPr="00FA1ADD" w:rsidRDefault="002C3008" w:rsidP="002C3008">
      <w:pPr>
        <w:tabs>
          <w:tab w:val="left" w:pos="284"/>
          <w:tab w:val="left" w:pos="720"/>
          <w:tab w:val="left" w:pos="108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426"/>
        <w:rPr>
          <w:rFonts w:asciiTheme="minorHAnsi" w:hAnsiTheme="minorHAnsi" w:cstheme="minorHAnsi"/>
          <w:sz w:val="20"/>
          <w:szCs w:val="20"/>
          <w:lang w:bidi="en-US"/>
        </w:rPr>
      </w:pPr>
      <w:hyperlink r:id="rId19" w:history="1">
        <w:r w:rsidRPr="002C3008">
          <w:rPr>
            <w:rStyle w:val="Hyperlink"/>
            <w:rFonts w:asciiTheme="minorHAnsi" w:hAnsiTheme="minorHAnsi" w:cstheme="minorHAnsi"/>
            <w:sz w:val="20"/>
            <w:szCs w:val="20"/>
            <w:lang w:bidi="en-US"/>
          </w:rPr>
          <w:t>Ford Trophy Playing Conditions</w:t>
        </w:r>
      </w:hyperlink>
    </w:p>
    <w:p w14:paraId="19072FEC" w14:textId="77777777" w:rsidR="00C806A1" w:rsidRPr="00FA1ADD" w:rsidRDefault="00C806A1" w:rsidP="001E5762">
      <w:pPr>
        <w:pStyle w:val="NoSpacing"/>
        <w:jc w:val="both"/>
        <w:rPr>
          <w:rFonts w:asciiTheme="minorHAnsi" w:hAnsiTheme="minorHAnsi" w:cstheme="minorHAnsi"/>
          <w:sz w:val="6"/>
          <w:szCs w:val="6"/>
          <w:lang w:bidi="en-US"/>
        </w:rPr>
      </w:pPr>
    </w:p>
    <w:p w14:paraId="271F727C" w14:textId="542C48BE" w:rsidR="00C806A1" w:rsidRPr="00FA1ADD" w:rsidRDefault="00C806A1" w:rsidP="001E5762">
      <w:pPr>
        <w:pStyle w:val="Heading4"/>
        <w:numPr>
          <w:ilvl w:val="0"/>
          <w:numId w:val="0"/>
        </w:numPr>
        <w:ind w:left="993" w:hanging="284"/>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The Competition(s)</w:t>
      </w:r>
    </w:p>
    <w:p w14:paraId="0D5284E7" w14:textId="04E3AE6E" w:rsidR="00C806A1" w:rsidRPr="00FA1ADD" w:rsidRDefault="00305DFD" w:rsidP="00BB1EE4">
      <w:pPr>
        <w:numPr>
          <w:ilvl w:val="0"/>
          <w:numId w:val="7"/>
        </w:numPr>
        <w:tabs>
          <w:tab w:val="left" w:pos="440"/>
          <w:tab w:val="num"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t>Match</w:t>
      </w:r>
      <w:r w:rsidR="00C806A1" w:rsidRPr="00FA1ADD">
        <w:rPr>
          <w:rFonts w:asciiTheme="minorHAnsi" w:hAnsiTheme="minorHAnsi" w:cstheme="minorHAnsi"/>
          <w:sz w:val="20"/>
          <w:szCs w:val="20"/>
          <w:lang w:bidi="en-US"/>
        </w:rPr>
        <w:t xml:space="preserve"> will be 50 overs per side. A minimum of </w:t>
      </w:r>
      <w:r w:rsidR="007A68E6" w:rsidRPr="00FA1ADD">
        <w:rPr>
          <w:rFonts w:asciiTheme="minorHAnsi" w:hAnsiTheme="minorHAnsi" w:cstheme="minorHAnsi"/>
          <w:sz w:val="20"/>
          <w:szCs w:val="20"/>
          <w:lang w:bidi="en-US"/>
        </w:rPr>
        <w:t xml:space="preserve">20 overs will constitute </w:t>
      </w:r>
      <w:r w:rsidRPr="00FA1ADD">
        <w:rPr>
          <w:rFonts w:asciiTheme="minorHAnsi" w:hAnsiTheme="minorHAnsi" w:cstheme="minorHAnsi"/>
          <w:sz w:val="20"/>
          <w:szCs w:val="20"/>
          <w:lang w:bidi="en-US"/>
        </w:rPr>
        <w:t xml:space="preserve">a match. </w:t>
      </w:r>
    </w:p>
    <w:p w14:paraId="31C14EB0" w14:textId="17A639ED" w:rsidR="00C806A1" w:rsidRPr="00FA1ADD" w:rsidRDefault="00C806A1" w:rsidP="00BB1EE4">
      <w:pPr>
        <w:numPr>
          <w:ilvl w:val="0"/>
          <w:numId w:val="5"/>
        </w:numPr>
        <w:tabs>
          <w:tab w:val="left" w:pos="440"/>
          <w:tab w:val="num" w:pos="1134"/>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If weather prevents a game being played on a turf pitch, </w:t>
      </w:r>
      <w:r w:rsidR="006660FE" w:rsidRPr="00FA1ADD">
        <w:rPr>
          <w:rFonts w:asciiTheme="minorHAnsi" w:hAnsiTheme="minorHAnsi" w:cstheme="minorHAnsi"/>
          <w:sz w:val="20"/>
          <w:szCs w:val="20"/>
          <w:lang w:bidi="en-US"/>
        </w:rPr>
        <w:t xml:space="preserve">the game will not be transferred </w:t>
      </w:r>
      <w:proofErr w:type="gramStart"/>
      <w:r w:rsidR="006660FE" w:rsidRPr="00FA1ADD">
        <w:rPr>
          <w:rFonts w:asciiTheme="minorHAnsi" w:hAnsiTheme="minorHAnsi" w:cstheme="minorHAnsi"/>
          <w:sz w:val="20"/>
          <w:szCs w:val="20"/>
          <w:lang w:bidi="en-US"/>
        </w:rPr>
        <w:t>to</w:t>
      </w:r>
      <w:proofErr w:type="gramEnd"/>
      <w:r w:rsidR="006660FE" w:rsidRPr="00FA1ADD">
        <w:rPr>
          <w:rFonts w:asciiTheme="minorHAnsi" w:hAnsiTheme="minorHAnsi" w:cstheme="minorHAnsi"/>
          <w:sz w:val="20"/>
          <w:szCs w:val="20"/>
          <w:lang w:bidi="en-US"/>
        </w:rPr>
        <w:t xml:space="preserve"> artificial.</w:t>
      </w:r>
      <w:r w:rsidR="003A7CFF" w:rsidRPr="00FA1ADD">
        <w:rPr>
          <w:rFonts w:asciiTheme="minorHAnsi" w:hAnsiTheme="minorHAnsi" w:cstheme="minorHAnsi"/>
          <w:sz w:val="20"/>
          <w:szCs w:val="20"/>
          <w:lang w:bidi="en-US"/>
        </w:rPr>
        <w:t xml:space="preserve"> </w:t>
      </w:r>
    </w:p>
    <w:p w14:paraId="4E4CCC28" w14:textId="77777777" w:rsidR="00C806A1" w:rsidRPr="00FA1ADD" w:rsidRDefault="00C806A1" w:rsidP="001E5762">
      <w:pPr>
        <w:pStyle w:val="NoSpacing"/>
        <w:jc w:val="both"/>
        <w:rPr>
          <w:rFonts w:asciiTheme="minorHAnsi" w:hAnsiTheme="minorHAnsi" w:cstheme="minorHAnsi"/>
          <w:sz w:val="6"/>
          <w:szCs w:val="6"/>
          <w:lang w:bidi="en-US"/>
        </w:rPr>
      </w:pPr>
    </w:p>
    <w:p w14:paraId="357D2E9D" w14:textId="77777777" w:rsidR="00F47493" w:rsidRPr="00FA1ADD" w:rsidRDefault="00F47493"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The Ball</w:t>
      </w:r>
    </w:p>
    <w:p w14:paraId="1E71FEF9" w14:textId="40959085" w:rsidR="00F47493" w:rsidRPr="00FA1ADD" w:rsidRDefault="00F47493" w:rsidP="00BB1EE4">
      <w:pPr>
        <w:pStyle w:val="ListParagraph"/>
        <w:numPr>
          <w:ilvl w:val="0"/>
          <w:numId w:val="5"/>
        </w:numPr>
        <w:tabs>
          <w:tab w:val="clear" w:pos="180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White Kookaburra Regulation 156g balls shall be used. </w:t>
      </w:r>
    </w:p>
    <w:p w14:paraId="164F6A4E" w14:textId="77777777" w:rsidR="00F47493" w:rsidRPr="00FA1ADD" w:rsidRDefault="00F47493" w:rsidP="001E5762">
      <w:pPr>
        <w:pStyle w:val="NoSpacing"/>
        <w:jc w:val="both"/>
        <w:rPr>
          <w:rFonts w:asciiTheme="minorHAnsi" w:hAnsiTheme="minorHAnsi" w:cstheme="minorHAnsi"/>
          <w:sz w:val="6"/>
          <w:szCs w:val="6"/>
          <w:lang w:bidi="en-US"/>
        </w:rPr>
      </w:pPr>
    </w:p>
    <w:p w14:paraId="1D3F39F2" w14:textId="77777777" w:rsidR="00C806A1" w:rsidRPr="00FA1ADD" w:rsidRDefault="00C806A1" w:rsidP="001E5762">
      <w:pPr>
        <w:pStyle w:val="Heading4"/>
        <w:numPr>
          <w:ilvl w:val="0"/>
          <w:numId w:val="0"/>
        </w:numPr>
        <w:ind w:left="993" w:hanging="284"/>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Nomination of Players:</w:t>
      </w:r>
    </w:p>
    <w:p w14:paraId="6DCC2D07" w14:textId="32D44390" w:rsidR="00C806A1" w:rsidRPr="00FA1ADD" w:rsidRDefault="00C806A1" w:rsidP="00BB1EE4">
      <w:pPr>
        <w:numPr>
          <w:ilvl w:val="0"/>
          <w:numId w:val="6"/>
        </w:numPr>
        <w:tabs>
          <w:tab w:val="left" w:pos="440"/>
          <w:tab w:val="left" w:pos="1134"/>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t>Teams may be composed of 12 players, but only 11 may bat</w:t>
      </w:r>
      <w:r w:rsidR="00994521" w:rsidRPr="00FA1ADD">
        <w:rPr>
          <w:rFonts w:asciiTheme="minorHAnsi" w:hAnsiTheme="minorHAnsi" w:cstheme="minorHAnsi"/>
          <w:sz w:val="20"/>
          <w:szCs w:val="20"/>
          <w:lang w:bidi="en-US"/>
        </w:rPr>
        <w:t>.</w:t>
      </w:r>
    </w:p>
    <w:p w14:paraId="0A26E70D" w14:textId="77E3013C" w:rsidR="00C806A1" w:rsidRPr="00FA1ADD" w:rsidRDefault="00C806A1" w:rsidP="00BB1EE4">
      <w:pPr>
        <w:numPr>
          <w:ilvl w:val="0"/>
          <w:numId w:val="6"/>
        </w:numPr>
        <w:tabs>
          <w:tab w:val="left" w:pos="440"/>
          <w:tab w:val="left" w:pos="1134"/>
          <w:tab w:val="num" w:pos="12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t>All 12 players can field and bowl, but only 11 players are to be on the field at any one time</w:t>
      </w:r>
    </w:p>
    <w:p w14:paraId="117A9ADE" w14:textId="079BE8AB" w:rsidR="00C806A1" w:rsidRPr="00FA1ADD" w:rsidRDefault="00C806A1" w:rsidP="00BB1EE4">
      <w:pPr>
        <w:numPr>
          <w:ilvl w:val="0"/>
          <w:numId w:val="6"/>
        </w:numPr>
        <w:tabs>
          <w:tab w:val="left" w:pos="440"/>
          <w:tab w:val="left" w:pos="1134"/>
          <w:tab w:val="num" w:pos="12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hanging="283"/>
        <w:rPr>
          <w:rFonts w:asciiTheme="minorHAnsi" w:hAnsiTheme="minorHAnsi" w:cstheme="minorHAnsi"/>
          <w:sz w:val="20"/>
          <w:szCs w:val="20"/>
          <w:lang w:bidi="en-US"/>
        </w:rPr>
      </w:pPr>
      <w:r w:rsidRPr="00FA1ADD">
        <w:rPr>
          <w:rFonts w:asciiTheme="minorHAnsi" w:hAnsiTheme="minorHAnsi" w:cstheme="minorHAnsi"/>
          <w:sz w:val="20"/>
          <w:szCs w:val="20"/>
          <w:lang w:bidi="en-US"/>
        </w:rPr>
        <w:lastRenderedPageBreak/>
        <w:t>The 12</w:t>
      </w:r>
      <w:r w:rsidRPr="00FA1ADD">
        <w:rPr>
          <w:rFonts w:asciiTheme="minorHAnsi" w:hAnsiTheme="minorHAnsi" w:cstheme="minorHAnsi"/>
          <w:sz w:val="20"/>
          <w:szCs w:val="20"/>
          <w:vertAlign w:val="superscript"/>
          <w:lang w:bidi="en-US"/>
        </w:rPr>
        <w:t>th</w:t>
      </w:r>
      <w:r w:rsidRPr="00FA1ADD">
        <w:rPr>
          <w:rFonts w:asciiTheme="minorHAnsi" w:hAnsiTheme="minorHAnsi" w:cstheme="minorHAnsi"/>
          <w:sz w:val="20"/>
          <w:szCs w:val="20"/>
          <w:lang w:bidi="en-US"/>
        </w:rPr>
        <w:t xml:space="preserve"> </w:t>
      </w:r>
      <w:r w:rsidR="00994521" w:rsidRPr="00FA1ADD">
        <w:rPr>
          <w:rFonts w:asciiTheme="minorHAnsi" w:hAnsiTheme="minorHAnsi" w:cstheme="minorHAnsi"/>
          <w:sz w:val="20"/>
          <w:szCs w:val="20"/>
          <w:lang w:bidi="en-US"/>
        </w:rPr>
        <w:t>player</w:t>
      </w:r>
      <w:r w:rsidRPr="00FA1ADD">
        <w:rPr>
          <w:rFonts w:asciiTheme="minorHAnsi" w:hAnsiTheme="minorHAnsi" w:cstheme="minorHAnsi"/>
          <w:sz w:val="20"/>
          <w:szCs w:val="20"/>
          <w:lang w:bidi="en-US"/>
        </w:rPr>
        <w:t xml:space="preserve"> may be rotated on and off the field, bearing in mind the rules of cricket in terms of eligibility to bowl in relation to a player’s time off the field (</w:t>
      </w:r>
      <w:proofErr w:type="spellStart"/>
      <w:r w:rsidRPr="00FA1ADD">
        <w:rPr>
          <w:rFonts w:asciiTheme="minorHAnsi" w:hAnsiTheme="minorHAnsi" w:cstheme="minorHAnsi"/>
          <w:sz w:val="20"/>
          <w:szCs w:val="20"/>
          <w:lang w:bidi="en-US"/>
        </w:rPr>
        <w:t>i.e</w:t>
      </w:r>
      <w:proofErr w:type="spellEnd"/>
      <w:r w:rsidRPr="00FA1ADD">
        <w:rPr>
          <w:rFonts w:asciiTheme="minorHAnsi" w:hAnsiTheme="minorHAnsi" w:cstheme="minorHAnsi"/>
          <w:sz w:val="20"/>
          <w:szCs w:val="20"/>
          <w:lang w:bidi="en-US"/>
        </w:rPr>
        <w:t xml:space="preserve"> if off the field for more than 8 minutes cannot bowl till back on for length of time off the field)</w:t>
      </w:r>
      <w:r w:rsidR="00392A06" w:rsidRPr="00FA1ADD">
        <w:rPr>
          <w:rFonts w:asciiTheme="minorHAnsi" w:hAnsiTheme="minorHAnsi" w:cstheme="minorHAnsi"/>
          <w:sz w:val="20"/>
          <w:szCs w:val="20"/>
          <w:lang w:bidi="en-US"/>
        </w:rPr>
        <w:t xml:space="preserve">  </w:t>
      </w:r>
    </w:p>
    <w:p w14:paraId="5AA9EFFA" w14:textId="77777777" w:rsidR="00C806A1" w:rsidRPr="00FA1ADD" w:rsidRDefault="00C806A1" w:rsidP="001E5762">
      <w:pPr>
        <w:pStyle w:val="NoSpacing"/>
        <w:jc w:val="both"/>
        <w:rPr>
          <w:rFonts w:asciiTheme="minorHAnsi" w:hAnsiTheme="minorHAnsi" w:cstheme="minorHAnsi"/>
          <w:sz w:val="18"/>
          <w:szCs w:val="18"/>
          <w:lang w:bidi="en-US"/>
        </w:rPr>
      </w:pPr>
    </w:p>
    <w:p w14:paraId="5B106D03" w14:textId="1FDA53A5" w:rsidR="00335D0D" w:rsidRPr="00FA1ADD" w:rsidRDefault="00C806A1" w:rsidP="001E5762">
      <w:p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Hours of Play: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31"/>
      </w:tblGrid>
      <w:tr w:rsidR="006460FC" w:rsidRPr="00FA1ADD" w14:paraId="042E5B27" w14:textId="77777777" w:rsidTr="00335D0D">
        <w:trPr>
          <w:jc w:val="center"/>
        </w:trPr>
        <w:tc>
          <w:tcPr>
            <w:tcW w:w="3141" w:type="dxa"/>
          </w:tcPr>
          <w:p w14:paraId="391DDBEF" w14:textId="21207137"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 xml:space="preserve">10.30am – 2pm </w:t>
            </w:r>
          </w:p>
        </w:tc>
        <w:tc>
          <w:tcPr>
            <w:tcW w:w="3131" w:type="dxa"/>
          </w:tcPr>
          <w:p w14:paraId="498B3F48" w14:textId="419CA03D"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Session 1</w:t>
            </w:r>
          </w:p>
        </w:tc>
      </w:tr>
      <w:tr w:rsidR="006460FC" w:rsidRPr="00FA1ADD" w14:paraId="75AC20EE" w14:textId="77777777" w:rsidTr="00335D0D">
        <w:trPr>
          <w:jc w:val="center"/>
        </w:trPr>
        <w:tc>
          <w:tcPr>
            <w:tcW w:w="3141" w:type="dxa"/>
          </w:tcPr>
          <w:p w14:paraId="016BAB22" w14:textId="12174B99"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2pm – 2.</w:t>
            </w:r>
            <w:r w:rsidR="005A087A" w:rsidRPr="00FA1ADD">
              <w:rPr>
                <w:rFonts w:asciiTheme="minorHAnsi" w:hAnsiTheme="minorHAnsi" w:cstheme="minorHAnsi"/>
                <w:color w:val="000000" w:themeColor="text1"/>
                <w:sz w:val="20"/>
                <w:szCs w:val="20"/>
                <w:lang w:bidi="en-US"/>
              </w:rPr>
              <w:t>30</w:t>
            </w:r>
            <w:r w:rsidRPr="00FA1ADD">
              <w:rPr>
                <w:rFonts w:asciiTheme="minorHAnsi" w:hAnsiTheme="minorHAnsi" w:cstheme="minorHAnsi"/>
                <w:color w:val="000000" w:themeColor="text1"/>
                <w:sz w:val="20"/>
                <w:szCs w:val="20"/>
                <w:lang w:bidi="en-US"/>
              </w:rPr>
              <w:t xml:space="preserve">pm </w:t>
            </w:r>
          </w:p>
        </w:tc>
        <w:tc>
          <w:tcPr>
            <w:tcW w:w="3131" w:type="dxa"/>
          </w:tcPr>
          <w:p w14:paraId="1A90E12A" w14:textId="7CE1FF07"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 xml:space="preserve">Interval </w:t>
            </w:r>
          </w:p>
        </w:tc>
      </w:tr>
      <w:tr w:rsidR="006460FC" w:rsidRPr="00FA1ADD" w14:paraId="01CD31D9" w14:textId="77777777" w:rsidTr="00335D0D">
        <w:trPr>
          <w:jc w:val="center"/>
        </w:trPr>
        <w:tc>
          <w:tcPr>
            <w:tcW w:w="3141" w:type="dxa"/>
          </w:tcPr>
          <w:p w14:paraId="677843B1" w14:textId="0FCE2918"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2.</w:t>
            </w:r>
            <w:r w:rsidR="005A087A" w:rsidRPr="00FA1ADD">
              <w:rPr>
                <w:rFonts w:asciiTheme="minorHAnsi" w:hAnsiTheme="minorHAnsi" w:cstheme="minorHAnsi"/>
                <w:color w:val="000000" w:themeColor="text1"/>
                <w:sz w:val="20"/>
                <w:szCs w:val="20"/>
                <w:lang w:bidi="en-US"/>
              </w:rPr>
              <w:t>30</w:t>
            </w:r>
            <w:r w:rsidRPr="00FA1ADD">
              <w:rPr>
                <w:rFonts w:asciiTheme="minorHAnsi" w:hAnsiTheme="minorHAnsi" w:cstheme="minorHAnsi"/>
                <w:color w:val="000000" w:themeColor="text1"/>
                <w:sz w:val="20"/>
                <w:szCs w:val="20"/>
                <w:lang w:bidi="en-US"/>
              </w:rPr>
              <w:t xml:space="preserve">pm – 6pm </w:t>
            </w:r>
          </w:p>
        </w:tc>
        <w:tc>
          <w:tcPr>
            <w:tcW w:w="3131" w:type="dxa"/>
          </w:tcPr>
          <w:p w14:paraId="0BC9D99C" w14:textId="738EAB31" w:rsidR="00335D0D" w:rsidRPr="00FA1ADD" w:rsidRDefault="00335D0D" w:rsidP="001E5762">
            <w:pPr>
              <w:rPr>
                <w:rFonts w:asciiTheme="minorHAnsi" w:hAnsiTheme="minorHAnsi" w:cstheme="minorHAnsi"/>
                <w:color w:val="000000" w:themeColor="text1"/>
                <w:sz w:val="20"/>
                <w:szCs w:val="20"/>
                <w:lang w:bidi="en-US"/>
              </w:rPr>
            </w:pPr>
            <w:r w:rsidRPr="00FA1ADD">
              <w:rPr>
                <w:rFonts w:asciiTheme="minorHAnsi" w:hAnsiTheme="minorHAnsi" w:cstheme="minorHAnsi"/>
                <w:color w:val="000000" w:themeColor="text1"/>
                <w:sz w:val="20"/>
                <w:szCs w:val="20"/>
                <w:lang w:bidi="en-US"/>
              </w:rPr>
              <w:t xml:space="preserve">Session 2 </w:t>
            </w:r>
          </w:p>
        </w:tc>
      </w:tr>
    </w:tbl>
    <w:p w14:paraId="6C54C33C" w14:textId="699E248B" w:rsidR="00C806A1" w:rsidRPr="00FA1ADD" w:rsidRDefault="00335D0D" w:rsidP="00BB1EE4">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Pr>
          <w:rFonts w:asciiTheme="minorHAnsi" w:hAnsiTheme="minorHAnsi" w:cstheme="minorHAnsi"/>
          <w:bCs/>
          <w:sz w:val="20"/>
          <w:szCs w:val="20"/>
          <w:lang w:bidi="en-US"/>
        </w:rPr>
      </w:pPr>
      <w:r w:rsidRPr="00FA1ADD">
        <w:rPr>
          <w:rFonts w:asciiTheme="minorHAnsi" w:hAnsiTheme="minorHAnsi" w:cstheme="minorHAnsi"/>
          <w:bCs/>
          <w:sz w:val="20"/>
          <w:szCs w:val="20"/>
          <w:lang w:bidi="en-US"/>
        </w:rPr>
        <w:t xml:space="preserve">Two drinks </w:t>
      </w:r>
      <w:r w:rsidR="00CB215A" w:rsidRPr="00FA1ADD">
        <w:rPr>
          <w:rFonts w:asciiTheme="minorHAnsi" w:hAnsiTheme="minorHAnsi" w:cstheme="minorHAnsi"/>
          <w:bCs/>
          <w:sz w:val="20"/>
          <w:szCs w:val="20"/>
          <w:lang w:bidi="en-US"/>
        </w:rPr>
        <w:t>break</w:t>
      </w:r>
      <w:r w:rsidRPr="00FA1ADD">
        <w:rPr>
          <w:rFonts w:asciiTheme="minorHAnsi" w:hAnsiTheme="minorHAnsi" w:cstheme="minorHAnsi"/>
          <w:bCs/>
          <w:sz w:val="20"/>
          <w:szCs w:val="20"/>
          <w:lang w:bidi="en-US"/>
        </w:rPr>
        <w:t xml:space="preserve"> per session shall be permitted, each one hour and 10 minutes apart.</w:t>
      </w:r>
      <w:r w:rsidR="00426504" w:rsidRPr="00FA1ADD">
        <w:rPr>
          <w:rFonts w:asciiTheme="minorHAnsi" w:hAnsiTheme="minorHAnsi" w:cstheme="minorHAnsi"/>
          <w:bCs/>
          <w:sz w:val="20"/>
          <w:szCs w:val="20"/>
          <w:lang w:bidi="en-US"/>
        </w:rPr>
        <w:t xml:space="preserve"> </w:t>
      </w:r>
    </w:p>
    <w:p w14:paraId="554B6F68" w14:textId="77777777" w:rsidR="00C806A1" w:rsidRPr="00FA1ADD" w:rsidRDefault="00C806A1" w:rsidP="001E5762">
      <w:pPr>
        <w:pStyle w:val="NoSpacing"/>
        <w:jc w:val="both"/>
        <w:rPr>
          <w:rFonts w:asciiTheme="minorHAnsi" w:hAnsiTheme="minorHAnsi" w:cstheme="minorHAnsi"/>
          <w:sz w:val="18"/>
          <w:szCs w:val="18"/>
          <w:lang w:bidi="en-US"/>
        </w:rPr>
      </w:pPr>
    </w:p>
    <w:p w14:paraId="46556A3A" w14:textId="71B74783" w:rsidR="0007371B" w:rsidRPr="00FA1ADD" w:rsidRDefault="00C806A1" w:rsidP="001E5762">
      <w:p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442"/>
        <w:rPr>
          <w:rFonts w:asciiTheme="minorHAnsi" w:hAnsiTheme="minorHAnsi" w:cstheme="minorHAnsi"/>
          <w:b/>
          <w:bCs/>
          <w:sz w:val="20"/>
          <w:szCs w:val="20"/>
          <w:lang w:bidi="en-US"/>
        </w:rPr>
      </w:pPr>
      <w:r w:rsidRPr="00FA1ADD">
        <w:rPr>
          <w:rFonts w:asciiTheme="minorHAnsi" w:hAnsiTheme="minorHAnsi" w:cstheme="minorHAnsi"/>
          <w:b/>
          <w:bCs/>
          <w:sz w:val="20"/>
          <w:szCs w:val="22"/>
          <w:lang w:bidi="en-US"/>
        </w:rPr>
        <w:t xml:space="preserve">Fielding Restrictions/Power Plays: </w:t>
      </w:r>
    </w:p>
    <w:p w14:paraId="04358849" w14:textId="77777777" w:rsidR="0007371B" w:rsidRPr="00FA1ADD" w:rsidRDefault="0007371B" w:rsidP="001E5762">
      <w:pPr>
        <w:pStyle w:val="Default"/>
        <w:ind w:left="709"/>
        <w:jc w:val="both"/>
        <w:rPr>
          <w:rFonts w:asciiTheme="minorHAnsi" w:hAnsiTheme="minorHAnsi" w:cstheme="minorHAnsi"/>
          <w:color w:val="auto"/>
          <w:sz w:val="20"/>
          <w:szCs w:val="20"/>
        </w:rPr>
      </w:pPr>
      <w:r w:rsidRPr="00FA1ADD">
        <w:rPr>
          <w:rFonts w:asciiTheme="minorHAnsi" w:hAnsiTheme="minorHAnsi" w:cstheme="minorHAnsi"/>
          <w:color w:val="auto"/>
          <w:sz w:val="20"/>
          <w:szCs w:val="20"/>
        </w:rPr>
        <w:t xml:space="preserve">At the instant of delivery: </w:t>
      </w:r>
    </w:p>
    <w:p w14:paraId="3E825D4B" w14:textId="66D58823" w:rsidR="0007371B" w:rsidRPr="00FA1ADD" w:rsidRDefault="0007371B" w:rsidP="00BB1EE4">
      <w:pPr>
        <w:pStyle w:val="Default"/>
        <w:numPr>
          <w:ilvl w:val="0"/>
          <w:numId w:val="9"/>
        </w:numPr>
        <w:ind w:left="1134" w:hanging="425"/>
        <w:jc w:val="both"/>
        <w:rPr>
          <w:rFonts w:asciiTheme="minorHAnsi" w:hAnsiTheme="minorHAnsi" w:cstheme="minorHAnsi"/>
          <w:color w:val="auto"/>
          <w:sz w:val="20"/>
          <w:szCs w:val="20"/>
        </w:rPr>
      </w:pPr>
      <w:r w:rsidRPr="00FA1ADD">
        <w:rPr>
          <w:rFonts w:asciiTheme="minorHAnsi" w:hAnsiTheme="minorHAnsi" w:cstheme="minorHAnsi"/>
          <w:color w:val="auto"/>
          <w:sz w:val="20"/>
          <w:szCs w:val="20"/>
        </w:rPr>
        <w:t xml:space="preserve">Powerplay 1: no more than two (2) fielders shall be permitted outside this fielding restriction area. In an innings of 50 overs, these are overs 1 to 10 inclusive. </w:t>
      </w:r>
    </w:p>
    <w:p w14:paraId="2A41E9AD" w14:textId="42B308FE" w:rsidR="0007371B" w:rsidRPr="00FA1ADD" w:rsidRDefault="0007371B" w:rsidP="00BB1EE4">
      <w:pPr>
        <w:pStyle w:val="Default"/>
        <w:numPr>
          <w:ilvl w:val="0"/>
          <w:numId w:val="9"/>
        </w:numPr>
        <w:spacing w:after="10"/>
        <w:ind w:left="1134" w:hanging="425"/>
        <w:jc w:val="both"/>
        <w:rPr>
          <w:rFonts w:asciiTheme="minorHAnsi" w:hAnsiTheme="minorHAnsi" w:cstheme="minorHAnsi"/>
          <w:color w:val="auto"/>
          <w:sz w:val="20"/>
          <w:szCs w:val="20"/>
        </w:rPr>
      </w:pPr>
      <w:r w:rsidRPr="00FA1ADD">
        <w:rPr>
          <w:rFonts w:asciiTheme="minorHAnsi" w:hAnsiTheme="minorHAnsi" w:cstheme="minorHAnsi"/>
          <w:color w:val="auto"/>
          <w:sz w:val="20"/>
          <w:szCs w:val="20"/>
        </w:rPr>
        <w:t xml:space="preserve">Powerplay 2: no more than four (4) fielders shall be permitted outside this fielding restriction area. In an innings of 50 overs, these are overs 11 to 40 inclusive. </w:t>
      </w:r>
    </w:p>
    <w:p w14:paraId="3DAE6D1C" w14:textId="40640E68" w:rsidR="0007371B" w:rsidRPr="00FA1ADD" w:rsidRDefault="0007371B" w:rsidP="00BB1EE4">
      <w:pPr>
        <w:pStyle w:val="Default"/>
        <w:numPr>
          <w:ilvl w:val="0"/>
          <w:numId w:val="9"/>
        </w:numPr>
        <w:ind w:left="1134" w:hanging="425"/>
        <w:jc w:val="both"/>
        <w:rPr>
          <w:rFonts w:asciiTheme="minorHAnsi" w:hAnsiTheme="minorHAnsi" w:cstheme="minorHAnsi"/>
          <w:color w:val="auto"/>
          <w:sz w:val="20"/>
          <w:szCs w:val="20"/>
        </w:rPr>
      </w:pPr>
      <w:r w:rsidRPr="00FA1ADD">
        <w:rPr>
          <w:rFonts w:asciiTheme="minorHAnsi" w:hAnsiTheme="minorHAnsi" w:cstheme="minorHAnsi"/>
          <w:color w:val="auto"/>
          <w:sz w:val="20"/>
          <w:szCs w:val="20"/>
        </w:rPr>
        <w:t xml:space="preserve">Powerplay 3: no more than five (5) fielders shall be permitted outside this fielding restriction area. In an innings of 50 overs, these are overs 41 to 50 inclusive. </w:t>
      </w:r>
    </w:p>
    <w:p w14:paraId="679CAE26" w14:textId="77777777" w:rsidR="0007371B" w:rsidRPr="00FA1ADD" w:rsidRDefault="0007371B" w:rsidP="001E5762">
      <w:pPr>
        <w:pStyle w:val="NoSpacing"/>
        <w:jc w:val="both"/>
        <w:rPr>
          <w:rFonts w:asciiTheme="minorHAnsi" w:hAnsiTheme="minorHAnsi" w:cstheme="minorHAnsi"/>
          <w:sz w:val="6"/>
          <w:szCs w:val="6"/>
        </w:rPr>
      </w:pPr>
    </w:p>
    <w:p w14:paraId="144F33EE" w14:textId="77777777" w:rsidR="002B2AE9" w:rsidRPr="00FA1ADD" w:rsidRDefault="0007371B" w:rsidP="001E5762">
      <w:pPr>
        <w:ind w:left="709"/>
        <w:rPr>
          <w:rFonts w:asciiTheme="minorHAnsi" w:eastAsia="Calibri" w:hAnsiTheme="minorHAnsi" w:cstheme="minorHAnsi"/>
          <w:sz w:val="20"/>
          <w:szCs w:val="20"/>
        </w:rPr>
      </w:pPr>
      <w:r w:rsidRPr="00FA1ADD">
        <w:rPr>
          <w:rFonts w:asciiTheme="minorHAnsi" w:hAnsiTheme="minorHAnsi" w:cstheme="minorHAnsi"/>
          <w:sz w:val="20"/>
          <w:szCs w:val="20"/>
        </w:rPr>
        <w:t xml:space="preserve">In circumstances when the number of overs of the batting team is reduced, the number of overs within each phase of the innings shall be reduced in accordance with the table below. </w:t>
      </w:r>
    </w:p>
    <w:p w14:paraId="3B584656" w14:textId="77777777" w:rsidR="00C07EE9" w:rsidRPr="00FA1ADD" w:rsidRDefault="00C07EE9" w:rsidP="001E5762">
      <w:pPr>
        <w:ind w:left="709"/>
        <w:rPr>
          <w:rFonts w:asciiTheme="minorHAnsi" w:eastAsia="Calibri" w:hAnsiTheme="minorHAnsi" w:cstheme="minorHAnsi"/>
          <w:sz w:val="20"/>
          <w:szCs w:val="20"/>
        </w:rPr>
      </w:pPr>
    </w:p>
    <w:p w14:paraId="658A1DED" w14:textId="61879EEC" w:rsidR="00EC155A" w:rsidRPr="00FA1ADD" w:rsidRDefault="00EC155A" w:rsidP="001E5762">
      <w:pPr>
        <w:pStyle w:val="NoSpacing"/>
        <w:jc w:val="both"/>
        <w:rPr>
          <w:rFonts w:asciiTheme="minorHAnsi" w:eastAsia="Calibri" w:hAnsiTheme="minorHAnsi" w:cstheme="minorHAnsi"/>
          <w:sz w:val="6"/>
          <w:szCs w:val="6"/>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09"/>
        <w:gridCol w:w="709"/>
        <w:gridCol w:w="709"/>
        <w:gridCol w:w="992"/>
        <w:gridCol w:w="709"/>
        <w:gridCol w:w="708"/>
        <w:gridCol w:w="709"/>
      </w:tblGrid>
      <w:tr w:rsidR="00827998" w:rsidRPr="00FA1ADD" w14:paraId="4F33C522" w14:textId="2543DBFD" w:rsidTr="00956ADD">
        <w:trPr>
          <w:trHeight w:val="229"/>
          <w:jc w:val="center"/>
        </w:trPr>
        <w:tc>
          <w:tcPr>
            <w:tcW w:w="1129" w:type="dxa"/>
            <w:shd w:val="clear" w:color="auto" w:fill="D9D9D9" w:themeFill="background1" w:themeFillShade="D9"/>
          </w:tcPr>
          <w:p w14:paraId="7F9DBD82" w14:textId="7DB9C5A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b/>
                <w:bCs/>
                <w:color w:val="000000"/>
                <w:sz w:val="16"/>
                <w:szCs w:val="16"/>
                <w:lang w:eastAsia="en-NZ"/>
              </w:rPr>
              <w:t>Innings duration</w:t>
            </w:r>
          </w:p>
        </w:tc>
        <w:tc>
          <w:tcPr>
            <w:tcW w:w="709" w:type="dxa"/>
            <w:shd w:val="clear" w:color="auto" w:fill="D9D9D9" w:themeFill="background1" w:themeFillShade="D9"/>
          </w:tcPr>
          <w:p w14:paraId="723265D8" w14:textId="64D37A9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b/>
                <w:bCs/>
                <w:color w:val="000000"/>
                <w:sz w:val="16"/>
                <w:szCs w:val="16"/>
                <w:lang w:eastAsia="en-NZ"/>
              </w:rPr>
              <w:t>Powerplay 1</w:t>
            </w:r>
          </w:p>
        </w:tc>
        <w:tc>
          <w:tcPr>
            <w:tcW w:w="709" w:type="dxa"/>
            <w:shd w:val="clear" w:color="auto" w:fill="D9D9D9" w:themeFill="background1" w:themeFillShade="D9"/>
          </w:tcPr>
          <w:p w14:paraId="6D76454C" w14:textId="2013395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b/>
                <w:bCs/>
                <w:color w:val="000000"/>
                <w:sz w:val="16"/>
                <w:szCs w:val="16"/>
                <w:lang w:eastAsia="en-NZ"/>
              </w:rPr>
              <w:t>Powerplay 2</w:t>
            </w:r>
          </w:p>
        </w:tc>
        <w:tc>
          <w:tcPr>
            <w:tcW w:w="709" w:type="dxa"/>
            <w:shd w:val="clear" w:color="auto" w:fill="D9D9D9" w:themeFill="background1" w:themeFillShade="D9"/>
          </w:tcPr>
          <w:p w14:paraId="6D4D72A3" w14:textId="1C8B9ED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b/>
                <w:bCs/>
                <w:color w:val="000000"/>
                <w:sz w:val="16"/>
                <w:szCs w:val="16"/>
                <w:lang w:eastAsia="en-NZ"/>
              </w:rPr>
              <w:t>Powerplay 3</w:t>
            </w:r>
          </w:p>
        </w:tc>
        <w:tc>
          <w:tcPr>
            <w:tcW w:w="992" w:type="dxa"/>
          </w:tcPr>
          <w:p w14:paraId="0EA3D9F6" w14:textId="3955507B" w:rsidR="00E75619" w:rsidRPr="00FA1ADD" w:rsidRDefault="00E75619" w:rsidP="001E5762">
            <w:pPr>
              <w:numPr>
                <w:ilvl w:val="0"/>
                <w:numId w:val="0"/>
              </w:numPr>
              <w:autoSpaceDE w:val="0"/>
              <w:autoSpaceDN w:val="0"/>
              <w:adjustRightInd w:val="0"/>
              <w:rPr>
                <w:rFonts w:asciiTheme="minorHAnsi" w:hAnsiTheme="minorHAnsi" w:cstheme="minorHAnsi"/>
                <w:b/>
                <w:bCs/>
                <w:color w:val="000000"/>
                <w:sz w:val="16"/>
                <w:szCs w:val="16"/>
                <w:lang w:eastAsia="en-NZ"/>
              </w:rPr>
            </w:pPr>
            <w:r w:rsidRPr="00FA1ADD">
              <w:rPr>
                <w:rFonts w:asciiTheme="minorHAnsi" w:hAnsiTheme="minorHAnsi" w:cstheme="minorHAnsi"/>
                <w:b/>
                <w:bCs/>
                <w:color w:val="000000"/>
                <w:sz w:val="16"/>
                <w:szCs w:val="16"/>
                <w:lang w:eastAsia="en-NZ"/>
              </w:rPr>
              <w:t>Innings duration</w:t>
            </w:r>
          </w:p>
        </w:tc>
        <w:tc>
          <w:tcPr>
            <w:tcW w:w="709" w:type="dxa"/>
          </w:tcPr>
          <w:p w14:paraId="2135686A" w14:textId="33587418" w:rsidR="00E75619" w:rsidRPr="00FA1ADD" w:rsidRDefault="00E75619" w:rsidP="001E5762">
            <w:pPr>
              <w:numPr>
                <w:ilvl w:val="0"/>
                <w:numId w:val="0"/>
              </w:numPr>
              <w:autoSpaceDE w:val="0"/>
              <w:autoSpaceDN w:val="0"/>
              <w:adjustRightInd w:val="0"/>
              <w:rPr>
                <w:rFonts w:asciiTheme="minorHAnsi" w:hAnsiTheme="minorHAnsi" w:cstheme="minorHAnsi"/>
                <w:b/>
                <w:bCs/>
                <w:color w:val="000000"/>
                <w:sz w:val="16"/>
                <w:szCs w:val="16"/>
                <w:lang w:eastAsia="en-NZ"/>
              </w:rPr>
            </w:pPr>
            <w:r w:rsidRPr="00FA1ADD">
              <w:rPr>
                <w:rFonts w:asciiTheme="minorHAnsi" w:hAnsiTheme="minorHAnsi" w:cstheme="minorHAnsi"/>
                <w:b/>
                <w:bCs/>
                <w:color w:val="000000"/>
                <w:sz w:val="16"/>
                <w:szCs w:val="16"/>
                <w:lang w:eastAsia="en-NZ"/>
              </w:rPr>
              <w:t>Powerplay 1</w:t>
            </w:r>
          </w:p>
        </w:tc>
        <w:tc>
          <w:tcPr>
            <w:tcW w:w="708" w:type="dxa"/>
          </w:tcPr>
          <w:p w14:paraId="008990E6" w14:textId="636A9116" w:rsidR="00E75619" w:rsidRPr="00FA1ADD" w:rsidRDefault="00E75619" w:rsidP="001E5762">
            <w:pPr>
              <w:numPr>
                <w:ilvl w:val="0"/>
                <w:numId w:val="0"/>
              </w:numPr>
              <w:autoSpaceDE w:val="0"/>
              <w:autoSpaceDN w:val="0"/>
              <w:adjustRightInd w:val="0"/>
              <w:rPr>
                <w:rFonts w:asciiTheme="minorHAnsi" w:hAnsiTheme="minorHAnsi" w:cstheme="minorHAnsi"/>
                <w:b/>
                <w:bCs/>
                <w:color w:val="000000"/>
                <w:sz w:val="16"/>
                <w:szCs w:val="16"/>
                <w:lang w:eastAsia="en-NZ"/>
              </w:rPr>
            </w:pPr>
            <w:r w:rsidRPr="00FA1ADD">
              <w:rPr>
                <w:rFonts w:asciiTheme="minorHAnsi" w:hAnsiTheme="minorHAnsi" w:cstheme="minorHAnsi"/>
                <w:b/>
                <w:bCs/>
                <w:color w:val="000000"/>
                <w:sz w:val="16"/>
                <w:szCs w:val="16"/>
                <w:lang w:eastAsia="en-NZ"/>
              </w:rPr>
              <w:t>Powerplay 2</w:t>
            </w:r>
          </w:p>
        </w:tc>
        <w:tc>
          <w:tcPr>
            <w:tcW w:w="709" w:type="dxa"/>
          </w:tcPr>
          <w:p w14:paraId="375B3D05" w14:textId="0A4CE711" w:rsidR="00E75619" w:rsidRPr="00FA1ADD" w:rsidRDefault="00E75619" w:rsidP="001E5762">
            <w:pPr>
              <w:numPr>
                <w:ilvl w:val="0"/>
                <w:numId w:val="0"/>
              </w:numPr>
              <w:autoSpaceDE w:val="0"/>
              <w:autoSpaceDN w:val="0"/>
              <w:adjustRightInd w:val="0"/>
              <w:rPr>
                <w:rFonts w:asciiTheme="minorHAnsi" w:hAnsiTheme="minorHAnsi" w:cstheme="minorHAnsi"/>
                <w:b/>
                <w:bCs/>
                <w:color w:val="000000"/>
                <w:sz w:val="16"/>
                <w:szCs w:val="16"/>
                <w:lang w:eastAsia="en-NZ"/>
              </w:rPr>
            </w:pPr>
            <w:r w:rsidRPr="00FA1ADD">
              <w:rPr>
                <w:rFonts w:asciiTheme="minorHAnsi" w:hAnsiTheme="minorHAnsi" w:cstheme="minorHAnsi"/>
                <w:b/>
                <w:bCs/>
                <w:color w:val="000000"/>
                <w:sz w:val="16"/>
                <w:szCs w:val="16"/>
                <w:lang w:eastAsia="en-NZ"/>
              </w:rPr>
              <w:t>Powerplay 3</w:t>
            </w:r>
          </w:p>
        </w:tc>
      </w:tr>
      <w:tr w:rsidR="00827998" w:rsidRPr="00FA1ADD" w14:paraId="5D7017A5" w14:textId="3B68FE8C" w:rsidTr="00956ADD">
        <w:trPr>
          <w:trHeight w:val="102"/>
          <w:jc w:val="center"/>
        </w:trPr>
        <w:tc>
          <w:tcPr>
            <w:tcW w:w="1129" w:type="dxa"/>
            <w:shd w:val="clear" w:color="auto" w:fill="D9D9D9" w:themeFill="background1" w:themeFillShade="D9"/>
          </w:tcPr>
          <w:p w14:paraId="101E952D" w14:textId="4349242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20</w:t>
            </w:r>
          </w:p>
        </w:tc>
        <w:tc>
          <w:tcPr>
            <w:tcW w:w="709" w:type="dxa"/>
            <w:shd w:val="clear" w:color="auto" w:fill="D9D9D9" w:themeFill="background1" w:themeFillShade="D9"/>
          </w:tcPr>
          <w:p w14:paraId="004DA170" w14:textId="67FC059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709" w:type="dxa"/>
            <w:shd w:val="clear" w:color="auto" w:fill="D9D9D9" w:themeFill="background1" w:themeFillShade="D9"/>
          </w:tcPr>
          <w:p w14:paraId="3D37011B" w14:textId="4A6F588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12</w:t>
            </w:r>
          </w:p>
        </w:tc>
        <w:tc>
          <w:tcPr>
            <w:tcW w:w="709" w:type="dxa"/>
            <w:shd w:val="clear" w:color="auto" w:fill="D9D9D9" w:themeFill="background1" w:themeFillShade="D9"/>
          </w:tcPr>
          <w:p w14:paraId="0232443A" w14:textId="2CA3473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992" w:type="dxa"/>
          </w:tcPr>
          <w:p w14:paraId="54F1D522" w14:textId="77CD0F4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35</w:t>
            </w:r>
          </w:p>
        </w:tc>
        <w:tc>
          <w:tcPr>
            <w:tcW w:w="709" w:type="dxa"/>
          </w:tcPr>
          <w:p w14:paraId="7C0E8C57" w14:textId="78B695F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708" w:type="dxa"/>
          </w:tcPr>
          <w:p w14:paraId="5381D5E6" w14:textId="3667421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21</w:t>
            </w:r>
          </w:p>
        </w:tc>
        <w:tc>
          <w:tcPr>
            <w:tcW w:w="709" w:type="dxa"/>
          </w:tcPr>
          <w:p w14:paraId="45FA2470" w14:textId="0F46491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r>
      <w:tr w:rsidR="00827998" w:rsidRPr="00FA1ADD" w14:paraId="7B0A89FC" w14:textId="2B355375" w:rsidTr="00956ADD">
        <w:trPr>
          <w:trHeight w:val="102"/>
          <w:jc w:val="center"/>
        </w:trPr>
        <w:tc>
          <w:tcPr>
            <w:tcW w:w="1129" w:type="dxa"/>
            <w:shd w:val="clear" w:color="auto" w:fill="D9D9D9" w:themeFill="background1" w:themeFillShade="D9"/>
          </w:tcPr>
          <w:p w14:paraId="30480616" w14:textId="0EF020F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21</w:t>
            </w:r>
          </w:p>
        </w:tc>
        <w:tc>
          <w:tcPr>
            <w:tcW w:w="709" w:type="dxa"/>
            <w:shd w:val="clear" w:color="auto" w:fill="D9D9D9" w:themeFill="background1" w:themeFillShade="D9"/>
          </w:tcPr>
          <w:p w14:paraId="561E4F1C" w14:textId="2D2C58C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709" w:type="dxa"/>
            <w:shd w:val="clear" w:color="auto" w:fill="D9D9D9" w:themeFill="background1" w:themeFillShade="D9"/>
          </w:tcPr>
          <w:p w14:paraId="63CDCC32" w14:textId="1955951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13</w:t>
            </w:r>
          </w:p>
        </w:tc>
        <w:tc>
          <w:tcPr>
            <w:tcW w:w="709" w:type="dxa"/>
            <w:shd w:val="clear" w:color="auto" w:fill="D9D9D9" w:themeFill="background1" w:themeFillShade="D9"/>
          </w:tcPr>
          <w:p w14:paraId="691F9100" w14:textId="034671C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992" w:type="dxa"/>
          </w:tcPr>
          <w:p w14:paraId="2F104DA9" w14:textId="4088670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36</w:t>
            </w:r>
          </w:p>
        </w:tc>
        <w:tc>
          <w:tcPr>
            <w:tcW w:w="709" w:type="dxa"/>
          </w:tcPr>
          <w:p w14:paraId="0B7FE7B5" w14:textId="4BE5D2D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708" w:type="dxa"/>
          </w:tcPr>
          <w:p w14:paraId="77F96AFB" w14:textId="4AD725C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22</w:t>
            </w:r>
          </w:p>
        </w:tc>
        <w:tc>
          <w:tcPr>
            <w:tcW w:w="709" w:type="dxa"/>
          </w:tcPr>
          <w:p w14:paraId="37CF7DCE" w14:textId="3AD2082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r>
      <w:tr w:rsidR="00827998" w:rsidRPr="00FA1ADD" w14:paraId="1F09A81F" w14:textId="68276B17" w:rsidTr="00956ADD">
        <w:trPr>
          <w:trHeight w:val="102"/>
          <w:jc w:val="center"/>
        </w:trPr>
        <w:tc>
          <w:tcPr>
            <w:tcW w:w="1129" w:type="dxa"/>
            <w:shd w:val="clear" w:color="auto" w:fill="D9D9D9" w:themeFill="background1" w:themeFillShade="D9"/>
          </w:tcPr>
          <w:p w14:paraId="5E5C7258" w14:textId="2690BD5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22</w:t>
            </w:r>
          </w:p>
        </w:tc>
        <w:tc>
          <w:tcPr>
            <w:tcW w:w="709" w:type="dxa"/>
            <w:shd w:val="clear" w:color="auto" w:fill="D9D9D9" w:themeFill="background1" w:themeFillShade="D9"/>
          </w:tcPr>
          <w:p w14:paraId="1B9B8618" w14:textId="19BC199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709" w:type="dxa"/>
            <w:shd w:val="clear" w:color="auto" w:fill="D9D9D9" w:themeFill="background1" w:themeFillShade="D9"/>
          </w:tcPr>
          <w:p w14:paraId="3873FE51" w14:textId="602E295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13</w:t>
            </w:r>
          </w:p>
        </w:tc>
        <w:tc>
          <w:tcPr>
            <w:tcW w:w="709" w:type="dxa"/>
            <w:shd w:val="clear" w:color="auto" w:fill="D9D9D9" w:themeFill="background1" w:themeFillShade="D9"/>
          </w:tcPr>
          <w:p w14:paraId="54F03AB9" w14:textId="65F4E1F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992" w:type="dxa"/>
          </w:tcPr>
          <w:p w14:paraId="67D82BBA" w14:textId="7E8EC2F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37</w:t>
            </w:r>
          </w:p>
        </w:tc>
        <w:tc>
          <w:tcPr>
            <w:tcW w:w="709" w:type="dxa"/>
          </w:tcPr>
          <w:p w14:paraId="1157D2D9" w14:textId="45DB251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c>
          <w:tcPr>
            <w:tcW w:w="708" w:type="dxa"/>
          </w:tcPr>
          <w:p w14:paraId="14BFE52A" w14:textId="032B0B2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22</w:t>
            </w:r>
          </w:p>
        </w:tc>
        <w:tc>
          <w:tcPr>
            <w:tcW w:w="709" w:type="dxa"/>
          </w:tcPr>
          <w:p w14:paraId="4B4448B7" w14:textId="2556725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r>
      <w:tr w:rsidR="00827998" w:rsidRPr="00FA1ADD" w14:paraId="01074848" w14:textId="15EA9378" w:rsidTr="00956ADD">
        <w:trPr>
          <w:trHeight w:val="102"/>
          <w:jc w:val="center"/>
        </w:trPr>
        <w:tc>
          <w:tcPr>
            <w:tcW w:w="1129" w:type="dxa"/>
            <w:shd w:val="clear" w:color="auto" w:fill="D9D9D9" w:themeFill="background1" w:themeFillShade="D9"/>
          </w:tcPr>
          <w:p w14:paraId="508369BA" w14:textId="006D316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23</w:t>
            </w:r>
          </w:p>
        </w:tc>
        <w:tc>
          <w:tcPr>
            <w:tcW w:w="709" w:type="dxa"/>
            <w:shd w:val="clear" w:color="auto" w:fill="D9D9D9" w:themeFill="background1" w:themeFillShade="D9"/>
          </w:tcPr>
          <w:p w14:paraId="5C7BF4D0" w14:textId="780DE77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709" w:type="dxa"/>
            <w:shd w:val="clear" w:color="auto" w:fill="D9D9D9" w:themeFill="background1" w:themeFillShade="D9"/>
          </w:tcPr>
          <w:p w14:paraId="1A6BAD27" w14:textId="48754A9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14</w:t>
            </w:r>
          </w:p>
        </w:tc>
        <w:tc>
          <w:tcPr>
            <w:tcW w:w="709" w:type="dxa"/>
            <w:shd w:val="clear" w:color="auto" w:fill="D9D9D9" w:themeFill="background1" w:themeFillShade="D9"/>
          </w:tcPr>
          <w:p w14:paraId="2FDE5FA0" w14:textId="56BAAAF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w:t>
            </w:r>
          </w:p>
        </w:tc>
        <w:tc>
          <w:tcPr>
            <w:tcW w:w="992" w:type="dxa"/>
          </w:tcPr>
          <w:p w14:paraId="2F10DDE9" w14:textId="523D9D1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38</w:t>
            </w:r>
          </w:p>
        </w:tc>
        <w:tc>
          <w:tcPr>
            <w:tcW w:w="709" w:type="dxa"/>
          </w:tcPr>
          <w:p w14:paraId="1FF32FBC" w14:textId="20C099F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c>
          <w:tcPr>
            <w:tcW w:w="708" w:type="dxa"/>
          </w:tcPr>
          <w:p w14:paraId="6A301CE8" w14:textId="17DFFA1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23</w:t>
            </w:r>
          </w:p>
        </w:tc>
        <w:tc>
          <w:tcPr>
            <w:tcW w:w="709" w:type="dxa"/>
          </w:tcPr>
          <w:p w14:paraId="632827E7" w14:textId="068B12C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r>
      <w:tr w:rsidR="00827998" w:rsidRPr="00FA1ADD" w14:paraId="38D2B04B" w14:textId="30FC4A36" w:rsidTr="00956ADD">
        <w:trPr>
          <w:trHeight w:val="102"/>
          <w:jc w:val="center"/>
        </w:trPr>
        <w:tc>
          <w:tcPr>
            <w:tcW w:w="1129" w:type="dxa"/>
            <w:shd w:val="clear" w:color="auto" w:fill="D9D9D9" w:themeFill="background1" w:themeFillShade="D9"/>
          </w:tcPr>
          <w:p w14:paraId="0F6CACC1" w14:textId="205B8FB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24</w:t>
            </w:r>
          </w:p>
        </w:tc>
        <w:tc>
          <w:tcPr>
            <w:tcW w:w="709" w:type="dxa"/>
            <w:shd w:val="clear" w:color="auto" w:fill="D9D9D9" w:themeFill="background1" w:themeFillShade="D9"/>
          </w:tcPr>
          <w:p w14:paraId="572C1D3D" w14:textId="73A5474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709" w:type="dxa"/>
            <w:shd w:val="clear" w:color="auto" w:fill="D9D9D9" w:themeFill="background1" w:themeFillShade="D9"/>
          </w:tcPr>
          <w:p w14:paraId="526A8A2F" w14:textId="26AB786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14</w:t>
            </w:r>
          </w:p>
        </w:tc>
        <w:tc>
          <w:tcPr>
            <w:tcW w:w="709" w:type="dxa"/>
            <w:shd w:val="clear" w:color="auto" w:fill="D9D9D9" w:themeFill="background1" w:themeFillShade="D9"/>
          </w:tcPr>
          <w:p w14:paraId="5C440723" w14:textId="1B3707E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992" w:type="dxa"/>
          </w:tcPr>
          <w:p w14:paraId="1264607D" w14:textId="2937AFE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39</w:t>
            </w:r>
          </w:p>
        </w:tc>
        <w:tc>
          <w:tcPr>
            <w:tcW w:w="709" w:type="dxa"/>
          </w:tcPr>
          <w:p w14:paraId="13E34998" w14:textId="58649346"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c>
          <w:tcPr>
            <w:tcW w:w="708" w:type="dxa"/>
          </w:tcPr>
          <w:p w14:paraId="0A3EE044" w14:textId="2572DA8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23</w:t>
            </w:r>
          </w:p>
        </w:tc>
        <w:tc>
          <w:tcPr>
            <w:tcW w:w="709" w:type="dxa"/>
          </w:tcPr>
          <w:p w14:paraId="59B7CB36" w14:textId="4235DDF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r>
      <w:tr w:rsidR="00827998" w:rsidRPr="00FA1ADD" w14:paraId="74EBD54D" w14:textId="0E9C4EA9" w:rsidTr="00956ADD">
        <w:trPr>
          <w:trHeight w:val="102"/>
          <w:jc w:val="center"/>
        </w:trPr>
        <w:tc>
          <w:tcPr>
            <w:tcW w:w="1129" w:type="dxa"/>
            <w:shd w:val="clear" w:color="auto" w:fill="D9D9D9" w:themeFill="background1" w:themeFillShade="D9"/>
          </w:tcPr>
          <w:p w14:paraId="05C1FA47" w14:textId="2791D2D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25</w:t>
            </w:r>
          </w:p>
        </w:tc>
        <w:tc>
          <w:tcPr>
            <w:tcW w:w="709" w:type="dxa"/>
            <w:shd w:val="clear" w:color="auto" w:fill="D9D9D9" w:themeFill="background1" w:themeFillShade="D9"/>
          </w:tcPr>
          <w:p w14:paraId="7DAB1EC6" w14:textId="2051F76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709" w:type="dxa"/>
            <w:shd w:val="clear" w:color="auto" w:fill="D9D9D9" w:themeFill="background1" w:themeFillShade="D9"/>
          </w:tcPr>
          <w:p w14:paraId="28C89FD8" w14:textId="038C922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15</w:t>
            </w:r>
          </w:p>
        </w:tc>
        <w:tc>
          <w:tcPr>
            <w:tcW w:w="709" w:type="dxa"/>
            <w:shd w:val="clear" w:color="auto" w:fill="D9D9D9" w:themeFill="background1" w:themeFillShade="D9"/>
          </w:tcPr>
          <w:p w14:paraId="33A8FC82" w14:textId="42CF4E9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992" w:type="dxa"/>
          </w:tcPr>
          <w:p w14:paraId="432044E4" w14:textId="2607A73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40</w:t>
            </w:r>
          </w:p>
        </w:tc>
        <w:tc>
          <w:tcPr>
            <w:tcW w:w="709" w:type="dxa"/>
          </w:tcPr>
          <w:p w14:paraId="625F0957" w14:textId="0EA6BC1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c>
          <w:tcPr>
            <w:tcW w:w="708" w:type="dxa"/>
          </w:tcPr>
          <w:p w14:paraId="7BAEBE23" w14:textId="2D8A0F9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24</w:t>
            </w:r>
          </w:p>
        </w:tc>
        <w:tc>
          <w:tcPr>
            <w:tcW w:w="709" w:type="dxa"/>
          </w:tcPr>
          <w:p w14:paraId="1D825980" w14:textId="2485539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r>
      <w:tr w:rsidR="00827998" w:rsidRPr="00FA1ADD" w14:paraId="3C2715A3" w14:textId="2DAA2AD5" w:rsidTr="00956ADD">
        <w:trPr>
          <w:trHeight w:val="102"/>
          <w:jc w:val="center"/>
        </w:trPr>
        <w:tc>
          <w:tcPr>
            <w:tcW w:w="1129" w:type="dxa"/>
            <w:shd w:val="clear" w:color="auto" w:fill="D9D9D9" w:themeFill="background1" w:themeFillShade="D9"/>
          </w:tcPr>
          <w:p w14:paraId="1662CF28" w14:textId="29E4E77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26</w:t>
            </w:r>
          </w:p>
        </w:tc>
        <w:tc>
          <w:tcPr>
            <w:tcW w:w="709" w:type="dxa"/>
            <w:shd w:val="clear" w:color="auto" w:fill="D9D9D9" w:themeFill="background1" w:themeFillShade="D9"/>
          </w:tcPr>
          <w:p w14:paraId="67B1DF76" w14:textId="4D9022E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709" w:type="dxa"/>
            <w:shd w:val="clear" w:color="auto" w:fill="D9D9D9" w:themeFill="background1" w:themeFillShade="D9"/>
          </w:tcPr>
          <w:p w14:paraId="2DD698F8" w14:textId="2D9903D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16</w:t>
            </w:r>
          </w:p>
        </w:tc>
        <w:tc>
          <w:tcPr>
            <w:tcW w:w="709" w:type="dxa"/>
            <w:shd w:val="clear" w:color="auto" w:fill="D9D9D9" w:themeFill="background1" w:themeFillShade="D9"/>
          </w:tcPr>
          <w:p w14:paraId="1CB7398A" w14:textId="623520D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992" w:type="dxa"/>
          </w:tcPr>
          <w:p w14:paraId="59C4F090" w14:textId="2B3A2B8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41</w:t>
            </w:r>
          </w:p>
        </w:tc>
        <w:tc>
          <w:tcPr>
            <w:tcW w:w="709" w:type="dxa"/>
          </w:tcPr>
          <w:p w14:paraId="055F94C3" w14:textId="71A5B0B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c>
          <w:tcPr>
            <w:tcW w:w="708" w:type="dxa"/>
          </w:tcPr>
          <w:p w14:paraId="6A404D6F" w14:textId="7C78426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25</w:t>
            </w:r>
          </w:p>
        </w:tc>
        <w:tc>
          <w:tcPr>
            <w:tcW w:w="709" w:type="dxa"/>
          </w:tcPr>
          <w:p w14:paraId="7439FE27" w14:textId="2C993E6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r>
      <w:tr w:rsidR="00827998" w:rsidRPr="00FA1ADD" w14:paraId="0EFD0DA5" w14:textId="337A33AB" w:rsidTr="00956ADD">
        <w:trPr>
          <w:trHeight w:val="102"/>
          <w:jc w:val="center"/>
        </w:trPr>
        <w:tc>
          <w:tcPr>
            <w:tcW w:w="1129" w:type="dxa"/>
            <w:shd w:val="clear" w:color="auto" w:fill="D9D9D9" w:themeFill="background1" w:themeFillShade="D9"/>
          </w:tcPr>
          <w:p w14:paraId="4275D206" w14:textId="0DFC5B3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27</w:t>
            </w:r>
          </w:p>
        </w:tc>
        <w:tc>
          <w:tcPr>
            <w:tcW w:w="709" w:type="dxa"/>
            <w:shd w:val="clear" w:color="auto" w:fill="D9D9D9" w:themeFill="background1" w:themeFillShade="D9"/>
          </w:tcPr>
          <w:p w14:paraId="3D0718C8" w14:textId="2544771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709" w:type="dxa"/>
            <w:shd w:val="clear" w:color="auto" w:fill="D9D9D9" w:themeFill="background1" w:themeFillShade="D9"/>
          </w:tcPr>
          <w:p w14:paraId="544E7A03" w14:textId="4E98AD7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16</w:t>
            </w:r>
          </w:p>
        </w:tc>
        <w:tc>
          <w:tcPr>
            <w:tcW w:w="709" w:type="dxa"/>
            <w:shd w:val="clear" w:color="auto" w:fill="D9D9D9" w:themeFill="background1" w:themeFillShade="D9"/>
          </w:tcPr>
          <w:p w14:paraId="61AB9842" w14:textId="524312A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992" w:type="dxa"/>
          </w:tcPr>
          <w:p w14:paraId="3CEA3F90" w14:textId="722F96D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42</w:t>
            </w:r>
          </w:p>
        </w:tc>
        <w:tc>
          <w:tcPr>
            <w:tcW w:w="709" w:type="dxa"/>
          </w:tcPr>
          <w:p w14:paraId="4ED19A1F" w14:textId="26BB825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c>
          <w:tcPr>
            <w:tcW w:w="708" w:type="dxa"/>
          </w:tcPr>
          <w:p w14:paraId="0677FDFA" w14:textId="0284065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25</w:t>
            </w:r>
          </w:p>
        </w:tc>
        <w:tc>
          <w:tcPr>
            <w:tcW w:w="709" w:type="dxa"/>
          </w:tcPr>
          <w:p w14:paraId="721CFDE3" w14:textId="1DF517E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r>
      <w:tr w:rsidR="00827998" w:rsidRPr="00FA1ADD" w14:paraId="16261FBE" w14:textId="050A77F7" w:rsidTr="00956ADD">
        <w:trPr>
          <w:trHeight w:val="102"/>
          <w:jc w:val="center"/>
        </w:trPr>
        <w:tc>
          <w:tcPr>
            <w:tcW w:w="1129" w:type="dxa"/>
            <w:shd w:val="clear" w:color="auto" w:fill="D9D9D9" w:themeFill="background1" w:themeFillShade="D9"/>
          </w:tcPr>
          <w:p w14:paraId="1D013B79" w14:textId="5EA36F0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28</w:t>
            </w:r>
          </w:p>
        </w:tc>
        <w:tc>
          <w:tcPr>
            <w:tcW w:w="709" w:type="dxa"/>
            <w:shd w:val="clear" w:color="auto" w:fill="D9D9D9" w:themeFill="background1" w:themeFillShade="D9"/>
          </w:tcPr>
          <w:p w14:paraId="53536434" w14:textId="3EE8776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709" w:type="dxa"/>
            <w:shd w:val="clear" w:color="auto" w:fill="D9D9D9" w:themeFill="background1" w:themeFillShade="D9"/>
          </w:tcPr>
          <w:p w14:paraId="4137F12A" w14:textId="7738916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17</w:t>
            </w:r>
          </w:p>
        </w:tc>
        <w:tc>
          <w:tcPr>
            <w:tcW w:w="709" w:type="dxa"/>
            <w:shd w:val="clear" w:color="auto" w:fill="D9D9D9" w:themeFill="background1" w:themeFillShade="D9"/>
          </w:tcPr>
          <w:p w14:paraId="1A2B9CAC" w14:textId="502F6CC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5</w:t>
            </w:r>
          </w:p>
        </w:tc>
        <w:tc>
          <w:tcPr>
            <w:tcW w:w="992" w:type="dxa"/>
          </w:tcPr>
          <w:p w14:paraId="61F9DD65" w14:textId="466D872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43</w:t>
            </w:r>
          </w:p>
        </w:tc>
        <w:tc>
          <w:tcPr>
            <w:tcW w:w="709" w:type="dxa"/>
          </w:tcPr>
          <w:p w14:paraId="2E66D3D2" w14:textId="72E5DF9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c>
          <w:tcPr>
            <w:tcW w:w="708" w:type="dxa"/>
          </w:tcPr>
          <w:p w14:paraId="7853D878" w14:textId="77BFA58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26</w:t>
            </w:r>
          </w:p>
        </w:tc>
        <w:tc>
          <w:tcPr>
            <w:tcW w:w="709" w:type="dxa"/>
          </w:tcPr>
          <w:p w14:paraId="7DA8FD4B" w14:textId="0E3F229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8</w:t>
            </w:r>
          </w:p>
        </w:tc>
      </w:tr>
      <w:tr w:rsidR="00827998" w:rsidRPr="00FA1ADD" w14:paraId="2C9A1084" w14:textId="4D867C63" w:rsidTr="00956ADD">
        <w:trPr>
          <w:trHeight w:val="102"/>
          <w:jc w:val="center"/>
        </w:trPr>
        <w:tc>
          <w:tcPr>
            <w:tcW w:w="1129" w:type="dxa"/>
            <w:shd w:val="clear" w:color="auto" w:fill="D9D9D9" w:themeFill="background1" w:themeFillShade="D9"/>
          </w:tcPr>
          <w:p w14:paraId="4F9C8AC6" w14:textId="271F956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29</w:t>
            </w:r>
          </w:p>
        </w:tc>
        <w:tc>
          <w:tcPr>
            <w:tcW w:w="709" w:type="dxa"/>
            <w:shd w:val="clear" w:color="auto" w:fill="D9D9D9" w:themeFill="background1" w:themeFillShade="D9"/>
          </w:tcPr>
          <w:p w14:paraId="4384A419" w14:textId="01B3B5B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709" w:type="dxa"/>
            <w:shd w:val="clear" w:color="auto" w:fill="D9D9D9" w:themeFill="background1" w:themeFillShade="D9"/>
          </w:tcPr>
          <w:p w14:paraId="52982893" w14:textId="664ED56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17</w:t>
            </w:r>
          </w:p>
        </w:tc>
        <w:tc>
          <w:tcPr>
            <w:tcW w:w="709" w:type="dxa"/>
            <w:shd w:val="clear" w:color="auto" w:fill="D9D9D9" w:themeFill="background1" w:themeFillShade="D9"/>
          </w:tcPr>
          <w:p w14:paraId="325972E9" w14:textId="795E3C9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992" w:type="dxa"/>
          </w:tcPr>
          <w:p w14:paraId="175D3206" w14:textId="2F47721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44</w:t>
            </w:r>
          </w:p>
        </w:tc>
        <w:tc>
          <w:tcPr>
            <w:tcW w:w="709" w:type="dxa"/>
          </w:tcPr>
          <w:p w14:paraId="1C7FB63E" w14:textId="62F0419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c>
          <w:tcPr>
            <w:tcW w:w="708" w:type="dxa"/>
          </w:tcPr>
          <w:p w14:paraId="20E231C4" w14:textId="3611B71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26</w:t>
            </w:r>
          </w:p>
        </w:tc>
        <w:tc>
          <w:tcPr>
            <w:tcW w:w="709" w:type="dxa"/>
          </w:tcPr>
          <w:p w14:paraId="3B5EB55C" w14:textId="60A8E64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r>
      <w:tr w:rsidR="00827998" w:rsidRPr="00FA1ADD" w14:paraId="56BB8339" w14:textId="58E6E52F" w:rsidTr="00956ADD">
        <w:trPr>
          <w:trHeight w:val="102"/>
          <w:jc w:val="center"/>
        </w:trPr>
        <w:tc>
          <w:tcPr>
            <w:tcW w:w="1129" w:type="dxa"/>
            <w:shd w:val="clear" w:color="auto" w:fill="D9D9D9" w:themeFill="background1" w:themeFillShade="D9"/>
          </w:tcPr>
          <w:p w14:paraId="2D785073" w14:textId="4A965F1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30</w:t>
            </w:r>
          </w:p>
        </w:tc>
        <w:tc>
          <w:tcPr>
            <w:tcW w:w="709" w:type="dxa"/>
            <w:shd w:val="clear" w:color="auto" w:fill="D9D9D9" w:themeFill="background1" w:themeFillShade="D9"/>
          </w:tcPr>
          <w:p w14:paraId="7BB323F7" w14:textId="05CA215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709" w:type="dxa"/>
            <w:shd w:val="clear" w:color="auto" w:fill="D9D9D9" w:themeFill="background1" w:themeFillShade="D9"/>
          </w:tcPr>
          <w:p w14:paraId="2277B2EB" w14:textId="366EAED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18</w:t>
            </w:r>
          </w:p>
        </w:tc>
        <w:tc>
          <w:tcPr>
            <w:tcW w:w="709" w:type="dxa"/>
            <w:shd w:val="clear" w:color="auto" w:fill="D9D9D9" w:themeFill="background1" w:themeFillShade="D9"/>
          </w:tcPr>
          <w:p w14:paraId="6517A255" w14:textId="4F3782C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992" w:type="dxa"/>
          </w:tcPr>
          <w:p w14:paraId="3BE0C33B" w14:textId="1FA1812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45</w:t>
            </w:r>
          </w:p>
        </w:tc>
        <w:tc>
          <w:tcPr>
            <w:tcW w:w="709" w:type="dxa"/>
          </w:tcPr>
          <w:p w14:paraId="144C3B7E" w14:textId="11E4CC7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c>
          <w:tcPr>
            <w:tcW w:w="708" w:type="dxa"/>
          </w:tcPr>
          <w:p w14:paraId="5FAF0A1C" w14:textId="1184275B"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27</w:t>
            </w:r>
          </w:p>
        </w:tc>
        <w:tc>
          <w:tcPr>
            <w:tcW w:w="709" w:type="dxa"/>
          </w:tcPr>
          <w:p w14:paraId="2CF32A4C" w14:textId="15E67DC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r>
      <w:tr w:rsidR="00827998" w:rsidRPr="00FA1ADD" w14:paraId="7F64FD3C" w14:textId="28FEB053" w:rsidTr="00956ADD">
        <w:trPr>
          <w:trHeight w:val="102"/>
          <w:jc w:val="center"/>
        </w:trPr>
        <w:tc>
          <w:tcPr>
            <w:tcW w:w="1129" w:type="dxa"/>
            <w:shd w:val="clear" w:color="auto" w:fill="D9D9D9" w:themeFill="background1" w:themeFillShade="D9"/>
          </w:tcPr>
          <w:p w14:paraId="72A61492" w14:textId="46747CE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31</w:t>
            </w:r>
          </w:p>
        </w:tc>
        <w:tc>
          <w:tcPr>
            <w:tcW w:w="709" w:type="dxa"/>
            <w:shd w:val="clear" w:color="auto" w:fill="D9D9D9" w:themeFill="background1" w:themeFillShade="D9"/>
          </w:tcPr>
          <w:p w14:paraId="68701056" w14:textId="7DE8B7E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709" w:type="dxa"/>
            <w:shd w:val="clear" w:color="auto" w:fill="D9D9D9" w:themeFill="background1" w:themeFillShade="D9"/>
          </w:tcPr>
          <w:p w14:paraId="2E2F9147" w14:textId="63E42123"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19</w:t>
            </w:r>
          </w:p>
        </w:tc>
        <w:tc>
          <w:tcPr>
            <w:tcW w:w="709" w:type="dxa"/>
            <w:shd w:val="clear" w:color="auto" w:fill="D9D9D9" w:themeFill="background1" w:themeFillShade="D9"/>
          </w:tcPr>
          <w:p w14:paraId="71E5290E" w14:textId="41D81E3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992" w:type="dxa"/>
          </w:tcPr>
          <w:p w14:paraId="35DCC312" w14:textId="1B0D2B4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46</w:t>
            </w:r>
          </w:p>
        </w:tc>
        <w:tc>
          <w:tcPr>
            <w:tcW w:w="709" w:type="dxa"/>
          </w:tcPr>
          <w:p w14:paraId="39245900" w14:textId="63414AA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c>
          <w:tcPr>
            <w:tcW w:w="708" w:type="dxa"/>
          </w:tcPr>
          <w:p w14:paraId="575F06A2" w14:textId="5ADAEEE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28</w:t>
            </w:r>
          </w:p>
        </w:tc>
        <w:tc>
          <w:tcPr>
            <w:tcW w:w="709" w:type="dxa"/>
          </w:tcPr>
          <w:p w14:paraId="4DBF2D1A" w14:textId="1C0BA06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r>
      <w:tr w:rsidR="00827998" w:rsidRPr="00FA1ADD" w14:paraId="2D3B3665" w14:textId="3D4BEAB0" w:rsidTr="00956ADD">
        <w:trPr>
          <w:trHeight w:val="102"/>
          <w:jc w:val="center"/>
        </w:trPr>
        <w:tc>
          <w:tcPr>
            <w:tcW w:w="1129" w:type="dxa"/>
            <w:shd w:val="clear" w:color="auto" w:fill="D9D9D9" w:themeFill="background1" w:themeFillShade="D9"/>
          </w:tcPr>
          <w:p w14:paraId="6053F070" w14:textId="0516829E"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32</w:t>
            </w:r>
          </w:p>
        </w:tc>
        <w:tc>
          <w:tcPr>
            <w:tcW w:w="709" w:type="dxa"/>
            <w:shd w:val="clear" w:color="auto" w:fill="D9D9D9" w:themeFill="background1" w:themeFillShade="D9"/>
          </w:tcPr>
          <w:p w14:paraId="0F3BEC74" w14:textId="4B9D950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709" w:type="dxa"/>
            <w:shd w:val="clear" w:color="auto" w:fill="D9D9D9" w:themeFill="background1" w:themeFillShade="D9"/>
          </w:tcPr>
          <w:p w14:paraId="08EAE9F9" w14:textId="776B1F2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19</w:t>
            </w:r>
          </w:p>
        </w:tc>
        <w:tc>
          <w:tcPr>
            <w:tcW w:w="709" w:type="dxa"/>
            <w:shd w:val="clear" w:color="auto" w:fill="D9D9D9" w:themeFill="background1" w:themeFillShade="D9"/>
          </w:tcPr>
          <w:p w14:paraId="371EA20A" w14:textId="63964346"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992" w:type="dxa"/>
          </w:tcPr>
          <w:p w14:paraId="6A6B4D15" w14:textId="169FD23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47</w:t>
            </w:r>
          </w:p>
        </w:tc>
        <w:tc>
          <w:tcPr>
            <w:tcW w:w="709" w:type="dxa"/>
          </w:tcPr>
          <w:p w14:paraId="6007A5E9" w14:textId="0C5120A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10</w:t>
            </w:r>
          </w:p>
        </w:tc>
        <w:tc>
          <w:tcPr>
            <w:tcW w:w="708" w:type="dxa"/>
          </w:tcPr>
          <w:p w14:paraId="6D015B78" w14:textId="1F5EDD9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28</w:t>
            </w:r>
          </w:p>
        </w:tc>
        <w:tc>
          <w:tcPr>
            <w:tcW w:w="709" w:type="dxa"/>
          </w:tcPr>
          <w:p w14:paraId="2477259A" w14:textId="1566EC4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r>
      <w:tr w:rsidR="00827998" w:rsidRPr="00FA1ADD" w14:paraId="73C9A95F" w14:textId="7BFD2277" w:rsidTr="00956ADD">
        <w:trPr>
          <w:trHeight w:val="102"/>
          <w:jc w:val="center"/>
        </w:trPr>
        <w:tc>
          <w:tcPr>
            <w:tcW w:w="1129" w:type="dxa"/>
            <w:shd w:val="clear" w:color="auto" w:fill="D9D9D9" w:themeFill="background1" w:themeFillShade="D9"/>
          </w:tcPr>
          <w:p w14:paraId="53A29596" w14:textId="28832926"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33</w:t>
            </w:r>
          </w:p>
        </w:tc>
        <w:tc>
          <w:tcPr>
            <w:tcW w:w="709" w:type="dxa"/>
            <w:shd w:val="clear" w:color="auto" w:fill="D9D9D9" w:themeFill="background1" w:themeFillShade="D9"/>
          </w:tcPr>
          <w:p w14:paraId="1F516D9E" w14:textId="4ACE69F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709" w:type="dxa"/>
            <w:shd w:val="clear" w:color="auto" w:fill="D9D9D9" w:themeFill="background1" w:themeFillShade="D9"/>
          </w:tcPr>
          <w:p w14:paraId="11E6FCE0" w14:textId="6BC4671F"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20</w:t>
            </w:r>
          </w:p>
        </w:tc>
        <w:tc>
          <w:tcPr>
            <w:tcW w:w="709" w:type="dxa"/>
            <w:shd w:val="clear" w:color="auto" w:fill="D9D9D9" w:themeFill="background1" w:themeFillShade="D9"/>
          </w:tcPr>
          <w:p w14:paraId="657FD2DF" w14:textId="68B4FF2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6</w:t>
            </w:r>
          </w:p>
        </w:tc>
        <w:tc>
          <w:tcPr>
            <w:tcW w:w="992" w:type="dxa"/>
          </w:tcPr>
          <w:p w14:paraId="4AB6F5A1" w14:textId="02AD74C8"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48</w:t>
            </w:r>
          </w:p>
        </w:tc>
        <w:tc>
          <w:tcPr>
            <w:tcW w:w="709" w:type="dxa"/>
          </w:tcPr>
          <w:p w14:paraId="0965C6A4" w14:textId="5365C890"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10</w:t>
            </w:r>
          </w:p>
        </w:tc>
        <w:tc>
          <w:tcPr>
            <w:tcW w:w="708" w:type="dxa"/>
          </w:tcPr>
          <w:p w14:paraId="39D2E733" w14:textId="02CC2717"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29</w:t>
            </w:r>
          </w:p>
        </w:tc>
        <w:tc>
          <w:tcPr>
            <w:tcW w:w="709" w:type="dxa"/>
          </w:tcPr>
          <w:p w14:paraId="392027F1" w14:textId="6D04619D"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9</w:t>
            </w:r>
          </w:p>
        </w:tc>
      </w:tr>
      <w:tr w:rsidR="00827998" w:rsidRPr="00FA1ADD" w14:paraId="2371D1B5" w14:textId="09D0F663" w:rsidTr="00956ADD">
        <w:trPr>
          <w:trHeight w:val="102"/>
          <w:jc w:val="center"/>
        </w:trPr>
        <w:tc>
          <w:tcPr>
            <w:tcW w:w="1129" w:type="dxa"/>
            <w:shd w:val="clear" w:color="auto" w:fill="D9D9D9" w:themeFill="background1" w:themeFillShade="D9"/>
          </w:tcPr>
          <w:p w14:paraId="1A73A517" w14:textId="5C21B015"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34</w:t>
            </w:r>
          </w:p>
        </w:tc>
        <w:tc>
          <w:tcPr>
            <w:tcW w:w="709" w:type="dxa"/>
            <w:shd w:val="clear" w:color="auto" w:fill="D9D9D9" w:themeFill="background1" w:themeFillShade="D9"/>
          </w:tcPr>
          <w:p w14:paraId="61911555" w14:textId="136D03B4"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709" w:type="dxa"/>
            <w:shd w:val="clear" w:color="auto" w:fill="D9D9D9" w:themeFill="background1" w:themeFillShade="D9"/>
          </w:tcPr>
          <w:p w14:paraId="15EC3DA4" w14:textId="5833BD59"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20</w:t>
            </w:r>
          </w:p>
        </w:tc>
        <w:tc>
          <w:tcPr>
            <w:tcW w:w="709" w:type="dxa"/>
            <w:shd w:val="clear" w:color="auto" w:fill="D9D9D9" w:themeFill="background1" w:themeFillShade="D9"/>
          </w:tcPr>
          <w:p w14:paraId="2305754D" w14:textId="53F3D892"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7</w:t>
            </w:r>
          </w:p>
        </w:tc>
        <w:tc>
          <w:tcPr>
            <w:tcW w:w="992" w:type="dxa"/>
          </w:tcPr>
          <w:p w14:paraId="54AF5760" w14:textId="4CC83FB1"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49</w:t>
            </w:r>
          </w:p>
        </w:tc>
        <w:tc>
          <w:tcPr>
            <w:tcW w:w="709" w:type="dxa"/>
          </w:tcPr>
          <w:p w14:paraId="3887A7DC" w14:textId="39403D4C"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10</w:t>
            </w:r>
          </w:p>
        </w:tc>
        <w:tc>
          <w:tcPr>
            <w:tcW w:w="708" w:type="dxa"/>
          </w:tcPr>
          <w:p w14:paraId="37128843" w14:textId="707C57D6"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29</w:t>
            </w:r>
          </w:p>
        </w:tc>
        <w:tc>
          <w:tcPr>
            <w:tcW w:w="709" w:type="dxa"/>
          </w:tcPr>
          <w:p w14:paraId="3088E0B3" w14:textId="6D4294AA" w:rsidR="00E75619" w:rsidRPr="00FA1ADD" w:rsidRDefault="00E75619" w:rsidP="001E5762">
            <w:pPr>
              <w:numPr>
                <w:ilvl w:val="0"/>
                <w:numId w:val="0"/>
              </w:numPr>
              <w:autoSpaceDE w:val="0"/>
              <w:autoSpaceDN w:val="0"/>
              <w:adjustRightInd w:val="0"/>
              <w:rPr>
                <w:rFonts w:asciiTheme="minorHAnsi" w:hAnsiTheme="minorHAnsi" w:cstheme="minorHAnsi"/>
                <w:color w:val="000000"/>
                <w:sz w:val="16"/>
                <w:szCs w:val="16"/>
                <w:lang w:eastAsia="en-NZ"/>
              </w:rPr>
            </w:pPr>
            <w:r w:rsidRPr="00FA1ADD">
              <w:rPr>
                <w:rFonts w:asciiTheme="minorHAnsi" w:hAnsiTheme="minorHAnsi" w:cstheme="minorHAnsi"/>
                <w:color w:val="000000"/>
                <w:sz w:val="16"/>
                <w:szCs w:val="16"/>
                <w:lang w:eastAsia="en-NZ"/>
              </w:rPr>
              <w:t>10</w:t>
            </w:r>
          </w:p>
        </w:tc>
      </w:tr>
    </w:tbl>
    <w:p w14:paraId="77512141" w14:textId="6A1C7F34" w:rsidR="00C06427" w:rsidRPr="00FA1ADD" w:rsidRDefault="00C07EE9"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br/>
      </w:r>
      <w:r w:rsidR="00C06427" w:rsidRPr="00FA1ADD">
        <w:rPr>
          <w:rFonts w:asciiTheme="minorHAnsi" w:hAnsiTheme="minorHAnsi" w:cstheme="minorHAnsi"/>
          <w:b/>
          <w:bCs/>
          <w:sz w:val="20"/>
          <w:szCs w:val="22"/>
          <w:lang w:bidi="en-US"/>
        </w:rPr>
        <w:t>Super Over</w:t>
      </w:r>
    </w:p>
    <w:p w14:paraId="1AED301D" w14:textId="0B8F5AC2" w:rsidR="00DE0210" w:rsidRPr="00FA1ADD" w:rsidRDefault="00C06427" w:rsidP="00DE0210">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If teams are tied at the end of the game, a super over shall be played as </w:t>
      </w:r>
      <w:r w:rsidR="00FA1ADD" w:rsidRPr="00FA1ADD">
        <w:rPr>
          <w:rFonts w:asciiTheme="minorHAnsi" w:hAnsiTheme="minorHAnsi" w:cstheme="minorHAnsi"/>
          <w:sz w:val="20"/>
          <w:szCs w:val="20"/>
          <w:lang w:bidi="en-US"/>
        </w:rPr>
        <w:t>described in</w:t>
      </w:r>
      <w:r w:rsidR="00924C72" w:rsidRPr="00FA1ADD">
        <w:rPr>
          <w:rFonts w:asciiTheme="minorHAnsi" w:hAnsiTheme="minorHAnsi" w:cstheme="minorHAnsi"/>
          <w:sz w:val="20"/>
          <w:szCs w:val="20"/>
          <w:lang w:bidi="en-US"/>
        </w:rPr>
        <w:t xml:space="preserve">  NZC Ford Trophy Playing Conditions.</w:t>
      </w:r>
    </w:p>
    <w:p w14:paraId="0C4367A4" w14:textId="37D89E27" w:rsidR="00E76338" w:rsidRDefault="00E76338" w:rsidP="00DE0210">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Pr>
          <w:rFonts w:asciiTheme="minorHAnsi" w:hAnsiTheme="minorHAnsi" w:cstheme="minorHAnsi"/>
          <w:sz w:val="20"/>
          <w:szCs w:val="20"/>
          <w:lang w:bidi="en-US"/>
        </w:rPr>
        <w:br w:type="page"/>
      </w:r>
    </w:p>
    <w:p w14:paraId="0C381CCE" w14:textId="77777777" w:rsidR="00DE0210" w:rsidRPr="00FA1ADD" w:rsidRDefault="00DE0210" w:rsidP="00DE0210">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p>
    <w:p w14:paraId="56D60088" w14:textId="185B93D7" w:rsidR="003A2837" w:rsidRPr="00FA1ADD" w:rsidRDefault="003A2837" w:rsidP="00DE0210">
      <w:pPr>
        <w:pStyle w:val="Heading2"/>
        <w:rPr>
          <w:rFonts w:asciiTheme="minorHAnsi" w:eastAsia="Calibri" w:hAnsiTheme="minorHAnsi" w:cstheme="minorHAnsi"/>
        </w:rPr>
      </w:pPr>
      <w:bookmarkStart w:id="34" w:name="_Toc204004656"/>
      <w:r w:rsidRPr="00FA1ADD">
        <w:rPr>
          <w:rFonts w:asciiTheme="minorHAnsi" w:hAnsiTheme="minorHAnsi" w:cstheme="minorHAnsi"/>
        </w:rPr>
        <w:t>Northern Brave Smash</w:t>
      </w:r>
      <w:bookmarkEnd w:id="34"/>
    </w:p>
    <w:p w14:paraId="30AB720D" w14:textId="610FD6D0" w:rsidR="00E208CE" w:rsidRDefault="00E208CE" w:rsidP="001E5762">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Except as modified hereunder the NZC Playing Conditions for Super Smash Cricket shall apply.</w:t>
      </w:r>
    </w:p>
    <w:p w14:paraId="4CF22546" w14:textId="18B4805D" w:rsidR="00403438" w:rsidRPr="00403438" w:rsidRDefault="00403438" w:rsidP="00403438">
      <w:pPr>
        <w:pStyle w:val="Heading2"/>
        <w:numPr>
          <w:ilvl w:val="0"/>
          <w:numId w:val="0"/>
        </w:num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10"/>
        <w:rPr>
          <w:rFonts w:asciiTheme="minorHAnsi" w:hAnsiTheme="minorHAnsi" w:cstheme="minorHAnsi"/>
          <w:sz w:val="20"/>
          <w:szCs w:val="20"/>
          <w:lang w:bidi="en-US"/>
        </w:rPr>
      </w:pPr>
      <w:hyperlink r:id="rId20" w:history="1">
        <w:bookmarkStart w:id="35" w:name="_Toc204004657"/>
        <w:r w:rsidRPr="00403438">
          <w:rPr>
            <w:rStyle w:val="Hyperlink"/>
            <w:rFonts w:asciiTheme="minorHAnsi" w:hAnsiTheme="minorHAnsi" w:cstheme="minorHAnsi"/>
            <w:sz w:val="20"/>
            <w:szCs w:val="20"/>
            <w:lang w:bidi="en-US"/>
          </w:rPr>
          <w:t>Men’s Super Smash Playing Conditions</w:t>
        </w:r>
        <w:bookmarkEnd w:id="35"/>
      </w:hyperlink>
    </w:p>
    <w:p w14:paraId="19C63C38" w14:textId="31D3666F" w:rsidR="00E208CE" w:rsidRPr="00FA1ADD" w:rsidRDefault="00E208CE" w:rsidP="001E5762">
      <w:pPr>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b/>
          <w:bCs/>
          <w:sz w:val="20"/>
          <w:szCs w:val="22"/>
          <w:lang w:bidi="en-US"/>
        </w:rPr>
        <w:t>Hours of Play</w:t>
      </w:r>
    </w:p>
    <w:tbl>
      <w:tblPr>
        <w:tblStyle w:val="TableGrid"/>
        <w:tblW w:w="0" w:type="auto"/>
        <w:tblInd w:w="1129" w:type="dxa"/>
        <w:tblLook w:val="04A0" w:firstRow="1" w:lastRow="0" w:firstColumn="1" w:lastColumn="0" w:noHBand="0" w:noVBand="1"/>
      </w:tblPr>
      <w:tblGrid>
        <w:gridCol w:w="2732"/>
        <w:gridCol w:w="2400"/>
        <w:gridCol w:w="2400"/>
      </w:tblGrid>
      <w:tr w:rsidR="00E208CE" w:rsidRPr="00FA1ADD" w14:paraId="34B5D0AC" w14:textId="77777777" w:rsidTr="008B4BDC">
        <w:tc>
          <w:tcPr>
            <w:tcW w:w="2732" w:type="dxa"/>
          </w:tcPr>
          <w:p w14:paraId="7039098D" w14:textId="77777777" w:rsidR="00E208CE" w:rsidRPr="00FA1ADD" w:rsidRDefault="00E208CE" w:rsidP="001E5762">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bookmarkStart w:id="36" w:name="_Hlk57034963"/>
          </w:p>
        </w:tc>
        <w:tc>
          <w:tcPr>
            <w:tcW w:w="2400" w:type="dxa"/>
          </w:tcPr>
          <w:p w14:paraId="573054F7" w14:textId="3B0A56CB" w:rsidR="00E208CE" w:rsidRPr="00FA1ADD" w:rsidRDefault="002C63FF" w:rsidP="001E5762">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b/>
                <w:bCs/>
                <w:sz w:val="20"/>
                <w:szCs w:val="20"/>
                <w:lang w:bidi="en-US"/>
              </w:rPr>
            </w:pPr>
            <w:r w:rsidRPr="00FA1ADD">
              <w:rPr>
                <w:rFonts w:asciiTheme="minorHAnsi" w:hAnsiTheme="minorHAnsi" w:cstheme="minorHAnsi"/>
                <w:b/>
                <w:bCs/>
                <w:sz w:val="20"/>
                <w:szCs w:val="20"/>
                <w:lang w:bidi="en-US"/>
              </w:rPr>
              <w:t>Morning Game</w:t>
            </w:r>
          </w:p>
        </w:tc>
        <w:tc>
          <w:tcPr>
            <w:tcW w:w="2400" w:type="dxa"/>
          </w:tcPr>
          <w:p w14:paraId="7438738D" w14:textId="60B9B7D6" w:rsidR="00E208CE" w:rsidRPr="00FA1ADD" w:rsidRDefault="002C63FF" w:rsidP="001E5762">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b/>
                <w:bCs/>
                <w:sz w:val="20"/>
                <w:szCs w:val="20"/>
                <w:lang w:bidi="en-US"/>
              </w:rPr>
            </w:pPr>
            <w:r w:rsidRPr="00FA1ADD">
              <w:rPr>
                <w:rFonts w:asciiTheme="minorHAnsi" w:hAnsiTheme="minorHAnsi" w:cstheme="minorHAnsi"/>
                <w:b/>
                <w:bCs/>
                <w:sz w:val="20"/>
                <w:szCs w:val="20"/>
                <w:lang w:bidi="en-US"/>
              </w:rPr>
              <w:t>Afternoon Game</w:t>
            </w:r>
          </w:p>
        </w:tc>
      </w:tr>
      <w:tr w:rsidR="001076DA" w:rsidRPr="00FA1ADD" w14:paraId="26E8DB20" w14:textId="77777777" w:rsidTr="008B4BDC">
        <w:tc>
          <w:tcPr>
            <w:tcW w:w="2732" w:type="dxa"/>
          </w:tcPr>
          <w:p w14:paraId="3E13386B" w14:textId="6FD9AFE4" w:rsidR="001076DA" w:rsidRPr="00FA1ADD" w:rsidRDefault="001076DA"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Session 1 </w:t>
            </w:r>
          </w:p>
        </w:tc>
        <w:tc>
          <w:tcPr>
            <w:tcW w:w="2400" w:type="dxa"/>
          </w:tcPr>
          <w:p w14:paraId="026823DC" w14:textId="1728DFD3" w:rsidR="001076DA" w:rsidRPr="00FA1ADD" w:rsidRDefault="002F344D"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10.30am </w:t>
            </w:r>
            <w:r w:rsidR="00B27572" w:rsidRPr="00FA1ADD">
              <w:rPr>
                <w:rFonts w:asciiTheme="minorHAnsi" w:hAnsiTheme="minorHAnsi" w:cstheme="minorHAnsi"/>
                <w:sz w:val="20"/>
                <w:szCs w:val="20"/>
                <w:lang w:bidi="en-US"/>
              </w:rPr>
              <w:t>–</w:t>
            </w:r>
            <w:r w:rsidRPr="00FA1ADD">
              <w:rPr>
                <w:rFonts w:asciiTheme="minorHAnsi" w:hAnsiTheme="minorHAnsi" w:cstheme="minorHAnsi"/>
                <w:sz w:val="20"/>
                <w:szCs w:val="20"/>
                <w:lang w:bidi="en-US"/>
              </w:rPr>
              <w:t xml:space="preserve"> </w:t>
            </w:r>
            <w:r w:rsidR="00B27572" w:rsidRPr="00FA1ADD">
              <w:rPr>
                <w:rFonts w:asciiTheme="minorHAnsi" w:hAnsiTheme="minorHAnsi" w:cstheme="minorHAnsi"/>
                <w:sz w:val="20"/>
                <w:szCs w:val="20"/>
                <w:lang w:bidi="en-US"/>
              </w:rPr>
              <w:t>11.55am</w:t>
            </w:r>
          </w:p>
        </w:tc>
        <w:tc>
          <w:tcPr>
            <w:tcW w:w="2400" w:type="dxa"/>
          </w:tcPr>
          <w:p w14:paraId="7034713B" w14:textId="7635B239" w:rsidR="001076DA" w:rsidRPr="00FA1ADD" w:rsidRDefault="001076DA"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2.30pm – 3.55pm</w:t>
            </w:r>
          </w:p>
        </w:tc>
      </w:tr>
      <w:tr w:rsidR="001076DA" w:rsidRPr="00FA1ADD" w14:paraId="745A335C" w14:textId="77777777" w:rsidTr="008B4BDC">
        <w:tc>
          <w:tcPr>
            <w:tcW w:w="2732" w:type="dxa"/>
          </w:tcPr>
          <w:p w14:paraId="4E2B1A63" w14:textId="5A538193" w:rsidR="001076DA" w:rsidRPr="00FA1ADD" w:rsidRDefault="001076DA"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Interval </w:t>
            </w:r>
          </w:p>
        </w:tc>
        <w:tc>
          <w:tcPr>
            <w:tcW w:w="2400" w:type="dxa"/>
          </w:tcPr>
          <w:p w14:paraId="66A037E8" w14:textId="32441AB8" w:rsidR="001076DA" w:rsidRPr="00FA1ADD" w:rsidRDefault="00B27572"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11.55am – 12.15pm</w:t>
            </w:r>
          </w:p>
        </w:tc>
        <w:tc>
          <w:tcPr>
            <w:tcW w:w="2400" w:type="dxa"/>
          </w:tcPr>
          <w:p w14:paraId="2B8DA75C" w14:textId="05032374" w:rsidR="001076DA" w:rsidRPr="00FA1ADD" w:rsidRDefault="001076DA"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3.55pm – 4.15pm</w:t>
            </w:r>
          </w:p>
        </w:tc>
      </w:tr>
      <w:tr w:rsidR="001076DA" w:rsidRPr="00FA1ADD" w14:paraId="48238CD1" w14:textId="77777777" w:rsidTr="008B4BDC">
        <w:tc>
          <w:tcPr>
            <w:tcW w:w="2732" w:type="dxa"/>
          </w:tcPr>
          <w:p w14:paraId="43714071" w14:textId="76D92D11" w:rsidR="001076DA" w:rsidRPr="00FA1ADD" w:rsidRDefault="002F344D"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Session 2</w:t>
            </w:r>
            <w:r w:rsidR="001076DA" w:rsidRPr="00FA1ADD">
              <w:rPr>
                <w:rFonts w:asciiTheme="minorHAnsi" w:hAnsiTheme="minorHAnsi" w:cstheme="minorHAnsi"/>
                <w:sz w:val="20"/>
                <w:szCs w:val="20"/>
                <w:lang w:bidi="en-US"/>
              </w:rPr>
              <w:t xml:space="preserve"> </w:t>
            </w:r>
          </w:p>
        </w:tc>
        <w:tc>
          <w:tcPr>
            <w:tcW w:w="2400" w:type="dxa"/>
          </w:tcPr>
          <w:p w14:paraId="6AC1F7CE" w14:textId="79977AAD" w:rsidR="001076DA" w:rsidRPr="00FA1ADD" w:rsidRDefault="00B27572"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12.15pm – 1.40pm </w:t>
            </w:r>
          </w:p>
        </w:tc>
        <w:tc>
          <w:tcPr>
            <w:tcW w:w="2400" w:type="dxa"/>
          </w:tcPr>
          <w:p w14:paraId="2E4C81FD" w14:textId="6473DE99" w:rsidR="001076DA" w:rsidRPr="00FA1ADD" w:rsidRDefault="001076DA" w:rsidP="001076DA">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4.15pm – 5.40pm </w:t>
            </w:r>
          </w:p>
        </w:tc>
      </w:tr>
      <w:bookmarkEnd w:id="36"/>
    </w:tbl>
    <w:p w14:paraId="4CCD54E6" w14:textId="77777777" w:rsidR="00111C33" w:rsidRDefault="00111C33" w:rsidP="001E5762">
      <w:pPr>
        <w:numPr>
          <w:ilvl w:val="0"/>
          <w:numId w:val="0"/>
        </w:numPr>
        <w:tabs>
          <w:tab w:val="left" w:pos="4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contextualSpacing/>
        <w:rPr>
          <w:rFonts w:asciiTheme="minorHAnsi" w:hAnsiTheme="minorHAnsi" w:cstheme="minorHAnsi"/>
          <w:sz w:val="20"/>
          <w:szCs w:val="20"/>
          <w:lang w:bidi="en-US"/>
        </w:rPr>
      </w:pPr>
    </w:p>
    <w:p w14:paraId="21E9997F" w14:textId="116AE484" w:rsidR="00E208CE" w:rsidRPr="00FA1ADD" w:rsidRDefault="00E208CE" w:rsidP="001E5762">
      <w:pPr>
        <w:numPr>
          <w:ilvl w:val="0"/>
          <w:numId w:val="0"/>
        </w:numPr>
        <w:tabs>
          <w:tab w:val="left" w:pos="4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A scheduled finishing time shall be set in case interruptions to play occur and calculations are required</w:t>
      </w:r>
      <w:r w:rsidR="00A874FE" w:rsidRPr="00FA1ADD">
        <w:rPr>
          <w:rFonts w:asciiTheme="minorHAnsi" w:hAnsiTheme="minorHAnsi" w:cstheme="minorHAnsi"/>
          <w:sz w:val="20"/>
          <w:szCs w:val="20"/>
          <w:lang w:bidi="en-US"/>
        </w:rPr>
        <w:t>.</w:t>
      </w:r>
    </w:p>
    <w:p w14:paraId="19B25D81" w14:textId="49AC48B5" w:rsidR="00E208CE" w:rsidRPr="00FA1ADD" w:rsidRDefault="00E208CE" w:rsidP="001E5762">
      <w:pPr>
        <w:numPr>
          <w:ilvl w:val="0"/>
          <w:numId w:val="0"/>
        </w:numPr>
        <w:tabs>
          <w:tab w:val="left" w:pos="44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contextualSpacing/>
        <w:rPr>
          <w:rFonts w:asciiTheme="minorHAnsi" w:hAnsiTheme="minorHAnsi" w:cstheme="minorHAnsi"/>
          <w:sz w:val="20"/>
          <w:szCs w:val="20"/>
          <w:lang w:bidi="en-US"/>
        </w:rPr>
      </w:pPr>
      <w:r w:rsidRPr="00FA1ADD">
        <w:rPr>
          <w:rFonts w:asciiTheme="minorHAnsi" w:hAnsiTheme="minorHAnsi" w:cstheme="minorHAnsi"/>
          <w:sz w:val="20"/>
          <w:szCs w:val="20"/>
          <w:lang w:bidi="en-US"/>
        </w:rPr>
        <w:t>There are no overrate penalties, but captains and umpires are asked to monitor</w:t>
      </w:r>
      <w:r w:rsidR="00CD47BA" w:rsidRPr="00FA1ADD">
        <w:rPr>
          <w:rFonts w:asciiTheme="minorHAnsi" w:hAnsiTheme="minorHAnsi" w:cstheme="minorHAnsi"/>
          <w:sz w:val="20"/>
          <w:szCs w:val="20"/>
          <w:lang w:bidi="en-US"/>
        </w:rPr>
        <w:t xml:space="preserve"> and maintain </w:t>
      </w:r>
      <w:r w:rsidR="00F35F8A" w:rsidRPr="00FA1ADD">
        <w:rPr>
          <w:rFonts w:asciiTheme="minorHAnsi" w:hAnsiTheme="minorHAnsi" w:cstheme="minorHAnsi"/>
          <w:sz w:val="20"/>
          <w:szCs w:val="20"/>
          <w:lang w:bidi="en-US"/>
        </w:rPr>
        <w:t xml:space="preserve">4.25 minutes per over. </w:t>
      </w:r>
    </w:p>
    <w:p w14:paraId="6AB9D276" w14:textId="77777777" w:rsidR="00E208CE" w:rsidRPr="00FA1ADD" w:rsidRDefault="00E208CE" w:rsidP="001E5762">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442"/>
        <w:rPr>
          <w:rFonts w:asciiTheme="minorHAnsi" w:hAnsiTheme="minorHAnsi" w:cstheme="minorHAnsi"/>
          <w:sz w:val="20"/>
          <w:szCs w:val="20"/>
          <w:lang w:bidi="en-US"/>
        </w:rPr>
      </w:pPr>
    </w:p>
    <w:p w14:paraId="75CBE656" w14:textId="77777777" w:rsidR="00E208CE" w:rsidRPr="00FA1ADD" w:rsidRDefault="00E208CE"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The Ball</w:t>
      </w:r>
    </w:p>
    <w:p w14:paraId="2A50598B" w14:textId="2B75FCDA" w:rsidR="00E208CE" w:rsidRPr="00FA1ADD" w:rsidRDefault="00E208CE" w:rsidP="001E5762">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White Kookaburra Regulation</w:t>
      </w:r>
      <w:r w:rsidR="00666B6B" w:rsidRPr="00FA1ADD">
        <w:rPr>
          <w:rFonts w:asciiTheme="minorHAnsi" w:hAnsiTheme="minorHAnsi" w:cstheme="minorHAnsi"/>
          <w:sz w:val="20"/>
          <w:szCs w:val="20"/>
          <w:lang w:bidi="en-US"/>
        </w:rPr>
        <w:t>/Turf</w:t>
      </w:r>
      <w:r w:rsidRPr="00FA1ADD">
        <w:rPr>
          <w:rFonts w:asciiTheme="minorHAnsi" w:hAnsiTheme="minorHAnsi" w:cstheme="minorHAnsi"/>
          <w:sz w:val="20"/>
          <w:szCs w:val="20"/>
          <w:lang w:bidi="en-US"/>
        </w:rPr>
        <w:t xml:space="preserve"> 156g balls shall be used. </w:t>
      </w:r>
    </w:p>
    <w:p w14:paraId="6787FD57" w14:textId="77777777" w:rsidR="00E208CE" w:rsidRPr="00FA1ADD" w:rsidRDefault="00E208CE" w:rsidP="001E5762">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p>
    <w:p w14:paraId="670ED642" w14:textId="77777777" w:rsidR="00E208CE" w:rsidRPr="00FA1ADD" w:rsidRDefault="00E208CE" w:rsidP="001E5762">
      <w:pPr>
        <w:pStyle w:val="Heading4"/>
        <w:numPr>
          <w:ilvl w:val="0"/>
          <w:numId w:val="0"/>
        </w:num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Super Over</w:t>
      </w:r>
    </w:p>
    <w:p w14:paraId="2D0E0C32" w14:textId="40B3AFF6" w:rsidR="00FA1ADD" w:rsidRDefault="00E208CE" w:rsidP="00DE3DEC">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r w:rsidRPr="00FA1ADD">
        <w:rPr>
          <w:rFonts w:asciiTheme="minorHAnsi" w:hAnsiTheme="minorHAnsi" w:cstheme="minorHAnsi"/>
          <w:sz w:val="20"/>
          <w:szCs w:val="20"/>
          <w:lang w:bidi="en-US"/>
        </w:rPr>
        <w:t xml:space="preserve">If teams are tied at the end of the game, a super over shall be played as described </w:t>
      </w:r>
      <w:r w:rsidR="007068FA" w:rsidRPr="00FA1ADD">
        <w:rPr>
          <w:rFonts w:asciiTheme="minorHAnsi" w:hAnsiTheme="minorHAnsi" w:cstheme="minorHAnsi"/>
          <w:sz w:val="20"/>
          <w:szCs w:val="20"/>
          <w:lang w:bidi="en-US"/>
        </w:rPr>
        <w:t xml:space="preserve">in NZC Super Smash Playing Conditions. </w:t>
      </w:r>
    </w:p>
    <w:p w14:paraId="762D37EF" w14:textId="77777777" w:rsidR="00857C5F" w:rsidRDefault="00857C5F" w:rsidP="00DE3DEC">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Theme="minorHAnsi" w:hAnsiTheme="minorHAnsi" w:cstheme="minorHAnsi"/>
          <w:sz w:val="20"/>
          <w:szCs w:val="20"/>
          <w:lang w:bidi="en-US"/>
        </w:rPr>
      </w:pPr>
    </w:p>
    <w:p w14:paraId="7CFEA5A6" w14:textId="77777777" w:rsidR="00857C5F" w:rsidRDefault="00857C5F" w:rsidP="00857C5F">
      <w:pPr>
        <w:pStyle w:val="Heading1"/>
      </w:pPr>
      <w:bookmarkStart w:id="37" w:name="_Toc204004658"/>
      <w:r>
        <w:t>Tournament Operations – NB T20 Smash</w:t>
      </w:r>
      <w:bookmarkEnd w:id="37"/>
    </w:p>
    <w:p w14:paraId="5025D8B3" w14:textId="77777777" w:rsidR="00857C5F" w:rsidRPr="00B83D3B" w:rsidRDefault="00857C5F" w:rsidP="00857C5F">
      <w:pPr>
        <w:pStyle w:val="Heading2"/>
        <w:numPr>
          <w:ilvl w:val="0"/>
          <w:numId w:val="0"/>
        </w:numPr>
        <w:ind w:left="426"/>
        <w:rPr>
          <w:color w:val="auto"/>
        </w:rPr>
      </w:pPr>
      <w:bookmarkStart w:id="38" w:name="_Toc204004659"/>
      <w:r>
        <w:rPr>
          <w:color w:val="auto"/>
        </w:rPr>
        <w:t>Sunday</w:t>
      </w:r>
      <w:r w:rsidRPr="00B83D3B">
        <w:rPr>
          <w:color w:val="auto"/>
        </w:rPr>
        <w:t xml:space="preserve"> </w:t>
      </w:r>
      <w:r>
        <w:rPr>
          <w:color w:val="auto"/>
        </w:rPr>
        <w:t>14</w:t>
      </w:r>
      <w:r w:rsidRPr="00B83D3B">
        <w:rPr>
          <w:color w:val="auto"/>
        </w:rPr>
        <w:t xml:space="preserve"> December</w:t>
      </w:r>
      <w:bookmarkEnd w:id="38"/>
    </w:p>
    <w:tbl>
      <w:tblPr>
        <w:tblStyle w:val="TableGrid"/>
        <w:tblW w:w="9231" w:type="dxa"/>
        <w:tblLook w:val="04A0" w:firstRow="1" w:lastRow="0" w:firstColumn="1" w:lastColumn="0" w:noHBand="0" w:noVBand="1"/>
      </w:tblPr>
      <w:tblGrid>
        <w:gridCol w:w="1406"/>
        <w:gridCol w:w="5535"/>
        <w:gridCol w:w="2290"/>
      </w:tblGrid>
      <w:tr w:rsidR="00857C5F" w:rsidRPr="00B83D3B" w14:paraId="675CBB74" w14:textId="77777777" w:rsidTr="002A3842">
        <w:trPr>
          <w:trHeight w:val="221"/>
        </w:trPr>
        <w:tc>
          <w:tcPr>
            <w:tcW w:w="1406" w:type="dxa"/>
          </w:tcPr>
          <w:p w14:paraId="56F72D8F" w14:textId="77777777" w:rsidR="00857C5F" w:rsidRPr="00B83D3B" w:rsidRDefault="00857C5F" w:rsidP="002A3842">
            <w:pPr>
              <w:rPr>
                <w:b/>
                <w:bCs/>
                <w:szCs w:val="22"/>
              </w:rPr>
            </w:pPr>
            <w:r w:rsidRPr="00B83D3B">
              <w:rPr>
                <w:b/>
                <w:bCs/>
                <w:szCs w:val="22"/>
              </w:rPr>
              <w:t>Time</w:t>
            </w:r>
          </w:p>
        </w:tc>
        <w:tc>
          <w:tcPr>
            <w:tcW w:w="5535" w:type="dxa"/>
          </w:tcPr>
          <w:p w14:paraId="639B9B51" w14:textId="77777777" w:rsidR="00857C5F" w:rsidRPr="00B83D3B" w:rsidRDefault="00857C5F" w:rsidP="002A3842">
            <w:pPr>
              <w:rPr>
                <w:b/>
                <w:bCs/>
                <w:szCs w:val="22"/>
              </w:rPr>
            </w:pPr>
            <w:r w:rsidRPr="00B83D3B">
              <w:rPr>
                <w:b/>
                <w:bCs/>
                <w:szCs w:val="22"/>
              </w:rPr>
              <w:t>Information</w:t>
            </w:r>
          </w:p>
        </w:tc>
        <w:tc>
          <w:tcPr>
            <w:tcW w:w="2290" w:type="dxa"/>
          </w:tcPr>
          <w:p w14:paraId="63A2607E" w14:textId="77777777" w:rsidR="00857C5F" w:rsidRPr="00B83D3B" w:rsidRDefault="00857C5F" w:rsidP="002A3842">
            <w:pPr>
              <w:rPr>
                <w:b/>
                <w:bCs/>
                <w:szCs w:val="22"/>
              </w:rPr>
            </w:pPr>
            <w:r w:rsidRPr="00B83D3B">
              <w:rPr>
                <w:b/>
                <w:bCs/>
                <w:szCs w:val="22"/>
              </w:rPr>
              <w:t>Location</w:t>
            </w:r>
          </w:p>
        </w:tc>
      </w:tr>
      <w:tr w:rsidR="00857C5F" w:rsidRPr="00B83D3B" w14:paraId="40B6D070" w14:textId="77777777" w:rsidTr="002A3842">
        <w:trPr>
          <w:trHeight w:val="221"/>
        </w:trPr>
        <w:tc>
          <w:tcPr>
            <w:tcW w:w="1406" w:type="dxa"/>
          </w:tcPr>
          <w:p w14:paraId="6B9050BE" w14:textId="77777777" w:rsidR="00857C5F" w:rsidRPr="00B83D3B" w:rsidRDefault="00857C5F" w:rsidP="002A3842">
            <w:pPr>
              <w:rPr>
                <w:szCs w:val="22"/>
              </w:rPr>
            </w:pPr>
            <w:r>
              <w:rPr>
                <w:szCs w:val="22"/>
              </w:rPr>
              <w:t>12pm</w:t>
            </w:r>
          </w:p>
        </w:tc>
        <w:tc>
          <w:tcPr>
            <w:tcW w:w="5535" w:type="dxa"/>
          </w:tcPr>
          <w:p w14:paraId="1A766FAE" w14:textId="77777777" w:rsidR="00857C5F" w:rsidRPr="00B83D3B" w:rsidRDefault="00857C5F" w:rsidP="002A3842">
            <w:pPr>
              <w:rPr>
                <w:szCs w:val="22"/>
              </w:rPr>
            </w:pPr>
            <w:r w:rsidRPr="00B83D3B">
              <w:rPr>
                <w:szCs w:val="22"/>
              </w:rPr>
              <w:t>Pre-tournament Umpires Meeting</w:t>
            </w:r>
          </w:p>
        </w:tc>
        <w:tc>
          <w:tcPr>
            <w:tcW w:w="2290" w:type="dxa"/>
          </w:tcPr>
          <w:p w14:paraId="4CA713FE" w14:textId="77777777" w:rsidR="00857C5F" w:rsidRPr="00B83D3B" w:rsidRDefault="00857C5F" w:rsidP="002A3842">
            <w:pPr>
              <w:rPr>
                <w:szCs w:val="22"/>
              </w:rPr>
            </w:pPr>
          </w:p>
        </w:tc>
      </w:tr>
      <w:tr w:rsidR="00857C5F" w:rsidRPr="00B83D3B" w14:paraId="3230200E" w14:textId="77777777" w:rsidTr="002A3842">
        <w:trPr>
          <w:trHeight w:val="221"/>
        </w:trPr>
        <w:tc>
          <w:tcPr>
            <w:tcW w:w="1406" w:type="dxa"/>
          </w:tcPr>
          <w:p w14:paraId="4067385F" w14:textId="77777777" w:rsidR="00857C5F" w:rsidRPr="00B83D3B" w:rsidRDefault="00857C5F" w:rsidP="002A3842">
            <w:pPr>
              <w:rPr>
                <w:szCs w:val="22"/>
              </w:rPr>
            </w:pPr>
            <w:r>
              <w:rPr>
                <w:szCs w:val="22"/>
              </w:rPr>
              <w:t>12.30pm</w:t>
            </w:r>
          </w:p>
        </w:tc>
        <w:tc>
          <w:tcPr>
            <w:tcW w:w="5535" w:type="dxa"/>
          </w:tcPr>
          <w:p w14:paraId="52EA6CA0" w14:textId="77777777" w:rsidR="00857C5F" w:rsidRPr="00B83D3B" w:rsidRDefault="00857C5F" w:rsidP="002A3842">
            <w:pPr>
              <w:rPr>
                <w:szCs w:val="22"/>
              </w:rPr>
            </w:pPr>
            <w:r w:rsidRPr="00B83D3B">
              <w:rPr>
                <w:szCs w:val="22"/>
              </w:rPr>
              <w:t>Pre-tournament Coaches/Managers Meeting</w:t>
            </w:r>
          </w:p>
        </w:tc>
        <w:tc>
          <w:tcPr>
            <w:tcW w:w="2290" w:type="dxa"/>
          </w:tcPr>
          <w:p w14:paraId="06562758" w14:textId="77777777" w:rsidR="00857C5F" w:rsidRPr="00B83D3B" w:rsidRDefault="00857C5F" w:rsidP="002A3842">
            <w:pPr>
              <w:rPr>
                <w:szCs w:val="22"/>
              </w:rPr>
            </w:pPr>
          </w:p>
        </w:tc>
      </w:tr>
      <w:tr w:rsidR="00857C5F" w:rsidRPr="00B83D3B" w14:paraId="3C45AB8F" w14:textId="77777777" w:rsidTr="002A3842">
        <w:trPr>
          <w:trHeight w:val="235"/>
        </w:trPr>
        <w:tc>
          <w:tcPr>
            <w:tcW w:w="1406" w:type="dxa"/>
          </w:tcPr>
          <w:p w14:paraId="7B4A7EB1" w14:textId="77777777" w:rsidR="00857C5F" w:rsidRPr="00B83D3B" w:rsidRDefault="00857C5F" w:rsidP="002A3842">
            <w:pPr>
              <w:rPr>
                <w:szCs w:val="22"/>
              </w:rPr>
            </w:pPr>
            <w:r>
              <w:rPr>
                <w:szCs w:val="22"/>
              </w:rPr>
              <w:t>1pm</w:t>
            </w:r>
          </w:p>
        </w:tc>
        <w:tc>
          <w:tcPr>
            <w:tcW w:w="5535" w:type="dxa"/>
          </w:tcPr>
          <w:p w14:paraId="73EB42AF" w14:textId="77777777" w:rsidR="00857C5F" w:rsidRPr="00B83D3B" w:rsidRDefault="00857C5F" w:rsidP="002A3842">
            <w:pPr>
              <w:rPr>
                <w:szCs w:val="22"/>
              </w:rPr>
            </w:pPr>
            <w:r w:rsidRPr="00B83D3B">
              <w:rPr>
                <w:szCs w:val="22"/>
              </w:rPr>
              <w:t>Opening of Tournament &amp; Team Photos</w:t>
            </w:r>
          </w:p>
        </w:tc>
        <w:tc>
          <w:tcPr>
            <w:tcW w:w="2290" w:type="dxa"/>
          </w:tcPr>
          <w:p w14:paraId="236A337B" w14:textId="77777777" w:rsidR="00857C5F" w:rsidRPr="00B83D3B" w:rsidRDefault="00857C5F" w:rsidP="002A3842">
            <w:pPr>
              <w:rPr>
                <w:szCs w:val="22"/>
              </w:rPr>
            </w:pPr>
          </w:p>
        </w:tc>
      </w:tr>
      <w:tr w:rsidR="00857C5F" w:rsidRPr="00B83D3B" w14:paraId="41FDD3FB" w14:textId="77777777" w:rsidTr="002A3842">
        <w:trPr>
          <w:trHeight w:val="221"/>
        </w:trPr>
        <w:tc>
          <w:tcPr>
            <w:tcW w:w="1406" w:type="dxa"/>
          </w:tcPr>
          <w:p w14:paraId="57D3576D" w14:textId="77777777" w:rsidR="00857C5F" w:rsidRPr="00B83D3B" w:rsidRDefault="00857C5F" w:rsidP="002A3842">
            <w:pPr>
              <w:rPr>
                <w:szCs w:val="22"/>
              </w:rPr>
            </w:pPr>
            <w:r>
              <w:rPr>
                <w:szCs w:val="22"/>
              </w:rPr>
              <w:t>2</w:t>
            </w:r>
            <w:r w:rsidRPr="00B83D3B">
              <w:rPr>
                <w:szCs w:val="22"/>
              </w:rPr>
              <w:t>.30</w:t>
            </w:r>
            <w:r>
              <w:rPr>
                <w:szCs w:val="22"/>
              </w:rPr>
              <w:t>p</w:t>
            </w:r>
            <w:r w:rsidRPr="00B83D3B">
              <w:rPr>
                <w:szCs w:val="22"/>
              </w:rPr>
              <w:t>m</w:t>
            </w:r>
          </w:p>
        </w:tc>
        <w:tc>
          <w:tcPr>
            <w:tcW w:w="5535" w:type="dxa"/>
          </w:tcPr>
          <w:p w14:paraId="61CDDF91" w14:textId="77777777" w:rsidR="00857C5F" w:rsidRPr="00B83D3B" w:rsidRDefault="00857C5F" w:rsidP="002A3842">
            <w:pPr>
              <w:rPr>
                <w:szCs w:val="22"/>
              </w:rPr>
            </w:pPr>
            <w:r w:rsidRPr="00B83D3B">
              <w:rPr>
                <w:szCs w:val="22"/>
              </w:rPr>
              <w:t>Game 1 – T20</w:t>
            </w:r>
          </w:p>
        </w:tc>
        <w:tc>
          <w:tcPr>
            <w:tcW w:w="2290" w:type="dxa"/>
          </w:tcPr>
          <w:p w14:paraId="320697E4" w14:textId="77777777" w:rsidR="00857C5F" w:rsidRPr="00B83D3B" w:rsidRDefault="00857C5F" w:rsidP="002A3842">
            <w:pPr>
              <w:rPr>
                <w:szCs w:val="22"/>
              </w:rPr>
            </w:pPr>
          </w:p>
        </w:tc>
      </w:tr>
    </w:tbl>
    <w:p w14:paraId="41BA08F8" w14:textId="77777777" w:rsidR="00857C5F" w:rsidRPr="00B83D3B" w:rsidRDefault="00857C5F" w:rsidP="00857C5F">
      <w:pPr>
        <w:pStyle w:val="Heading2"/>
        <w:numPr>
          <w:ilvl w:val="0"/>
          <w:numId w:val="0"/>
        </w:numPr>
        <w:ind w:left="568"/>
        <w:rPr>
          <w:color w:val="auto"/>
        </w:rPr>
      </w:pPr>
    </w:p>
    <w:p w14:paraId="18F6E232" w14:textId="77777777" w:rsidR="00857C5F" w:rsidRPr="00B83D3B" w:rsidRDefault="00857C5F" w:rsidP="00857C5F">
      <w:pPr>
        <w:pStyle w:val="Heading2"/>
        <w:numPr>
          <w:ilvl w:val="0"/>
          <w:numId w:val="0"/>
        </w:numPr>
        <w:ind w:left="568"/>
        <w:rPr>
          <w:color w:val="auto"/>
        </w:rPr>
      </w:pPr>
      <w:bookmarkStart w:id="39" w:name="_Toc204004660"/>
      <w:r>
        <w:rPr>
          <w:color w:val="auto"/>
        </w:rPr>
        <w:t>Monday 15</w:t>
      </w:r>
      <w:r w:rsidRPr="00B83D3B">
        <w:rPr>
          <w:color w:val="auto"/>
        </w:rPr>
        <w:t xml:space="preserve"> December</w:t>
      </w:r>
      <w:bookmarkEnd w:id="39"/>
    </w:p>
    <w:tbl>
      <w:tblPr>
        <w:tblStyle w:val="TableGrid"/>
        <w:tblW w:w="9231" w:type="dxa"/>
        <w:tblLook w:val="04A0" w:firstRow="1" w:lastRow="0" w:firstColumn="1" w:lastColumn="0" w:noHBand="0" w:noVBand="1"/>
      </w:tblPr>
      <w:tblGrid>
        <w:gridCol w:w="1406"/>
        <w:gridCol w:w="5535"/>
        <w:gridCol w:w="2290"/>
      </w:tblGrid>
      <w:tr w:rsidR="00857C5F" w:rsidRPr="00B83D3B" w14:paraId="5A8AB7FF" w14:textId="77777777" w:rsidTr="002A3842">
        <w:trPr>
          <w:trHeight w:val="221"/>
        </w:trPr>
        <w:tc>
          <w:tcPr>
            <w:tcW w:w="1406" w:type="dxa"/>
          </w:tcPr>
          <w:p w14:paraId="5250524F" w14:textId="77777777" w:rsidR="00857C5F" w:rsidRPr="00B83D3B" w:rsidRDefault="00857C5F" w:rsidP="002A3842">
            <w:pPr>
              <w:rPr>
                <w:b/>
                <w:bCs/>
                <w:szCs w:val="22"/>
              </w:rPr>
            </w:pPr>
            <w:r w:rsidRPr="00B83D3B">
              <w:rPr>
                <w:b/>
                <w:bCs/>
                <w:szCs w:val="22"/>
              </w:rPr>
              <w:t>Time</w:t>
            </w:r>
          </w:p>
        </w:tc>
        <w:tc>
          <w:tcPr>
            <w:tcW w:w="5535" w:type="dxa"/>
          </w:tcPr>
          <w:p w14:paraId="6E7278BD" w14:textId="77777777" w:rsidR="00857C5F" w:rsidRPr="00B83D3B" w:rsidRDefault="00857C5F" w:rsidP="002A3842">
            <w:pPr>
              <w:rPr>
                <w:b/>
                <w:bCs/>
                <w:szCs w:val="22"/>
              </w:rPr>
            </w:pPr>
            <w:r w:rsidRPr="00B83D3B">
              <w:rPr>
                <w:b/>
                <w:bCs/>
                <w:szCs w:val="22"/>
              </w:rPr>
              <w:t>Information</w:t>
            </w:r>
          </w:p>
        </w:tc>
        <w:tc>
          <w:tcPr>
            <w:tcW w:w="2290" w:type="dxa"/>
          </w:tcPr>
          <w:p w14:paraId="388ED4E9" w14:textId="77777777" w:rsidR="00857C5F" w:rsidRPr="00B83D3B" w:rsidRDefault="00857C5F" w:rsidP="002A3842">
            <w:pPr>
              <w:rPr>
                <w:b/>
                <w:bCs/>
                <w:szCs w:val="22"/>
              </w:rPr>
            </w:pPr>
            <w:r w:rsidRPr="00B83D3B">
              <w:rPr>
                <w:b/>
                <w:bCs/>
                <w:szCs w:val="22"/>
              </w:rPr>
              <w:t>Location</w:t>
            </w:r>
          </w:p>
        </w:tc>
      </w:tr>
      <w:tr w:rsidR="00857C5F" w:rsidRPr="00B83D3B" w14:paraId="1D92CAC1" w14:textId="77777777" w:rsidTr="002A3842">
        <w:trPr>
          <w:trHeight w:val="221"/>
        </w:trPr>
        <w:tc>
          <w:tcPr>
            <w:tcW w:w="1406" w:type="dxa"/>
          </w:tcPr>
          <w:p w14:paraId="16C1AB2C" w14:textId="77777777" w:rsidR="00857C5F" w:rsidRPr="00B83D3B" w:rsidRDefault="00857C5F" w:rsidP="002A3842">
            <w:pPr>
              <w:rPr>
                <w:szCs w:val="22"/>
              </w:rPr>
            </w:pPr>
            <w:r w:rsidRPr="00B83D3B">
              <w:rPr>
                <w:szCs w:val="22"/>
              </w:rPr>
              <w:t>10.30am</w:t>
            </w:r>
          </w:p>
        </w:tc>
        <w:tc>
          <w:tcPr>
            <w:tcW w:w="5535" w:type="dxa"/>
          </w:tcPr>
          <w:p w14:paraId="1ED0824A" w14:textId="77777777" w:rsidR="00857C5F" w:rsidRPr="00B83D3B" w:rsidRDefault="00857C5F" w:rsidP="002A3842">
            <w:pPr>
              <w:rPr>
                <w:szCs w:val="22"/>
              </w:rPr>
            </w:pPr>
            <w:r w:rsidRPr="00B83D3B">
              <w:rPr>
                <w:szCs w:val="22"/>
              </w:rPr>
              <w:t xml:space="preserve">Game </w:t>
            </w:r>
            <w:r>
              <w:rPr>
                <w:szCs w:val="22"/>
              </w:rPr>
              <w:t>2</w:t>
            </w:r>
            <w:r w:rsidRPr="00B83D3B">
              <w:rPr>
                <w:szCs w:val="22"/>
              </w:rPr>
              <w:t xml:space="preserve"> – T20 </w:t>
            </w:r>
          </w:p>
        </w:tc>
        <w:tc>
          <w:tcPr>
            <w:tcW w:w="2290" w:type="dxa"/>
          </w:tcPr>
          <w:p w14:paraId="4023196A" w14:textId="77777777" w:rsidR="00857C5F" w:rsidRPr="00B83D3B" w:rsidRDefault="00857C5F" w:rsidP="002A3842">
            <w:pPr>
              <w:rPr>
                <w:szCs w:val="22"/>
              </w:rPr>
            </w:pPr>
          </w:p>
        </w:tc>
      </w:tr>
      <w:tr w:rsidR="00857C5F" w:rsidRPr="00B83D3B" w14:paraId="3FC1FEE3" w14:textId="77777777" w:rsidTr="002A3842">
        <w:trPr>
          <w:trHeight w:val="221"/>
        </w:trPr>
        <w:tc>
          <w:tcPr>
            <w:tcW w:w="1406" w:type="dxa"/>
          </w:tcPr>
          <w:p w14:paraId="23792063" w14:textId="77777777" w:rsidR="00857C5F" w:rsidRPr="00B83D3B" w:rsidRDefault="00857C5F" w:rsidP="002A3842">
            <w:pPr>
              <w:rPr>
                <w:szCs w:val="22"/>
              </w:rPr>
            </w:pPr>
            <w:r w:rsidRPr="00B83D3B">
              <w:rPr>
                <w:szCs w:val="22"/>
              </w:rPr>
              <w:t>2.30pm</w:t>
            </w:r>
          </w:p>
        </w:tc>
        <w:tc>
          <w:tcPr>
            <w:tcW w:w="5535" w:type="dxa"/>
          </w:tcPr>
          <w:p w14:paraId="78DC3A5F" w14:textId="77777777" w:rsidR="00857C5F" w:rsidRPr="00B83D3B" w:rsidRDefault="00857C5F" w:rsidP="002A3842">
            <w:pPr>
              <w:rPr>
                <w:szCs w:val="22"/>
              </w:rPr>
            </w:pPr>
            <w:r w:rsidRPr="00B83D3B">
              <w:rPr>
                <w:szCs w:val="22"/>
              </w:rPr>
              <w:t xml:space="preserve">Game </w:t>
            </w:r>
            <w:r>
              <w:rPr>
                <w:szCs w:val="22"/>
              </w:rPr>
              <w:t>3</w:t>
            </w:r>
            <w:r w:rsidRPr="00B83D3B">
              <w:rPr>
                <w:szCs w:val="22"/>
              </w:rPr>
              <w:t xml:space="preserve"> – T20 </w:t>
            </w:r>
          </w:p>
        </w:tc>
        <w:tc>
          <w:tcPr>
            <w:tcW w:w="2290" w:type="dxa"/>
          </w:tcPr>
          <w:p w14:paraId="33B8487F" w14:textId="77777777" w:rsidR="00857C5F" w:rsidRPr="00B83D3B" w:rsidRDefault="00857C5F" w:rsidP="002A3842">
            <w:pPr>
              <w:rPr>
                <w:szCs w:val="22"/>
              </w:rPr>
            </w:pPr>
          </w:p>
        </w:tc>
      </w:tr>
    </w:tbl>
    <w:p w14:paraId="105C20A3" w14:textId="77777777" w:rsidR="00857C5F" w:rsidRPr="00B83D3B" w:rsidRDefault="00857C5F" w:rsidP="00857C5F"/>
    <w:p w14:paraId="395CBC58" w14:textId="77777777" w:rsidR="00857C5F" w:rsidRPr="00B83D3B" w:rsidRDefault="00857C5F" w:rsidP="00857C5F">
      <w:pPr>
        <w:pStyle w:val="Heading2"/>
        <w:numPr>
          <w:ilvl w:val="0"/>
          <w:numId w:val="0"/>
        </w:numPr>
        <w:ind w:left="568"/>
        <w:rPr>
          <w:color w:val="auto"/>
        </w:rPr>
      </w:pPr>
      <w:bookmarkStart w:id="40" w:name="_Toc204004661"/>
      <w:r>
        <w:rPr>
          <w:color w:val="auto"/>
        </w:rPr>
        <w:t>Tuesday</w:t>
      </w:r>
      <w:r w:rsidRPr="00B83D3B">
        <w:rPr>
          <w:color w:val="auto"/>
        </w:rPr>
        <w:t xml:space="preserve"> </w:t>
      </w:r>
      <w:r>
        <w:rPr>
          <w:color w:val="auto"/>
        </w:rPr>
        <w:t>1</w:t>
      </w:r>
      <w:r w:rsidRPr="00B83D3B">
        <w:rPr>
          <w:color w:val="auto"/>
        </w:rPr>
        <w:t>6 December</w:t>
      </w:r>
      <w:bookmarkEnd w:id="40"/>
    </w:p>
    <w:tbl>
      <w:tblPr>
        <w:tblStyle w:val="TableGrid"/>
        <w:tblW w:w="9231" w:type="dxa"/>
        <w:tblLook w:val="04A0" w:firstRow="1" w:lastRow="0" w:firstColumn="1" w:lastColumn="0" w:noHBand="0" w:noVBand="1"/>
      </w:tblPr>
      <w:tblGrid>
        <w:gridCol w:w="1406"/>
        <w:gridCol w:w="5535"/>
        <w:gridCol w:w="2290"/>
      </w:tblGrid>
      <w:tr w:rsidR="00857C5F" w:rsidRPr="00B83D3B" w14:paraId="4CC40ACD" w14:textId="77777777" w:rsidTr="002A3842">
        <w:trPr>
          <w:trHeight w:val="221"/>
        </w:trPr>
        <w:tc>
          <w:tcPr>
            <w:tcW w:w="1406" w:type="dxa"/>
          </w:tcPr>
          <w:p w14:paraId="35B25F79" w14:textId="77777777" w:rsidR="00857C5F" w:rsidRPr="00B83D3B" w:rsidRDefault="00857C5F" w:rsidP="002A3842">
            <w:pPr>
              <w:rPr>
                <w:b/>
                <w:bCs/>
                <w:szCs w:val="22"/>
              </w:rPr>
            </w:pPr>
            <w:r w:rsidRPr="00B83D3B">
              <w:rPr>
                <w:b/>
                <w:bCs/>
                <w:szCs w:val="22"/>
              </w:rPr>
              <w:t>Time</w:t>
            </w:r>
          </w:p>
        </w:tc>
        <w:tc>
          <w:tcPr>
            <w:tcW w:w="5535" w:type="dxa"/>
          </w:tcPr>
          <w:p w14:paraId="17058731" w14:textId="77777777" w:rsidR="00857C5F" w:rsidRPr="00B83D3B" w:rsidRDefault="00857C5F" w:rsidP="002A3842">
            <w:pPr>
              <w:rPr>
                <w:b/>
                <w:bCs/>
                <w:szCs w:val="22"/>
              </w:rPr>
            </w:pPr>
            <w:r w:rsidRPr="00B83D3B">
              <w:rPr>
                <w:b/>
                <w:bCs/>
                <w:szCs w:val="22"/>
              </w:rPr>
              <w:t>Information</w:t>
            </w:r>
          </w:p>
        </w:tc>
        <w:tc>
          <w:tcPr>
            <w:tcW w:w="2290" w:type="dxa"/>
          </w:tcPr>
          <w:p w14:paraId="4A201B4C" w14:textId="77777777" w:rsidR="00857C5F" w:rsidRPr="00B83D3B" w:rsidRDefault="00857C5F" w:rsidP="002A3842">
            <w:pPr>
              <w:rPr>
                <w:b/>
                <w:bCs/>
                <w:szCs w:val="22"/>
              </w:rPr>
            </w:pPr>
            <w:r w:rsidRPr="00B83D3B">
              <w:rPr>
                <w:b/>
                <w:bCs/>
                <w:szCs w:val="22"/>
              </w:rPr>
              <w:t>Location</w:t>
            </w:r>
          </w:p>
        </w:tc>
      </w:tr>
      <w:tr w:rsidR="00857C5F" w:rsidRPr="00B83D3B" w14:paraId="2B723B78" w14:textId="77777777" w:rsidTr="002A3842">
        <w:trPr>
          <w:trHeight w:val="221"/>
        </w:trPr>
        <w:tc>
          <w:tcPr>
            <w:tcW w:w="1406" w:type="dxa"/>
          </w:tcPr>
          <w:p w14:paraId="17DF2C4C" w14:textId="77777777" w:rsidR="00857C5F" w:rsidRPr="00B83D3B" w:rsidRDefault="00857C5F" w:rsidP="002A3842">
            <w:pPr>
              <w:rPr>
                <w:szCs w:val="22"/>
              </w:rPr>
            </w:pPr>
            <w:r w:rsidRPr="00B83D3B">
              <w:rPr>
                <w:szCs w:val="22"/>
              </w:rPr>
              <w:t>10.30am</w:t>
            </w:r>
          </w:p>
        </w:tc>
        <w:tc>
          <w:tcPr>
            <w:tcW w:w="5535" w:type="dxa"/>
          </w:tcPr>
          <w:p w14:paraId="67B32092" w14:textId="77777777" w:rsidR="00857C5F" w:rsidRPr="00B83D3B" w:rsidRDefault="00857C5F" w:rsidP="002A3842">
            <w:pPr>
              <w:rPr>
                <w:szCs w:val="22"/>
              </w:rPr>
            </w:pPr>
            <w:r w:rsidRPr="00B83D3B">
              <w:rPr>
                <w:szCs w:val="22"/>
              </w:rPr>
              <w:t xml:space="preserve">Game </w:t>
            </w:r>
            <w:r>
              <w:rPr>
                <w:szCs w:val="22"/>
              </w:rPr>
              <w:t>4</w:t>
            </w:r>
            <w:r w:rsidRPr="00B83D3B">
              <w:rPr>
                <w:szCs w:val="22"/>
              </w:rPr>
              <w:t xml:space="preserve"> – T20 </w:t>
            </w:r>
          </w:p>
        </w:tc>
        <w:tc>
          <w:tcPr>
            <w:tcW w:w="2290" w:type="dxa"/>
          </w:tcPr>
          <w:p w14:paraId="5DF56D62" w14:textId="77777777" w:rsidR="00857C5F" w:rsidRPr="00B83D3B" w:rsidRDefault="00857C5F" w:rsidP="002A3842">
            <w:pPr>
              <w:rPr>
                <w:szCs w:val="22"/>
              </w:rPr>
            </w:pPr>
          </w:p>
        </w:tc>
      </w:tr>
      <w:tr w:rsidR="00857C5F" w:rsidRPr="00B83D3B" w14:paraId="48D6E159" w14:textId="77777777" w:rsidTr="002A3842">
        <w:trPr>
          <w:trHeight w:val="221"/>
        </w:trPr>
        <w:tc>
          <w:tcPr>
            <w:tcW w:w="1406" w:type="dxa"/>
          </w:tcPr>
          <w:p w14:paraId="58602F87" w14:textId="77777777" w:rsidR="00857C5F" w:rsidRPr="00B83D3B" w:rsidRDefault="00857C5F" w:rsidP="002A3842">
            <w:pPr>
              <w:rPr>
                <w:szCs w:val="22"/>
              </w:rPr>
            </w:pPr>
            <w:r w:rsidRPr="00B83D3B">
              <w:rPr>
                <w:szCs w:val="22"/>
              </w:rPr>
              <w:t>2.30pm</w:t>
            </w:r>
          </w:p>
        </w:tc>
        <w:tc>
          <w:tcPr>
            <w:tcW w:w="5535" w:type="dxa"/>
          </w:tcPr>
          <w:p w14:paraId="7D0C2C13" w14:textId="77777777" w:rsidR="00857C5F" w:rsidRPr="00B83D3B" w:rsidRDefault="00857C5F" w:rsidP="002A3842">
            <w:pPr>
              <w:rPr>
                <w:szCs w:val="22"/>
              </w:rPr>
            </w:pPr>
            <w:r w:rsidRPr="00B83D3B">
              <w:rPr>
                <w:szCs w:val="22"/>
              </w:rPr>
              <w:t xml:space="preserve">Game </w:t>
            </w:r>
            <w:r>
              <w:rPr>
                <w:szCs w:val="22"/>
              </w:rPr>
              <w:t>5</w:t>
            </w:r>
            <w:r w:rsidRPr="00B83D3B">
              <w:rPr>
                <w:szCs w:val="22"/>
              </w:rPr>
              <w:t xml:space="preserve"> – T20 </w:t>
            </w:r>
          </w:p>
        </w:tc>
        <w:tc>
          <w:tcPr>
            <w:tcW w:w="2290" w:type="dxa"/>
          </w:tcPr>
          <w:p w14:paraId="5703D388" w14:textId="77777777" w:rsidR="00857C5F" w:rsidRPr="00B83D3B" w:rsidRDefault="00857C5F" w:rsidP="002A3842">
            <w:pPr>
              <w:rPr>
                <w:szCs w:val="22"/>
              </w:rPr>
            </w:pPr>
          </w:p>
        </w:tc>
      </w:tr>
      <w:tr w:rsidR="00857C5F" w:rsidRPr="00B83D3B" w14:paraId="0CA32494" w14:textId="77777777" w:rsidTr="002A3842">
        <w:trPr>
          <w:trHeight w:val="221"/>
        </w:trPr>
        <w:tc>
          <w:tcPr>
            <w:tcW w:w="1406" w:type="dxa"/>
          </w:tcPr>
          <w:p w14:paraId="768FDE1C" w14:textId="77777777" w:rsidR="00857C5F" w:rsidRPr="00B83D3B" w:rsidRDefault="00857C5F" w:rsidP="002A3842">
            <w:pPr>
              <w:rPr>
                <w:szCs w:val="22"/>
              </w:rPr>
            </w:pPr>
            <w:r w:rsidRPr="00B83D3B">
              <w:rPr>
                <w:szCs w:val="22"/>
              </w:rPr>
              <w:t>6.30pm*</w:t>
            </w:r>
          </w:p>
        </w:tc>
        <w:tc>
          <w:tcPr>
            <w:tcW w:w="5535" w:type="dxa"/>
          </w:tcPr>
          <w:p w14:paraId="0848BCA8" w14:textId="77777777" w:rsidR="00857C5F" w:rsidRPr="00B83D3B" w:rsidRDefault="00857C5F" w:rsidP="002A3842">
            <w:pPr>
              <w:rPr>
                <w:szCs w:val="22"/>
              </w:rPr>
            </w:pPr>
            <w:r w:rsidRPr="00B83D3B">
              <w:rPr>
                <w:szCs w:val="22"/>
              </w:rPr>
              <w:t xml:space="preserve">Close of Tournament </w:t>
            </w:r>
            <w:r w:rsidRPr="00B83D3B">
              <w:rPr>
                <w:i/>
                <w:iCs/>
                <w:szCs w:val="22"/>
              </w:rPr>
              <w:t>(or as soon as games finish)</w:t>
            </w:r>
          </w:p>
        </w:tc>
        <w:tc>
          <w:tcPr>
            <w:tcW w:w="2290" w:type="dxa"/>
          </w:tcPr>
          <w:p w14:paraId="697A1C78" w14:textId="77777777" w:rsidR="00857C5F" w:rsidRPr="00B83D3B" w:rsidRDefault="00857C5F" w:rsidP="002A3842">
            <w:pPr>
              <w:rPr>
                <w:szCs w:val="22"/>
              </w:rPr>
            </w:pPr>
          </w:p>
        </w:tc>
      </w:tr>
    </w:tbl>
    <w:p w14:paraId="5DB09EBF" w14:textId="77777777" w:rsidR="00857C5F" w:rsidRDefault="00857C5F" w:rsidP="00E76338">
      <w:pPr>
        <w:numPr>
          <w:ilvl w:val="0"/>
          <w:numId w:val="0"/>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inorHAnsi" w:hAnsiTheme="minorHAnsi" w:cstheme="minorHAnsi"/>
          <w:sz w:val="20"/>
          <w:szCs w:val="20"/>
          <w:lang w:bidi="en-US"/>
        </w:rPr>
      </w:pPr>
    </w:p>
    <w:p w14:paraId="1ADDD59D" w14:textId="47F82207" w:rsidR="00321E97" w:rsidRDefault="00321E97" w:rsidP="00321E97">
      <w:pPr>
        <w:pStyle w:val="Heading1"/>
        <w:rPr>
          <w:rFonts w:asciiTheme="minorHAnsi" w:hAnsiTheme="minorHAnsi" w:cstheme="minorHAnsi"/>
          <w:sz w:val="28"/>
          <w:szCs w:val="28"/>
        </w:rPr>
      </w:pPr>
      <w:bookmarkStart w:id="41" w:name="_Toc204004662"/>
      <w:r>
        <w:rPr>
          <w:rFonts w:asciiTheme="minorHAnsi" w:hAnsiTheme="minorHAnsi" w:cstheme="minorHAnsi"/>
          <w:sz w:val="28"/>
          <w:szCs w:val="28"/>
        </w:rPr>
        <w:t xml:space="preserve">WOMEN’S </w:t>
      </w:r>
      <w:r w:rsidRPr="00FA1ADD">
        <w:rPr>
          <w:rFonts w:asciiTheme="minorHAnsi" w:hAnsiTheme="minorHAnsi" w:cstheme="minorHAnsi"/>
          <w:sz w:val="28"/>
          <w:szCs w:val="28"/>
        </w:rPr>
        <w:t>COMPETITION REGULATIONS</w:t>
      </w:r>
      <w:bookmarkEnd w:id="41"/>
    </w:p>
    <w:p w14:paraId="7158C49D" w14:textId="255A2713" w:rsidR="00515157" w:rsidRPr="00664665" w:rsidRDefault="00515157" w:rsidP="00515157">
      <w:pPr>
        <w:pStyle w:val="Heading2"/>
        <w:rPr>
          <w:rFonts w:asciiTheme="minorHAnsi" w:hAnsiTheme="minorHAnsi" w:cstheme="minorHAnsi"/>
          <w:sz w:val="24"/>
          <w:szCs w:val="24"/>
        </w:rPr>
      </w:pPr>
      <w:bookmarkStart w:id="42" w:name="_Toc204004663"/>
      <w:r w:rsidRPr="00664665">
        <w:rPr>
          <w:rFonts w:asciiTheme="minorHAnsi" w:hAnsiTheme="minorHAnsi" w:cstheme="minorHAnsi"/>
          <w:sz w:val="24"/>
          <w:szCs w:val="24"/>
        </w:rPr>
        <w:t>T20 Competition</w:t>
      </w:r>
      <w:bookmarkEnd w:id="42"/>
    </w:p>
    <w:p w14:paraId="4F18E1A9" w14:textId="6366C50F" w:rsidR="00515157" w:rsidRDefault="009E3398" w:rsidP="00515157">
      <w:pPr>
        <w:rPr>
          <w:b/>
          <w:bCs/>
          <w:sz w:val="20"/>
          <w:szCs w:val="20"/>
        </w:rPr>
      </w:pPr>
      <w:r w:rsidRPr="009E3398">
        <w:rPr>
          <w:b/>
          <w:bCs/>
          <w:sz w:val="20"/>
          <w:szCs w:val="20"/>
        </w:rPr>
        <w:t>The Ball</w:t>
      </w:r>
    </w:p>
    <w:p w14:paraId="37CCECAC" w14:textId="18092BE5" w:rsidR="009E3398" w:rsidRPr="00664665" w:rsidRDefault="009E3398" w:rsidP="009E3398">
      <w:pPr>
        <w:pStyle w:val="Heading2"/>
        <w:rPr>
          <w:rFonts w:asciiTheme="minorHAnsi" w:hAnsiTheme="minorHAnsi" w:cstheme="minorHAnsi"/>
          <w:sz w:val="24"/>
          <w:szCs w:val="24"/>
        </w:rPr>
      </w:pPr>
      <w:bookmarkStart w:id="43" w:name="_Toc204004664"/>
      <w:r w:rsidRPr="00664665">
        <w:rPr>
          <w:rFonts w:asciiTheme="minorHAnsi" w:hAnsiTheme="minorHAnsi" w:cstheme="minorHAnsi"/>
          <w:sz w:val="24"/>
          <w:szCs w:val="24"/>
        </w:rPr>
        <w:lastRenderedPageBreak/>
        <w:t>One-Day Competition</w:t>
      </w:r>
      <w:bookmarkEnd w:id="43"/>
    </w:p>
    <w:p w14:paraId="3182093D" w14:textId="6A84AB2B" w:rsidR="009E3398" w:rsidRPr="009E3398" w:rsidRDefault="009E3398" w:rsidP="009E3398">
      <w:pPr>
        <w:rPr>
          <w:b/>
          <w:bCs/>
        </w:rPr>
      </w:pPr>
      <w:r w:rsidRPr="009E3398">
        <w:rPr>
          <w:b/>
          <w:bCs/>
        </w:rPr>
        <w:t>The ball</w:t>
      </w:r>
    </w:p>
    <w:p w14:paraId="7DAAFD7A" w14:textId="77777777" w:rsidR="009E3398" w:rsidRPr="009E3398" w:rsidRDefault="009E3398" w:rsidP="009E3398"/>
    <w:p w14:paraId="137175C3" w14:textId="77777777" w:rsidR="009E3398" w:rsidRPr="009E3398" w:rsidRDefault="009E3398" w:rsidP="009E3398">
      <w:pPr>
        <w:pStyle w:val="Heading2"/>
        <w:numPr>
          <w:ilvl w:val="0"/>
          <w:numId w:val="0"/>
        </w:numPr>
        <w:rPr>
          <w:b/>
          <w:bCs/>
          <w:sz w:val="20"/>
          <w:szCs w:val="20"/>
        </w:rPr>
      </w:pPr>
    </w:p>
    <w:p w14:paraId="539589B3" w14:textId="3E8DB50F" w:rsidR="00321E97" w:rsidRPr="004F59F1" w:rsidRDefault="00321E97" w:rsidP="004F59F1">
      <w:pPr>
        <w:pStyle w:val="Heading1"/>
        <w:rPr>
          <w:rFonts w:asciiTheme="minorHAnsi" w:hAnsiTheme="minorHAnsi" w:cstheme="minorHAnsi"/>
          <w:sz w:val="28"/>
          <w:szCs w:val="28"/>
        </w:rPr>
      </w:pPr>
      <w:bookmarkStart w:id="44" w:name="_Toc204004665"/>
      <w:r>
        <w:rPr>
          <w:rFonts w:asciiTheme="minorHAnsi" w:hAnsiTheme="minorHAnsi" w:cstheme="minorHAnsi"/>
          <w:sz w:val="28"/>
          <w:szCs w:val="28"/>
        </w:rPr>
        <w:t>WOMEN’S P</w:t>
      </w:r>
      <w:r w:rsidRPr="00FA1ADD">
        <w:rPr>
          <w:rFonts w:asciiTheme="minorHAnsi" w:hAnsiTheme="minorHAnsi" w:cstheme="minorHAnsi"/>
          <w:sz w:val="28"/>
          <w:szCs w:val="28"/>
        </w:rPr>
        <w:t>LAYING CONDITIONS</w:t>
      </w:r>
      <w:bookmarkEnd w:id="44"/>
    </w:p>
    <w:p w14:paraId="453B8BEA" w14:textId="77777777" w:rsidR="00A20A93" w:rsidRPr="00FA1ADD" w:rsidRDefault="00A20A93" w:rsidP="001E5762">
      <w:pPr>
        <w:pStyle w:val="Heading1"/>
        <w:ind w:hanging="426"/>
        <w:rPr>
          <w:rFonts w:asciiTheme="minorHAnsi" w:hAnsiTheme="minorHAnsi" w:cstheme="minorHAnsi"/>
          <w:sz w:val="28"/>
          <w:szCs w:val="28"/>
        </w:rPr>
      </w:pPr>
      <w:bookmarkStart w:id="45" w:name="_Toc44258291"/>
      <w:bookmarkStart w:id="46" w:name="_Toc204004666"/>
      <w:bookmarkStart w:id="47" w:name="_Toc38980335"/>
      <w:bookmarkStart w:id="48" w:name="_Toc44258263"/>
      <w:r w:rsidRPr="00FA1ADD">
        <w:rPr>
          <w:rFonts w:asciiTheme="minorHAnsi" w:hAnsiTheme="minorHAnsi" w:cstheme="minorHAnsi"/>
          <w:sz w:val="28"/>
          <w:szCs w:val="28"/>
        </w:rPr>
        <w:t>SCORING</w:t>
      </w:r>
      <w:bookmarkStart w:id="49" w:name="_Toc38980344"/>
      <w:bookmarkEnd w:id="45"/>
      <w:bookmarkEnd w:id="46"/>
    </w:p>
    <w:p w14:paraId="465F4E91" w14:textId="5C0DC436" w:rsidR="00F858FD" w:rsidRPr="00FA1ADD" w:rsidRDefault="00491502" w:rsidP="001E5762">
      <w:pPr>
        <w:pStyle w:val="Heading2"/>
        <w:ind w:left="426" w:hanging="426"/>
        <w:rPr>
          <w:rFonts w:asciiTheme="minorHAnsi" w:hAnsiTheme="minorHAnsi" w:cstheme="minorHAnsi"/>
          <w:sz w:val="24"/>
          <w:szCs w:val="24"/>
          <w:lang w:val="en-AU"/>
        </w:rPr>
      </w:pPr>
      <w:bookmarkStart w:id="50" w:name="_Toc204004667"/>
      <w:bookmarkStart w:id="51" w:name="_Toc44258292"/>
      <w:r w:rsidRPr="00FA1ADD">
        <w:rPr>
          <w:rFonts w:asciiTheme="minorHAnsi" w:hAnsiTheme="minorHAnsi" w:cstheme="minorHAnsi"/>
          <w:sz w:val="24"/>
          <w:szCs w:val="24"/>
          <w:lang w:val="en-AU"/>
        </w:rPr>
        <w:t>PlayHQ</w:t>
      </w:r>
      <w:r w:rsidR="009D3C23" w:rsidRPr="00FA1ADD">
        <w:rPr>
          <w:rFonts w:asciiTheme="minorHAnsi" w:hAnsiTheme="minorHAnsi" w:cstheme="minorHAnsi"/>
          <w:sz w:val="24"/>
          <w:szCs w:val="24"/>
          <w:lang w:val="en-AU"/>
        </w:rPr>
        <w:t xml:space="preserve"> </w:t>
      </w:r>
      <w:r w:rsidR="00A20A93" w:rsidRPr="00FA1ADD">
        <w:rPr>
          <w:rFonts w:asciiTheme="minorHAnsi" w:hAnsiTheme="minorHAnsi" w:cstheme="minorHAnsi"/>
          <w:sz w:val="24"/>
          <w:szCs w:val="24"/>
          <w:lang w:val="en-AU"/>
        </w:rPr>
        <w:t>Player Registration</w:t>
      </w:r>
      <w:bookmarkEnd w:id="50"/>
      <w:r w:rsidR="00A20A93" w:rsidRPr="00FA1ADD">
        <w:rPr>
          <w:rFonts w:asciiTheme="minorHAnsi" w:hAnsiTheme="minorHAnsi" w:cstheme="minorHAnsi"/>
          <w:sz w:val="24"/>
          <w:szCs w:val="24"/>
          <w:lang w:val="en-AU"/>
        </w:rPr>
        <w:t xml:space="preserve"> </w:t>
      </w:r>
      <w:bookmarkEnd w:id="49"/>
      <w:bookmarkEnd w:id="51"/>
    </w:p>
    <w:p w14:paraId="1CFE6F09" w14:textId="3D5CAE80" w:rsidR="00A20A93" w:rsidRPr="00FA1ADD" w:rsidRDefault="00F858FD" w:rsidP="001E5762">
      <w:pPr>
        <w:ind w:left="709"/>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All </w:t>
      </w:r>
      <w:r w:rsidR="00A20A93" w:rsidRPr="00FA1ADD">
        <w:rPr>
          <w:rFonts w:asciiTheme="minorHAnsi" w:hAnsiTheme="minorHAnsi" w:cstheme="minorHAnsi"/>
          <w:sz w:val="20"/>
          <w:szCs w:val="22"/>
          <w:lang w:val="en-AU"/>
        </w:rPr>
        <w:t xml:space="preserve">players must be registered on </w:t>
      </w:r>
      <w:r w:rsidR="00491502" w:rsidRPr="00FA1ADD">
        <w:rPr>
          <w:rFonts w:asciiTheme="minorHAnsi" w:hAnsiTheme="minorHAnsi" w:cstheme="minorHAnsi"/>
          <w:sz w:val="20"/>
          <w:szCs w:val="22"/>
          <w:lang w:val="en-AU"/>
        </w:rPr>
        <w:t xml:space="preserve">PlayHQ </w:t>
      </w:r>
      <w:r w:rsidR="00A3452C" w:rsidRPr="00FA1ADD">
        <w:rPr>
          <w:rFonts w:asciiTheme="minorHAnsi" w:hAnsiTheme="minorHAnsi" w:cstheme="minorHAnsi"/>
          <w:sz w:val="20"/>
          <w:szCs w:val="22"/>
          <w:lang w:val="en-AU"/>
        </w:rPr>
        <w:t>and assigned to the correct teams.</w:t>
      </w:r>
      <w:r w:rsidR="00A20A93" w:rsidRPr="00FA1ADD">
        <w:rPr>
          <w:rFonts w:asciiTheme="minorHAnsi" w:hAnsiTheme="minorHAnsi" w:cstheme="minorHAnsi"/>
          <w:sz w:val="20"/>
          <w:szCs w:val="22"/>
          <w:lang w:val="en-AU"/>
        </w:rPr>
        <w:t xml:space="preserve"> </w:t>
      </w:r>
    </w:p>
    <w:p w14:paraId="3F7F56AE" w14:textId="77777777" w:rsidR="00F858FD" w:rsidRPr="00FA1ADD" w:rsidRDefault="00F858FD" w:rsidP="001E5762">
      <w:pPr>
        <w:rPr>
          <w:rFonts w:asciiTheme="minorHAnsi" w:hAnsiTheme="minorHAnsi" w:cstheme="minorHAnsi"/>
          <w:sz w:val="20"/>
          <w:szCs w:val="22"/>
          <w:lang w:val="en-AU"/>
        </w:rPr>
      </w:pPr>
    </w:p>
    <w:p w14:paraId="5A8C2D7D" w14:textId="5EA93F5A" w:rsidR="00A72E0B" w:rsidRPr="00FA1ADD" w:rsidRDefault="00664665" w:rsidP="001E5762">
      <w:pPr>
        <w:pStyle w:val="Heading2"/>
        <w:ind w:left="426" w:hanging="426"/>
        <w:rPr>
          <w:rFonts w:asciiTheme="minorHAnsi" w:hAnsiTheme="minorHAnsi" w:cstheme="minorHAnsi"/>
          <w:sz w:val="24"/>
          <w:szCs w:val="24"/>
          <w:lang w:val="en-AU"/>
        </w:rPr>
      </w:pPr>
      <w:r>
        <w:rPr>
          <w:rFonts w:asciiTheme="minorHAnsi" w:hAnsiTheme="minorHAnsi" w:cstheme="minorHAnsi"/>
          <w:sz w:val="24"/>
          <w:szCs w:val="24"/>
          <w:lang w:val="en-AU"/>
        </w:rPr>
        <w:t xml:space="preserve"> </w:t>
      </w:r>
      <w:bookmarkStart w:id="52" w:name="_Toc204004668"/>
      <w:r w:rsidR="00491502" w:rsidRPr="00FA1ADD">
        <w:rPr>
          <w:rFonts w:asciiTheme="minorHAnsi" w:hAnsiTheme="minorHAnsi" w:cstheme="minorHAnsi"/>
          <w:sz w:val="24"/>
          <w:szCs w:val="24"/>
          <w:lang w:val="en-AU"/>
        </w:rPr>
        <w:t xml:space="preserve">PlayHQ </w:t>
      </w:r>
      <w:r w:rsidR="00A72E0B" w:rsidRPr="00FA1ADD">
        <w:rPr>
          <w:rFonts w:asciiTheme="minorHAnsi" w:hAnsiTheme="minorHAnsi" w:cstheme="minorHAnsi"/>
          <w:sz w:val="24"/>
          <w:szCs w:val="24"/>
          <w:lang w:val="en-AU"/>
        </w:rPr>
        <w:t>Scorecard Entry</w:t>
      </w:r>
      <w:bookmarkEnd w:id="52"/>
    </w:p>
    <w:p w14:paraId="567285BA" w14:textId="77777777" w:rsidR="00F02B63" w:rsidRPr="00FA1ADD" w:rsidRDefault="00F858FD" w:rsidP="00F02B63">
      <w:pPr>
        <w:numPr>
          <w:ilvl w:val="0"/>
          <w:numId w:val="0"/>
        </w:numPr>
        <w:ind w:left="709"/>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All games are to be scored on </w:t>
      </w:r>
      <w:r w:rsidR="00491502" w:rsidRPr="00FA1ADD">
        <w:rPr>
          <w:rFonts w:asciiTheme="minorHAnsi" w:hAnsiTheme="minorHAnsi" w:cstheme="minorHAnsi"/>
          <w:sz w:val="20"/>
          <w:szCs w:val="22"/>
          <w:lang w:val="en-AU"/>
        </w:rPr>
        <w:t>PlayHQ</w:t>
      </w:r>
      <w:r w:rsidR="00A3452C" w:rsidRPr="00FA1ADD">
        <w:rPr>
          <w:rFonts w:asciiTheme="minorHAnsi" w:hAnsiTheme="minorHAnsi" w:cstheme="minorHAnsi"/>
          <w:sz w:val="20"/>
          <w:szCs w:val="22"/>
          <w:lang w:val="en-AU"/>
        </w:rPr>
        <w:t>.</w:t>
      </w:r>
      <w:r w:rsidRPr="00FA1ADD">
        <w:rPr>
          <w:rFonts w:asciiTheme="minorHAnsi" w:hAnsiTheme="minorHAnsi" w:cstheme="minorHAnsi"/>
          <w:sz w:val="20"/>
          <w:szCs w:val="22"/>
          <w:lang w:val="en-AU"/>
        </w:rPr>
        <w:t xml:space="preserve"> District Associations</w:t>
      </w:r>
      <w:r w:rsidR="00A264B0" w:rsidRPr="00FA1ADD">
        <w:rPr>
          <w:rFonts w:asciiTheme="minorHAnsi" w:hAnsiTheme="minorHAnsi" w:cstheme="minorHAnsi"/>
          <w:sz w:val="20"/>
          <w:szCs w:val="22"/>
          <w:lang w:val="en-AU"/>
        </w:rPr>
        <w:t xml:space="preserve"> are responsible for </w:t>
      </w:r>
      <w:r w:rsidR="008F28A4" w:rsidRPr="00FA1ADD">
        <w:rPr>
          <w:rFonts w:asciiTheme="minorHAnsi" w:hAnsiTheme="minorHAnsi" w:cstheme="minorHAnsi"/>
          <w:sz w:val="20"/>
          <w:szCs w:val="22"/>
          <w:lang w:val="en-AU"/>
        </w:rPr>
        <w:t>the entry of correct scor</w:t>
      </w:r>
      <w:r w:rsidR="00200D0D" w:rsidRPr="00FA1ADD">
        <w:rPr>
          <w:rFonts w:asciiTheme="minorHAnsi" w:hAnsiTheme="minorHAnsi" w:cstheme="minorHAnsi"/>
          <w:sz w:val="20"/>
          <w:szCs w:val="22"/>
          <w:lang w:val="en-AU"/>
        </w:rPr>
        <w:t>ecards in PlayHQ</w:t>
      </w:r>
      <w:r w:rsidR="00A3452C" w:rsidRPr="00FA1ADD">
        <w:rPr>
          <w:rFonts w:asciiTheme="minorHAnsi" w:hAnsiTheme="minorHAnsi" w:cstheme="minorHAnsi"/>
          <w:sz w:val="20"/>
          <w:szCs w:val="22"/>
          <w:lang w:val="en-AU"/>
        </w:rPr>
        <w:t>.</w:t>
      </w:r>
      <w:r w:rsidR="009D3C23" w:rsidRPr="00FA1ADD">
        <w:rPr>
          <w:rFonts w:asciiTheme="minorHAnsi" w:hAnsiTheme="minorHAnsi" w:cstheme="minorHAnsi"/>
          <w:sz w:val="20"/>
          <w:szCs w:val="22"/>
          <w:lang w:val="en-AU"/>
        </w:rPr>
        <w:t xml:space="preserve"> </w:t>
      </w:r>
      <w:r w:rsidR="00A36E41" w:rsidRPr="00FA1ADD">
        <w:rPr>
          <w:rFonts w:asciiTheme="minorHAnsi" w:hAnsiTheme="minorHAnsi" w:cstheme="minorHAnsi"/>
          <w:sz w:val="20"/>
          <w:szCs w:val="22"/>
          <w:lang w:val="en-AU"/>
        </w:rPr>
        <w:t>T</w:t>
      </w:r>
      <w:r w:rsidR="00D070D3" w:rsidRPr="00FA1ADD">
        <w:rPr>
          <w:rFonts w:asciiTheme="minorHAnsi" w:hAnsiTheme="minorHAnsi" w:cstheme="minorHAnsi"/>
          <w:sz w:val="20"/>
          <w:szCs w:val="22"/>
          <w:lang w:val="en-AU"/>
        </w:rPr>
        <w:t xml:space="preserve">he scorecard for any game must be entered into </w:t>
      </w:r>
      <w:r w:rsidR="00200D0D" w:rsidRPr="00FA1ADD">
        <w:rPr>
          <w:rFonts w:asciiTheme="minorHAnsi" w:hAnsiTheme="minorHAnsi" w:cstheme="minorHAnsi"/>
          <w:sz w:val="20"/>
          <w:szCs w:val="22"/>
          <w:lang w:val="en-AU"/>
        </w:rPr>
        <w:t xml:space="preserve">PlayHQ </w:t>
      </w:r>
      <w:r w:rsidR="00D070D3" w:rsidRPr="00FA1ADD">
        <w:rPr>
          <w:rFonts w:asciiTheme="minorHAnsi" w:hAnsiTheme="minorHAnsi" w:cstheme="minorHAnsi"/>
          <w:sz w:val="20"/>
          <w:szCs w:val="22"/>
          <w:lang w:val="en-AU"/>
        </w:rPr>
        <w:t>by the</w:t>
      </w:r>
      <w:r w:rsidRPr="00FA1ADD">
        <w:rPr>
          <w:rFonts w:asciiTheme="minorHAnsi" w:hAnsiTheme="minorHAnsi" w:cstheme="minorHAnsi"/>
          <w:sz w:val="20"/>
          <w:szCs w:val="22"/>
          <w:lang w:val="en-AU"/>
        </w:rPr>
        <w:t xml:space="preserve"> District Association which</w:t>
      </w:r>
      <w:r w:rsidR="00D070D3" w:rsidRPr="00FA1ADD">
        <w:rPr>
          <w:rFonts w:asciiTheme="minorHAnsi" w:hAnsiTheme="minorHAnsi" w:cstheme="minorHAnsi"/>
          <w:sz w:val="20"/>
          <w:szCs w:val="22"/>
          <w:lang w:val="en-AU"/>
        </w:rPr>
        <w:t xml:space="preserve"> is deemed to be the ‘home team’</w:t>
      </w:r>
      <w:r w:rsidR="00472587" w:rsidRPr="00FA1ADD">
        <w:rPr>
          <w:rFonts w:asciiTheme="minorHAnsi" w:hAnsiTheme="minorHAnsi" w:cstheme="minorHAnsi"/>
          <w:sz w:val="20"/>
          <w:szCs w:val="22"/>
          <w:lang w:val="en-AU"/>
        </w:rPr>
        <w:t xml:space="preserve"> (</w:t>
      </w:r>
      <w:r w:rsidR="00D070D3" w:rsidRPr="00FA1ADD">
        <w:rPr>
          <w:rFonts w:asciiTheme="minorHAnsi" w:hAnsiTheme="minorHAnsi" w:cstheme="minorHAnsi"/>
          <w:sz w:val="20"/>
          <w:szCs w:val="22"/>
          <w:lang w:val="en-AU"/>
        </w:rPr>
        <w:t>or the team on the left side of the draw</w:t>
      </w:r>
      <w:r w:rsidR="00472587" w:rsidRPr="00FA1ADD">
        <w:rPr>
          <w:rFonts w:asciiTheme="minorHAnsi" w:hAnsiTheme="minorHAnsi" w:cstheme="minorHAnsi"/>
          <w:sz w:val="20"/>
          <w:szCs w:val="22"/>
          <w:lang w:val="en-AU"/>
        </w:rPr>
        <w:t>)</w:t>
      </w:r>
      <w:r w:rsidR="00D070D3" w:rsidRPr="00FA1ADD">
        <w:rPr>
          <w:rFonts w:asciiTheme="minorHAnsi" w:hAnsiTheme="minorHAnsi" w:cstheme="minorHAnsi"/>
          <w:sz w:val="20"/>
          <w:szCs w:val="22"/>
          <w:lang w:val="en-AU"/>
        </w:rPr>
        <w:t>.</w:t>
      </w:r>
      <w:r w:rsidR="00F02B63" w:rsidRPr="00FA1ADD">
        <w:rPr>
          <w:rFonts w:asciiTheme="minorHAnsi" w:hAnsiTheme="minorHAnsi" w:cstheme="minorHAnsi"/>
          <w:sz w:val="20"/>
          <w:szCs w:val="22"/>
          <w:lang w:val="en-AU"/>
        </w:rPr>
        <w:t xml:space="preserve"> A full scorecard must be entered for a match which has a result or is abandoned.</w:t>
      </w:r>
    </w:p>
    <w:p w14:paraId="660CC3C8" w14:textId="02811A86" w:rsidR="00F858FD" w:rsidRPr="00FA1ADD" w:rsidRDefault="00F858FD" w:rsidP="001E5762">
      <w:pPr>
        <w:numPr>
          <w:ilvl w:val="0"/>
          <w:numId w:val="0"/>
        </w:numPr>
        <w:ind w:left="709"/>
        <w:rPr>
          <w:rFonts w:asciiTheme="minorHAnsi" w:hAnsiTheme="minorHAnsi" w:cstheme="minorHAnsi"/>
          <w:sz w:val="12"/>
          <w:szCs w:val="14"/>
          <w:lang w:val="en-AU"/>
        </w:rPr>
      </w:pPr>
    </w:p>
    <w:p w14:paraId="62BEA73D" w14:textId="6891B131" w:rsidR="00406AFF" w:rsidRPr="00FA1ADD" w:rsidRDefault="00A264B0" w:rsidP="001E5762">
      <w:pPr>
        <w:ind w:left="709"/>
        <w:rPr>
          <w:rFonts w:asciiTheme="minorHAnsi" w:hAnsiTheme="minorHAnsi" w:cstheme="minorHAnsi"/>
          <w:sz w:val="20"/>
          <w:szCs w:val="22"/>
          <w:lang w:val="en-AU"/>
        </w:rPr>
      </w:pPr>
      <w:r w:rsidRPr="00FA1ADD">
        <w:rPr>
          <w:rFonts w:asciiTheme="minorHAnsi" w:hAnsiTheme="minorHAnsi" w:cstheme="minorHAnsi"/>
          <w:sz w:val="20"/>
          <w:szCs w:val="22"/>
          <w:lang w:val="en-AU"/>
        </w:rPr>
        <w:t xml:space="preserve">In the event of </w:t>
      </w:r>
      <w:r w:rsidR="00200D0D" w:rsidRPr="00FA1ADD">
        <w:rPr>
          <w:rFonts w:asciiTheme="minorHAnsi" w:hAnsiTheme="minorHAnsi" w:cstheme="minorHAnsi"/>
          <w:sz w:val="20"/>
          <w:szCs w:val="22"/>
          <w:lang w:val="en-AU"/>
        </w:rPr>
        <w:t>PlayHQ</w:t>
      </w:r>
      <w:r w:rsidR="000E552D" w:rsidRPr="00FA1ADD">
        <w:rPr>
          <w:rFonts w:asciiTheme="minorHAnsi" w:hAnsiTheme="minorHAnsi" w:cstheme="minorHAnsi"/>
          <w:sz w:val="20"/>
          <w:szCs w:val="22"/>
          <w:lang w:val="en-AU"/>
        </w:rPr>
        <w:t xml:space="preserve"> </w:t>
      </w:r>
      <w:r w:rsidRPr="00FA1ADD">
        <w:rPr>
          <w:rFonts w:asciiTheme="minorHAnsi" w:hAnsiTheme="minorHAnsi" w:cstheme="minorHAnsi"/>
          <w:sz w:val="20"/>
          <w:szCs w:val="22"/>
          <w:lang w:val="en-AU"/>
        </w:rPr>
        <w:t xml:space="preserve">technical issues, the team responsible to enter the scorecard must ensure that an email which explains the issue is communicated to </w:t>
      </w:r>
      <w:r w:rsidR="00BF0993" w:rsidRPr="00FA1ADD">
        <w:rPr>
          <w:rFonts w:asciiTheme="minorHAnsi" w:hAnsiTheme="minorHAnsi" w:cstheme="minorHAnsi"/>
          <w:sz w:val="20"/>
          <w:szCs w:val="22"/>
          <w:lang w:val="en-AU"/>
        </w:rPr>
        <w:t>ND</w:t>
      </w:r>
      <w:r w:rsidRPr="00FA1ADD">
        <w:rPr>
          <w:rFonts w:asciiTheme="minorHAnsi" w:hAnsiTheme="minorHAnsi" w:cstheme="minorHAnsi"/>
          <w:sz w:val="20"/>
          <w:szCs w:val="22"/>
          <w:lang w:val="en-AU"/>
        </w:rPr>
        <w:t xml:space="preserve"> before the deadline for results.</w:t>
      </w:r>
    </w:p>
    <w:p w14:paraId="04CD3218" w14:textId="77777777" w:rsidR="00F858FD" w:rsidRPr="00FA1ADD" w:rsidRDefault="00F858FD" w:rsidP="001E5762">
      <w:pPr>
        <w:pStyle w:val="ListParagraph"/>
        <w:ind w:left="709"/>
        <w:rPr>
          <w:rFonts w:asciiTheme="minorHAnsi" w:hAnsiTheme="minorHAnsi" w:cstheme="minorHAnsi"/>
          <w:sz w:val="20"/>
          <w:szCs w:val="20"/>
          <w:lang w:val="en-AU"/>
        </w:rPr>
      </w:pPr>
    </w:p>
    <w:p w14:paraId="4A012FEA" w14:textId="41C2865C" w:rsidR="00A20A93" w:rsidRPr="00FA1ADD" w:rsidRDefault="00664665" w:rsidP="001E5762">
      <w:pPr>
        <w:pStyle w:val="Heading2"/>
        <w:ind w:left="426" w:hanging="426"/>
        <w:rPr>
          <w:rFonts w:asciiTheme="minorHAnsi" w:hAnsiTheme="minorHAnsi" w:cstheme="minorHAnsi"/>
          <w:sz w:val="24"/>
          <w:szCs w:val="24"/>
          <w:lang w:val="en-AU"/>
        </w:rPr>
      </w:pPr>
      <w:bookmarkStart w:id="53" w:name="_Toc44258293"/>
      <w:r>
        <w:rPr>
          <w:rFonts w:asciiTheme="minorHAnsi" w:hAnsiTheme="minorHAnsi" w:cstheme="minorHAnsi"/>
          <w:sz w:val="24"/>
          <w:szCs w:val="24"/>
          <w:lang w:val="en-AU"/>
        </w:rPr>
        <w:t xml:space="preserve"> </w:t>
      </w:r>
      <w:bookmarkStart w:id="54" w:name="_Toc204004669"/>
      <w:r w:rsidR="00A20A93" w:rsidRPr="00FA1ADD">
        <w:rPr>
          <w:rFonts w:asciiTheme="minorHAnsi" w:hAnsiTheme="minorHAnsi" w:cstheme="minorHAnsi"/>
          <w:sz w:val="24"/>
          <w:szCs w:val="24"/>
          <w:lang w:val="en-AU"/>
        </w:rPr>
        <w:t>Scoring and Scoreboard</w:t>
      </w:r>
      <w:bookmarkEnd w:id="53"/>
      <w:bookmarkEnd w:id="54"/>
    </w:p>
    <w:p w14:paraId="388CF674" w14:textId="5386FEBC" w:rsidR="00F02B63" w:rsidRDefault="00A20A93" w:rsidP="00F02B63">
      <w:pPr>
        <w:numPr>
          <w:ilvl w:val="0"/>
          <w:numId w:val="0"/>
        </w:numPr>
        <w:ind w:left="709"/>
        <w:rPr>
          <w:rFonts w:asciiTheme="minorHAnsi" w:hAnsiTheme="minorHAnsi" w:cstheme="minorHAnsi"/>
          <w:sz w:val="20"/>
          <w:szCs w:val="22"/>
          <w:lang w:val="en-AU"/>
        </w:rPr>
      </w:pPr>
      <w:bookmarkStart w:id="55" w:name="_Hlk40026835"/>
      <w:r w:rsidRPr="00FA1ADD">
        <w:rPr>
          <w:rFonts w:asciiTheme="minorHAnsi" w:hAnsiTheme="minorHAnsi" w:cstheme="minorHAnsi"/>
          <w:sz w:val="20"/>
          <w:szCs w:val="22"/>
          <w:lang w:val="en-AU"/>
        </w:rPr>
        <w:t>The home team</w:t>
      </w:r>
      <w:r w:rsidR="00630F57" w:rsidRPr="00FA1ADD">
        <w:rPr>
          <w:rFonts w:asciiTheme="minorHAnsi" w:hAnsiTheme="minorHAnsi" w:cstheme="minorHAnsi"/>
          <w:sz w:val="20"/>
          <w:szCs w:val="22"/>
          <w:lang w:val="en-AU"/>
        </w:rPr>
        <w:t xml:space="preserve"> </w:t>
      </w:r>
      <w:r w:rsidRPr="00FA1ADD">
        <w:rPr>
          <w:rFonts w:asciiTheme="minorHAnsi" w:hAnsiTheme="minorHAnsi" w:cstheme="minorHAnsi"/>
          <w:sz w:val="20"/>
          <w:szCs w:val="22"/>
          <w:lang w:val="en-AU"/>
        </w:rPr>
        <w:t>is responsible for providing a scoreboard for each match</w:t>
      </w:r>
      <w:r w:rsidR="007068FA" w:rsidRPr="00FA1ADD">
        <w:rPr>
          <w:rFonts w:asciiTheme="minorHAnsi" w:hAnsiTheme="minorHAnsi" w:cstheme="minorHAnsi"/>
          <w:sz w:val="20"/>
          <w:szCs w:val="22"/>
          <w:lang w:val="en-AU"/>
        </w:rPr>
        <w:t>.</w:t>
      </w:r>
      <w:r w:rsidR="00F02B63" w:rsidRPr="00FA1ADD">
        <w:rPr>
          <w:rFonts w:asciiTheme="minorHAnsi" w:hAnsiTheme="minorHAnsi" w:cstheme="minorHAnsi"/>
          <w:sz w:val="20"/>
          <w:szCs w:val="22"/>
          <w:lang w:val="en-AU"/>
        </w:rPr>
        <w:t xml:space="preserve"> The batting team is responsible for updating scoreboards during the game.</w:t>
      </w:r>
    </w:p>
    <w:p w14:paraId="1BE69B69" w14:textId="77777777" w:rsidR="00E76338" w:rsidRPr="00FA1ADD" w:rsidRDefault="00E76338" w:rsidP="00F02B63">
      <w:pPr>
        <w:numPr>
          <w:ilvl w:val="0"/>
          <w:numId w:val="0"/>
        </w:numPr>
        <w:ind w:left="709"/>
        <w:rPr>
          <w:rFonts w:asciiTheme="minorHAnsi" w:hAnsiTheme="minorHAnsi" w:cstheme="minorHAnsi"/>
          <w:sz w:val="20"/>
          <w:szCs w:val="22"/>
          <w:lang w:val="en-AU"/>
        </w:rPr>
      </w:pPr>
    </w:p>
    <w:p w14:paraId="04054248" w14:textId="14DF2427" w:rsidR="00386B53" w:rsidRPr="00FA1ADD" w:rsidRDefault="00386B53" w:rsidP="001E5762">
      <w:pPr>
        <w:pStyle w:val="Heading1"/>
        <w:rPr>
          <w:rFonts w:asciiTheme="minorHAnsi" w:hAnsiTheme="minorHAnsi" w:cstheme="minorHAnsi"/>
          <w:sz w:val="28"/>
          <w:szCs w:val="28"/>
          <w:lang w:val="en-AU"/>
        </w:rPr>
      </w:pPr>
      <w:bookmarkStart w:id="56" w:name="_Toc44258300"/>
      <w:bookmarkStart w:id="57" w:name="_Toc204004670"/>
      <w:bookmarkEnd w:id="47"/>
      <w:bookmarkEnd w:id="48"/>
      <w:bookmarkEnd w:id="55"/>
      <w:r w:rsidRPr="00FA1ADD">
        <w:rPr>
          <w:rFonts w:asciiTheme="minorHAnsi" w:hAnsiTheme="minorHAnsi" w:cstheme="minorHAnsi"/>
          <w:sz w:val="28"/>
          <w:szCs w:val="28"/>
        </w:rPr>
        <w:t>REPORTING</w:t>
      </w:r>
      <w:r w:rsidRPr="00FA1ADD">
        <w:rPr>
          <w:rFonts w:asciiTheme="minorHAnsi" w:hAnsiTheme="minorHAnsi" w:cstheme="minorHAnsi"/>
          <w:sz w:val="28"/>
          <w:szCs w:val="28"/>
          <w:lang w:val="en-AU"/>
        </w:rPr>
        <w:t xml:space="preserve"> AND REPORTS</w:t>
      </w:r>
      <w:bookmarkEnd w:id="56"/>
      <w:bookmarkEnd w:id="57"/>
    </w:p>
    <w:p w14:paraId="296E4CD0" w14:textId="1E0E93A0" w:rsidR="000D1CDF" w:rsidRPr="00FA1ADD" w:rsidRDefault="003573C6" w:rsidP="007068FA">
      <w:pPr>
        <w:pStyle w:val="Heading2"/>
        <w:ind w:left="284"/>
        <w:rPr>
          <w:rFonts w:asciiTheme="minorHAnsi" w:hAnsiTheme="minorHAnsi" w:cstheme="minorHAnsi"/>
          <w:b/>
          <w:bCs/>
          <w:sz w:val="24"/>
          <w:szCs w:val="24"/>
          <w:lang w:val="en-AU"/>
        </w:rPr>
      </w:pPr>
      <w:bookmarkStart w:id="58" w:name="_Toc44258301"/>
      <w:bookmarkStart w:id="59" w:name="_Toc204004671"/>
      <w:r w:rsidRPr="00FA1ADD">
        <w:rPr>
          <w:rFonts w:asciiTheme="minorHAnsi" w:hAnsiTheme="minorHAnsi" w:cstheme="minorHAnsi"/>
          <w:sz w:val="24"/>
          <w:szCs w:val="24"/>
          <w:lang w:val="en-AU"/>
        </w:rPr>
        <w:t>Captain Reports</w:t>
      </w:r>
      <w:bookmarkEnd w:id="58"/>
      <w:bookmarkEnd w:id="59"/>
    </w:p>
    <w:p w14:paraId="064EB124" w14:textId="1F452114" w:rsidR="00DA7EED" w:rsidRPr="00E76338" w:rsidRDefault="00FB4B36" w:rsidP="006D2B06">
      <w:pPr>
        <w:ind w:left="709"/>
        <w:rPr>
          <w:rFonts w:asciiTheme="minorHAnsi" w:hAnsiTheme="minorHAnsi" w:cstheme="minorHAnsi"/>
          <w:sz w:val="24"/>
          <w:lang w:bidi="en-US"/>
        </w:rPr>
      </w:pPr>
      <w:r w:rsidRPr="00FA1ADD">
        <w:rPr>
          <w:rFonts w:asciiTheme="minorHAnsi" w:hAnsiTheme="minorHAnsi" w:cstheme="minorHAnsi"/>
          <w:sz w:val="20"/>
          <w:szCs w:val="22"/>
          <w:lang w:val="en-AU"/>
        </w:rPr>
        <w:t>Captains must complete an u</w:t>
      </w:r>
      <w:r w:rsidR="007B790F" w:rsidRPr="00FA1ADD">
        <w:rPr>
          <w:rFonts w:asciiTheme="minorHAnsi" w:hAnsiTheme="minorHAnsi" w:cstheme="minorHAnsi"/>
          <w:sz w:val="20"/>
          <w:szCs w:val="22"/>
          <w:lang w:val="en-AU"/>
        </w:rPr>
        <w:t>mpire report</w:t>
      </w:r>
      <w:r w:rsidR="00AE1933" w:rsidRPr="00FA1ADD">
        <w:rPr>
          <w:rFonts w:asciiTheme="minorHAnsi" w:hAnsiTheme="minorHAnsi" w:cstheme="minorHAnsi"/>
          <w:sz w:val="20"/>
          <w:szCs w:val="22"/>
          <w:lang w:val="en-AU"/>
        </w:rPr>
        <w:t xml:space="preserve"> on</w:t>
      </w:r>
      <w:r w:rsidR="00E30506" w:rsidRPr="00FA1ADD">
        <w:rPr>
          <w:rFonts w:asciiTheme="minorHAnsi" w:hAnsiTheme="minorHAnsi" w:cstheme="minorHAnsi"/>
          <w:sz w:val="20"/>
          <w:szCs w:val="22"/>
          <w:lang w:val="en-AU"/>
        </w:rPr>
        <w:t xml:space="preserve"> </w:t>
      </w:r>
      <w:hyperlink r:id="rId21" w:history="1">
        <w:r w:rsidR="00E30506" w:rsidRPr="00FA1ADD">
          <w:rPr>
            <w:rStyle w:val="Hyperlink"/>
            <w:rFonts w:asciiTheme="minorHAnsi" w:hAnsiTheme="minorHAnsi" w:cstheme="minorHAnsi"/>
            <w:sz w:val="20"/>
            <w:szCs w:val="22"/>
            <w:lang w:val="en-AU"/>
          </w:rPr>
          <w:t>this link</w:t>
        </w:r>
      </w:hyperlink>
      <w:r w:rsidR="00E30506" w:rsidRPr="00FA1ADD">
        <w:rPr>
          <w:rFonts w:asciiTheme="minorHAnsi" w:hAnsiTheme="minorHAnsi" w:cstheme="minorHAnsi"/>
          <w:sz w:val="20"/>
          <w:szCs w:val="22"/>
          <w:lang w:val="en-AU"/>
        </w:rPr>
        <w:t xml:space="preserve"> </w:t>
      </w:r>
      <w:r w:rsidR="007B790F" w:rsidRPr="00FA1ADD">
        <w:rPr>
          <w:rFonts w:asciiTheme="minorHAnsi" w:hAnsiTheme="minorHAnsi" w:cstheme="minorHAnsi"/>
          <w:sz w:val="20"/>
          <w:szCs w:val="22"/>
          <w:lang w:val="en-AU"/>
        </w:rPr>
        <w:t xml:space="preserve">for all matches and must be submitted by both team captains. The report deadlines are </w:t>
      </w:r>
      <w:r w:rsidR="008C00C4" w:rsidRPr="00FA1ADD">
        <w:rPr>
          <w:rFonts w:asciiTheme="minorHAnsi" w:hAnsiTheme="minorHAnsi" w:cstheme="minorHAnsi"/>
          <w:sz w:val="20"/>
          <w:szCs w:val="22"/>
          <w:lang w:val="en-AU"/>
        </w:rPr>
        <w:t>due to be completed by Tuesday 9am</w:t>
      </w:r>
      <w:r w:rsidR="007B790F" w:rsidRPr="00FA1ADD">
        <w:rPr>
          <w:rFonts w:asciiTheme="minorHAnsi" w:hAnsiTheme="minorHAnsi" w:cstheme="minorHAnsi"/>
          <w:sz w:val="20"/>
          <w:szCs w:val="22"/>
          <w:lang w:val="en-AU"/>
        </w:rPr>
        <w:t xml:space="preserve"> following </w:t>
      </w:r>
      <w:r w:rsidR="00640B78" w:rsidRPr="00FA1ADD">
        <w:rPr>
          <w:rFonts w:asciiTheme="minorHAnsi" w:hAnsiTheme="minorHAnsi" w:cstheme="minorHAnsi"/>
          <w:sz w:val="20"/>
          <w:szCs w:val="22"/>
          <w:lang w:val="en-AU"/>
        </w:rPr>
        <w:t xml:space="preserve">completion of </w:t>
      </w:r>
      <w:r w:rsidR="007B790F" w:rsidRPr="00FA1ADD">
        <w:rPr>
          <w:rFonts w:asciiTheme="minorHAnsi" w:hAnsiTheme="minorHAnsi" w:cstheme="minorHAnsi"/>
          <w:sz w:val="20"/>
          <w:szCs w:val="22"/>
          <w:lang w:val="en-AU"/>
        </w:rPr>
        <w:t xml:space="preserve">play and reports can be accessed online. </w:t>
      </w:r>
    </w:p>
    <w:p w14:paraId="6347ADCC" w14:textId="195D544A" w:rsidR="00E76338" w:rsidRDefault="00E76338" w:rsidP="006D2B06">
      <w:pPr>
        <w:ind w:left="709"/>
        <w:rPr>
          <w:rFonts w:asciiTheme="minorHAnsi" w:hAnsiTheme="minorHAnsi" w:cstheme="minorHAnsi"/>
          <w:sz w:val="20"/>
          <w:szCs w:val="22"/>
          <w:lang w:val="en-AU"/>
        </w:rPr>
      </w:pPr>
      <w:r>
        <w:rPr>
          <w:rFonts w:asciiTheme="minorHAnsi" w:hAnsiTheme="minorHAnsi" w:cstheme="minorHAnsi"/>
          <w:sz w:val="20"/>
          <w:szCs w:val="22"/>
          <w:lang w:val="en-AU"/>
        </w:rPr>
        <w:br w:type="page"/>
      </w:r>
    </w:p>
    <w:p w14:paraId="2700E743" w14:textId="600ABC55" w:rsidR="00DA7EED" w:rsidRPr="00FA1ADD" w:rsidRDefault="009210A7" w:rsidP="001E5762">
      <w:pPr>
        <w:pStyle w:val="Heading1"/>
        <w:rPr>
          <w:rFonts w:asciiTheme="minorHAnsi" w:hAnsiTheme="minorHAnsi" w:cstheme="minorHAnsi"/>
          <w:sz w:val="24"/>
          <w:szCs w:val="24"/>
          <w:lang w:bidi="en-US"/>
        </w:rPr>
      </w:pPr>
      <w:r w:rsidRPr="00FA1ADD">
        <w:rPr>
          <w:rFonts w:asciiTheme="minorHAnsi" w:hAnsiTheme="minorHAnsi" w:cstheme="minorHAnsi"/>
          <w:sz w:val="28"/>
          <w:szCs w:val="28"/>
          <w:lang w:bidi="en-US"/>
        </w:rPr>
        <w:lastRenderedPageBreak/>
        <w:t xml:space="preserve"> </w:t>
      </w:r>
      <w:bookmarkStart w:id="60" w:name="_Toc204004672"/>
      <w:r w:rsidR="00DA7EED" w:rsidRPr="00FA1ADD">
        <w:rPr>
          <w:rFonts w:asciiTheme="minorHAnsi" w:hAnsiTheme="minorHAnsi" w:cstheme="minorHAnsi"/>
          <w:sz w:val="28"/>
          <w:szCs w:val="28"/>
          <w:lang w:bidi="en-US"/>
        </w:rPr>
        <w:t>HELMET POLICY</w:t>
      </w:r>
      <w:bookmarkEnd w:id="60"/>
      <w:r w:rsidR="00DA7EED" w:rsidRPr="00FA1ADD">
        <w:rPr>
          <w:rFonts w:asciiTheme="minorHAnsi" w:hAnsiTheme="minorHAnsi" w:cstheme="minorHAnsi"/>
          <w:sz w:val="28"/>
          <w:szCs w:val="28"/>
          <w:lang w:bidi="en-US"/>
        </w:rPr>
        <w:t xml:space="preserve">  </w:t>
      </w:r>
    </w:p>
    <w:p w14:paraId="68B4BD6B" w14:textId="1396F51E" w:rsidR="00DA7EED" w:rsidRPr="00FA1ADD" w:rsidRDefault="00DA7EED" w:rsidP="001E5762">
      <w:p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District Association (DA) representative teams competing in ND tournaments and competitions</w:t>
      </w:r>
      <w:r w:rsidR="007D6A7A" w:rsidRPr="00FA1ADD">
        <w:rPr>
          <w:rFonts w:asciiTheme="minorHAnsi" w:hAnsiTheme="minorHAnsi" w:cstheme="minorHAnsi"/>
          <w:b/>
          <w:bCs/>
          <w:sz w:val="20"/>
          <w:szCs w:val="22"/>
          <w:lang w:bidi="en-US"/>
        </w:rPr>
        <w:t>:</w:t>
      </w:r>
    </w:p>
    <w:p w14:paraId="6F31F2AB" w14:textId="21462D62" w:rsidR="00F31FFC" w:rsidRPr="00FA1ADD" w:rsidRDefault="005B2F16" w:rsidP="001E5762">
      <w:pPr>
        <w:ind w:left="709"/>
        <w:rPr>
          <w:rFonts w:asciiTheme="minorHAnsi" w:hAnsiTheme="minorHAnsi" w:cstheme="minorHAnsi"/>
          <w:sz w:val="20"/>
          <w:szCs w:val="22"/>
          <w:lang w:bidi="en-US"/>
        </w:rPr>
      </w:pPr>
      <w:r w:rsidRPr="00FA1ADD">
        <w:rPr>
          <w:rFonts w:asciiTheme="minorHAnsi" w:hAnsiTheme="minorHAnsi" w:cstheme="minorHAnsi"/>
          <w:sz w:val="20"/>
          <w:szCs w:val="22"/>
        </w:rPr>
        <w:t xml:space="preserve">The following policy will be mandatory. Helmets, with a face guard, are </w:t>
      </w:r>
      <w:r w:rsidR="000D04E0" w:rsidRPr="00FA1ADD">
        <w:rPr>
          <w:rFonts w:asciiTheme="minorHAnsi" w:hAnsiTheme="minorHAnsi" w:cstheme="minorHAnsi"/>
          <w:sz w:val="20"/>
          <w:szCs w:val="22"/>
        </w:rPr>
        <w:t xml:space="preserve">mandatory </w:t>
      </w:r>
      <w:r w:rsidRPr="00FA1ADD">
        <w:rPr>
          <w:rFonts w:asciiTheme="minorHAnsi" w:hAnsiTheme="minorHAnsi" w:cstheme="minorHAnsi"/>
          <w:sz w:val="20"/>
          <w:szCs w:val="22"/>
        </w:rPr>
        <w:t xml:space="preserve">for </w:t>
      </w:r>
      <w:r w:rsidR="000D04E0" w:rsidRPr="00FA1ADD">
        <w:rPr>
          <w:rFonts w:asciiTheme="minorHAnsi" w:hAnsiTheme="minorHAnsi" w:cstheme="minorHAnsi"/>
          <w:sz w:val="20"/>
          <w:szCs w:val="22"/>
        </w:rPr>
        <w:t xml:space="preserve">all </w:t>
      </w:r>
      <w:r w:rsidRPr="00FA1ADD">
        <w:rPr>
          <w:rFonts w:asciiTheme="minorHAnsi" w:hAnsiTheme="minorHAnsi" w:cstheme="minorHAnsi"/>
          <w:sz w:val="20"/>
          <w:szCs w:val="22"/>
        </w:rPr>
        <w:t xml:space="preserve">cricketers while playing and during practice sessions when batting, keeping (within 5 metres of the stumps) or fielding in close (within 7 metres of the stumps, excluding behind the wicket on the offside). </w:t>
      </w:r>
    </w:p>
    <w:p w14:paraId="6A377CD6" w14:textId="77777777" w:rsidR="00F31FFC" w:rsidRPr="00FA1ADD" w:rsidRDefault="00F31FFC" w:rsidP="001E5762">
      <w:pPr>
        <w:pStyle w:val="ListParagraph"/>
        <w:ind w:left="709"/>
        <w:rPr>
          <w:rFonts w:asciiTheme="minorHAnsi" w:hAnsiTheme="minorHAnsi" w:cstheme="minorHAnsi"/>
          <w:sz w:val="20"/>
          <w:szCs w:val="20"/>
        </w:rPr>
      </w:pPr>
    </w:p>
    <w:p w14:paraId="05FCDA99" w14:textId="3679D003" w:rsidR="00F31FFC" w:rsidRPr="00FA1ADD" w:rsidRDefault="005B2F16" w:rsidP="001E5762">
      <w:pPr>
        <w:ind w:left="709"/>
        <w:rPr>
          <w:rFonts w:asciiTheme="minorHAnsi" w:hAnsiTheme="minorHAnsi" w:cstheme="minorHAnsi"/>
          <w:sz w:val="20"/>
          <w:szCs w:val="22"/>
          <w:lang w:bidi="en-US"/>
        </w:rPr>
      </w:pPr>
      <w:r w:rsidRPr="00FA1ADD">
        <w:rPr>
          <w:rFonts w:asciiTheme="minorHAnsi" w:hAnsiTheme="minorHAnsi" w:cstheme="minorHAnsi"/>
          <w:sz w:val="20"/>
          <w:szCs w:val="22"/>
        </w:rPr>
        <w:t xml:space="preserve">British Standard helmets (BS7928:2013) are considered “best of breed” helmets and supersede the old Australian/NZ Standard (AS/NZS 4499 series). For the amateur cricketer </w:t>
      </w:r>
      <w:r w:rsidR="00375B20" w:rsidRPr="00FA1ADD">
        <w:rPr>
          <w:rFonts w:asciiTheme="minorHAnsi" w:hAnsiTheme="minorHAnsi" w:cstheme="minorHAnsi"/>
          <w:sz w:val="20"/>
          <w:szCs w:val="22"/>
        </w:rPr>
        <w:t>(</w:t>
      </w:r>
      <w:r w:rsidRPr="00FA1ADD">
        <w:rPr>
          <w:rFonts w:asciiTheme="minorHAnsi" w:hAnsiTheme="minorHAnsi" w:cstheme="minorHAnsi"/>
          <w:sz w:val="20"/>
          <w:szCs w:val="22"/>
        </w:rPr>
        <w:t xml:space="preserve">Men and Women) who choose to wear a helmet, it is strongly recommended that the helmet meets the British Standard (BS7928:2013). </w:t>
      </w:r>
    </w:p>
    <w:p w14:paraId="505ACCC3" w14:textId="77777777" w:rsidR="00F31FFC" w:rsidRPr="00FA1ADD" w:rsidRDefault="00F31FFC" w:rsidP="001E5762">
      <w:pPr>
        <w:pStyle w:val="ListParagraph"/>
        <w:ind w:left="709"/>
        <w:rPr>
          <w:rFonts w:asciiTheme="minorHAnsi" w:hAnsiTheme="minorHAnsi" w:cstheme="minorHAnsi"/>
          <w:sz w:val="20"/>
          <w:szCs w:val="20"/>
        </w:rPr>
      </w:pPr>
    </w:p>
    <w:p w14:paraId="47304ED8" w14:textId="6DBCFB2D" w:rsidR="005B2F16" w:rsidRPr="00FA1ADD" w:rsidRDefault="005B2F16" w:rsidP="001E5762">
      <w:pPr>
        <w:ind w:left="709"/>
        <w:rPr>
          <w:rFonts w:asciiTheme="minorHAnsi" w:hAnsiTheme="minorHAnsi" w:cstheme="minorHAnsi"/>
          <w:sz w:val="20"/>
          <w:szCs w:val="22"/>
          <w:lang w:bidi="en-US"/>
        </w:rPr>
      </w:pPr>
      <w:r w:rsidRPr="00FA1ADD">
        <w:rPr>
          <w:rFonts w:asciiTheme="minorHAnsi" w:hAnsiTheme="minorHAnsi" w:cstheme="minorHAnsi"/>
          <w:sz w:val="20"/>
          <w:szCs w:val="22"/>
        </w:rPr>
        <w:t>Any individual with responsibility for players (such as a coach or manager), together with match umpires, should take all reasonable steps to ensure that the above guidelines are followed.</w:t>
      </w:r>
    </w:p>
    <w:p w14:paraId="7353279B" w14:textId="77777777" w:rsidR="005B2F16" w:rsidRPr="00FA1ADD" w:rsidRDefault="005B2F16" w:rsidP="001E5762">
      <w:pPr>
        <w:rPr>
          <w:rFonts w:asciiTheme="minorHAnsi" w:hAnsiTheme="minorHAnsi" w:cstheme="minorHAnsi"/>
          <w:sz w:val="20"/>
          <w:szCs w:val="22"/>
          <w:lang w:bidi="en-US"/>
        </w:rPr>
      </w:pPr>
    </w:p>
    <w:p w14:paraId="5BD6220F" w14:textId="77777777" w:rsidR="00DA7EED" w:rsidRPr="00FA1ADD" w:rsidRDefault="00DA7EED" w:rsidP="001E5762">
      <w:p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Enforcement:</w:t>
      </w:r>
    </w:p>
    <w:p w14:paraId="40E56EDE" w14:textId="77777777" w:rsidR="00DA7EED" w:rsidRPr="00FA1ADD" w:rsidRDefault="00DA7EED" w:rsidP="00BB1EE4">
      <w:pPr>
        <w:pStyle w:val="ListParagraph"/>
        <w:numPr>
          <w:ilvl w:val="0"/>
          <w:numId w:val="10"/>
        </w:numPr>
        <w:ind w:left="1134"/>
        <w:rPr>
          <w:rFonts w:asciiTheme="minorHAnsi" w:hAnsiTheme="minorHAnsi" w:cstheme="minorHAnsi"/>
          <w:sz w:val="20"/>
          <w:szCs w:val="20"/>
          <w:lang w:bidi="en-US"/>
        </w:rPr>
      </w:pPr>
      <w:r w:rsidRPr="00FA1ADD">
        <w:rPr>
          <w:rFonts w:asciiTheme="minorHAnsi" w:hAnsiTheme="minorHAnsi" w:cstheme="minorHAnsi"/>
          <w:sz w:val="20"/>
          <w:szCs w:val="20"/>
          <w:lang w:bidi="en-US"/>
        </w:rPr>
        <w:t>Each DA must make the helmet policy available to all representative teams, team managers and coaching staff.</w:t>
      </w:r>
    </w:p>
    <w:p w14:paraId="3CDB172F" w14:textId="77777777" w:rsidR="00DA7EED" w:rsidRPr="00FA1ADD" w:rsidRDefault="00DA7EED" w:rsidP="00BB1EE4">
      <w:pPr>
        <w:pStyle w:val="ListParagraph"/>
        <w:numPr>
          <w:ilvl w:val="0"/>
          <w:numId w:val="10"/>
        </w:numPr>
        <w:ind w:left="1134"/>
        <w:rPr>
          <w:rFonts w:asciiTheme="minorHAnsi" w:hAnsiTheme="minorHAnsi" w:cstheme="minorHAnsi"/>
          <w:sz w:val="20"/>
          <w:szCs w:val="20"/>
          <w:lang w:bidi="en-US"/>
        </w:rPr>
      </w:pPr>
      <w:r w:rsidRPr="00FA1ADD">
        <w:rPr>
          <w:rFonts w:asciiTheme="minorHAnsi" w:hAnsiTheme="minorHAnsi" w:cstheme="minorHAnsi"/>
          <w:sz w:val="20"/>
          <w:szCs w:val="20"/>
          <w:lang w:bidi="en-US"/>
        </w:rPr>
        <w:t>Each DA should brief your team managers around the expectation that the helmet policy is tightly and closely enforced.</w:t>
      </w:r>
    </w:p>
    <w:p w14:paraId="3C154C6D" w14:textId="77777777" w:rsidR="00DA7EED" w:rsidRPr="00FA1ADD" w:rsidRDefault="00DA7EED" w:rsidP="00BB1EE4">
      <w:pPr>
        <w:pStyle w:val="ListParagraph"/>
        <w:numPr>
          <w:ilvl w:val="0"/>
          <w:numId w:val="10"/>
        </w:numPr>
        <w:ind w:left="1134"/>
        <w:rPr>
          <w:rFonts w:asciiTheme="minorHAnsi" w:hAnsiTheme="minorHAnsi" w:cstheme="minorHAnsi"/>
          <w:sz w:val="20"/>
          <w:szCs w:val="20"/>
          <w:lang w:bidi="en-US"/>
        </w:rPr>
      </w:pPr>
      <w:r w:rsidRPr="00FA1ADD">
        <w:rPr>
          <w:rFonts w:asciiTheme="minorHAnsi" w:hAnsiTheme="minorHAnsi" w:cstheme="minorHAnsi"/>
          <w:sz w:val="20"/>
          <w:szCs w:val="20"/>
          <w:lang w:bidi="en-US"/>
        </w:rPr>
        <w:t>Coaches and team managers should be aware that the match will be suspended until the player complies with the helmet policy.</w:t>
      </w:r>
    </w:p>
    <w:p w14:paraId="64389157" w14:textId="627C3724" w:rsidR="00DA7EED" w:rsidRPr="00FA1ADD" w:rsidRDefault="00DA7EED" w:rsidP="00BB1EE4">
      <w:pPr>
        <w:pStyle w:val="ListParagraph"/>
        <w:numPr>
          <w:ilvl w:val="0"/>
          <w:numId w:val="10"/>
        </w:numPr>
        <w:ind w:left="1134"/>
        <w:rPr>
          <w:rFonts w:asciiTheme="minorHAnsi" w:hAnsiTheme="minorHAnsi" w:cstheme="minorHAnsi"/>
          <w:sz w:val="20"/>
          <w:szCs w:val="20"/>
          <w:lang w:bidi="en-US"/>
        </w:rPr>
      </w:pPr>
      <w:r w:rsidRPr="00FA1ADD">
        <w:rPr>
          <w:rFonts w:asciiTheme="minorHAnsi" w:hAnsiTheme="minorHAnsi" w:cstheme="minorHAnsi"/>
          <w:sz w:val="20"/>
          <w:szCs w:val="20"/>
          <w:lang w:bidi="en-US"/>
        </w:rPr>
        <w:t>The helmets must be BS7928: 2013 compliant.</w:t>
      </w:r>
    </w:p>
    <w:p w14:paraId="692C9D08" w14:textId="77777777" w:rsidR="00DA7EED" w:rsidRPr="00FA1ADD" w:rsidRDefault="00DA7EED" w:rsidP="001E5762">
      <w:pPr>
        <w:ind w:left="709"/>
        <w:rPr>
          <w:rFonts w:asciiTheme="minorHAnsi" w:hAnsiTheme="minorHAnsi" w:cstheme="minorHAnsi"/>
          <w:b/>
          <w:bCs/>
          <w:sz w:val="20"/>
          <w:szCs w:val="22"/>
          <w:lang w:bidi="en-US"/>
        </w:rPr>
      </w:pPr>
    </w:p>
    <w:p w14:paraId="6F91215B" w14:textId="77777777" w:rsidR="00DA7EED" w:rsidRPr="00FA1ADD" w:rsidRDefault="00DA7EED" w:rsidP="001E5762">
      <w:pPr>
        <w:ind w:left="709"/>
        <w:rPr>
          <w:rFonts w:asciiTheme="minorHAnsi" w:hAnsiTheme="minorHAnsi" w:cstheme="minorHAnsi"/>
          <w:b/>
          <w:bCs/>
          <w:sz w:val="20"/>
          <w:szCs w:val="22"/>
          <w:lang w:bidi="en-US"/>
        </w:rPr>
      </w:pPr>
      <w:r w:rsidRPr="00FA1ADD">
        <w:rPr>
          <w:rFonts w:asciiTheme="minorHAnsi" w:hAnsiTheme="minorHAnsi" w:cstheme="minorHAnsi"/>
          <w:b/>
          <w:bCs/>
          <w:sz w:val="20"/>
          <w:szCs w:val="22"/>
          <w:lang w:bidi="en-US"/>
        </w:rPr>
        <w:t>Helmet Replacement Policy:</w:t>
      </w:r>
    </w:p>
    <w:p w14:paraId="2DB99E04" w14:textId="77777777" w:rsidR="00DA7EED" w:rsidRPr="00FA1ADD" w:rsidRDefault="00DA7EED" w:rsidP="00BB1EE4">
      <w:pPr>
        <w:numPr>
          <w:ilvl w:val="2"/>
          <w:numId w:val="16"/>
        </w:numPr>
        <w:ind w:left="1134"/>
        <w:rPr>
          <w:rFonts w:asciiTheme="minorHAnsi" w:hAnsiTheme="minorHAnsi" w:cstheme="minorHAnsi"/>
          <w:sz w:val="20"/>
          <w:szCs w:val="22"/>
          <w:lang w:bidi="en-US"/>
        </w:rPr>
      </w:pPr>
      <w:r w:rsidRPr="00FA1ADD">
        <w:rPr>
          <w:rFonts w:asciiTheme="minorHAnsi" w:hAnsiTheme="minorHAnsi" w:cstheme="minorHAnsi"/>
          <w:sz w:val="20"/>
          <w:szCs w:val="22"/>
          <w:lang w:bidi="en-US"/>
        </w:rPr>
        <w:t>A helmet must be replaced as follows:</w:t>
      </w:r>
    </w:p>
    <w:p w14:paraId="44EFBFF7" w14:textId="77777777" w:rsidR="00DA7EED" w:rsidRPr="00FA1ADD" w:rsidRDefault="00DA7EED" w:rsidP="00BB1EE4">
      <w:pPr>
        <w:numPr>
          <w:ilvl w:val="2"/>
          <w:numId w:val="16"/>
        </w:numPr>
        <w:ind w:left="1134"/>
        <w:rPr>
          <w:rFonts w:asciiTheme="minorHAnsi" w:hAnsiTheme="minorHAnsi" w:cstheme="minorHAnsi"/>
          <w:sz w:val="20"/>
          <w:szCs w:val="22"/>
          <w:lang w:bidi="en-US"/>
        </w:rPr>
      </w:pPr>
      <w:r w:rsidRPr="00FA1ADD">
        <w:rPr>
          <w:rFonts w:asciiTheme="minorHAnsi" w:hAnsiTheme="minorHAnsi" w:cstheme="minorHAnsi"/>
          <w:sz w:val="20"/>
          <w:szCs w:val="22"/>
          <w:lang w:bidi="en-US"/>
        </w:rPr>
        <w:t>After a severe impact from a cricket ball.</w:t>
      </w:r>
    </w:p>
    <w:p w14:paraId="3CA44FA1" w14:textId="77777777" w:rsidR="00DA7EED" w:rsidRPr="00FA1ADD" w:rsidRDefault="00DA7EED" w:rsidP="00BB1EE4">
      <w:pPr>
        <w:numPr>
          <w:ilvl w:val="2"/>
          <w:numId w:val="16"/>
        </w:numPr>
        <w:ind w:left="1134"/>
        <w:rPr>
          <w:rFonts w:asciiTheme="minorHAnsi" w:hAnsiTheme="minorHAnsi" w:cstheme="minorHAnsi"/>
          <w:sz w:val="20"/>
          <w:szCs w:val="22"/>
          <w:lang w:bidi="en-US"/>
        </w:rPr>
      </w:pPr>
      <w:r w:rsidRPr="00FA1ADD">
        <w:rPr>
          <w:rFonts w:asciiTheme="minorHAnsi" w:hAnsiTheme="minorHAnsi" w:cstheme="minorHAnsi"/>
          <w:sz w:val="20"/>
          <w:szCs w:val="22"/>
          <w:lang w:bidi="en-US"/>
        </w:rPr>
        <w:t>If you can see or feel any damage to any part of the head protector.</w:t>
      </w:r>
    </w:p>
    <w:p w14:paraId="69BF5D61" w14:textId="723C0DFD" w:rsidR="00DA7EED" w:rsidRPr="004D4A2A" w:rsidRDefault="00DA7EED" w:rsidP="00BB1EE4">
      <w:pPr>
        <w:pStyle w:val="ListParagraph"/>
        <w:numPr>
          <w:ilvl w:val="0"/>
          <w:numId w:val="16"/>
        </w:numPr>
        <w:ind w:left="1134"/>
        <w:rPr>
          <w:rFonts w:asciiTheme="minorHAnsi" w:hAnsiTheme="minorHAnsi" w:cstheme="minorHAnsi"/>
          <w:b/>
          <w:szCs w:val="20"/>
          <w:lang w:bidi="en-US"/>
        </w:rPr>
      </w:pPr>
      <w:r w:rsidRPr="00FA1ADD">
        <w:rPr>
          <w:rFonts w:asciiTheme="minorHAnsi" w:hAnsiTheme="minorHAnsi" w:cstheme="minorHAnsi"/>
          <w:sz w:val="20"/>
          <w:szCs w:val="20"/>
          <w:lang w:bidi="en-US"/>
        </w:rPr>
        <w:t>After a hard knock causing indentation</w:t>
      </w:r>
    </w:p>
    <w:p w14:paraId="7D5E6E1C" w14:textId="6FDF3CC3" w:rsidR="00CD416E" w:rsidRDefault="00E76338" w:rsidP="004D4A2A">
      <w:pPr>
        <w:numPr>
          <w:ilvl w:val="0"/>
          <w:numId w:val="0"/>
        </w:numPr>
        <w:rPr>
          <w:rFonts w:asciiTheme="minorHAnsi" w:hAnsiTheme="minorHAnsi" w:cstheme="minorHAnsi"/>
          <w:b/>
          <w:szCs w:val="20"/>
          <w:lang w:bidi="en-US"/>
        </w:rPr>
      </w:pPr>
      <w:r>
        <w:rPr>
          <w:rFonts w:asciiTheme="minorHAnsi" w:hAnsiTheme="minorHAnsi" w:cstheme="minorHAnsi"/>
          <w:b/>
          <w:szCs w:val="20"/>
          <w:lang w:bidi="en-US"/>
        </w:rPr>
        <w:br w:type="page"/>
      </w:r>
    </w:p>
    <w:p w14:paraId="6CDBFF6C" w14:textId="77777777" w:rsidR="00722A49" w:rsidRDefault="00722A49" w:rsidP="00722A49">
      <w:pPr>
        <w:pStyle w:val="Heading1"/>
      </w:pPr>
      <w:bookmarkStart w:id="61" w:name="_Toc200614755"/>
      <w:bookmarkStart w:id="62" w:name="_Toc204004673"/>
      <w:r>
        <w:lastRenderedPageBreak/>
        <w:t>Health &amp; Safety Plan</w:t>
      </w:r>
      <w:bookmarkEnd w:id="61"/>
      <w:bookmarkEnd w:id="62"/>
    </w:p>
    <w:p w14:paraId="4EE2B98F" w14:textId="77777777" w:rsidR="00722A49" w:rsidRPr="003A559B" w:rsidRDefault="00722A49" w:rsidP="00722A49">
      <w:pPr>
        <w:rPr>
          <w:szCs w:val="22"/>
        </w:rPr>
      </w:pPr>
      <w:r w:rsidRPr="003A559B">
        <w:rPr>
          <w:szCs w:val="22"/>
        </w:rPr>
        <w:t>NDCA will hold a number of events over the year. This plan relates to the event activities throughout the duration of the event</w:t>
      </w:r>
      <w:r>
        <w:rPr>
          <w:szCs w:val="22"/>
        </w:rPr>
        <w:t>:</w:t>
      </w:r>
    </w:p>
    <w:p w14:paraId="6AF58F5E" w14:textId="77777777" w:rsidR="00722A49" w:rsidRPr="00867A0B" w:rsidRDefault="00722A49" w:rsidP="00722A49">
      <w:pPr>
        <w:rPr>
          <w:sz w:val="8"/>
          <w:szCs w:val="8"/>
        </w:rPr>
      </w:pPr>
    </w:p>
    <w:p w14:paraId="6EA13E82" w14:textId="1F09D6E9" w:rsidR="00722A49" w:rsidRPr="003A559B" w:rsidRDefault="00722A49" w:rsidP="00BB1EE4">
      <w:pPr>
        <w:pStyle w:val="ListParagraph"/>
        <w:numPr>
          <w:ilvl w:val="0"/>
          <w:numId w:val="20"/>
        </w:numPr>
        <w:ind w:left="426"/>
        <w:contextualSpacing/>
      </w:pPr>
      <w:r w:rsidRPr="003A559B">
        <w:t>Setup prior to event</w:t>
      </w:r>
    </w:p>
    <w:p w14:paraId="3AE7ED93" w14:textId="77777777" w:rsidR="00722A49" w:rsidRPr="003A559B" w:rsidRDefault="00722A49" w:rsidP="00BB1EE4">
      <w:pPr>
        <w:pStyle w:val="ListParagraph"/>
        <w:numPr>
          <w:ilvl w:val="0"/>
          <w:numId w:val="20"/>
        </w:numPr>
        <w:ind w:left="426"/>
        <w:contextualSpacing/>
      </w:pPr>
      <w:r w:rsidRPr="003A559B">
        <w:t>Match day activities</w:t>
      </w:r>
    </w:p>
    <w:p w14:paraId="6E91ED0D" w14:textId="77777777" w:rsidR="00722A49" w:rsidRPr="003A559B" w:rsidRDefault="00722A49" w:rsidP="00BB1EE4">
      <w:pPr>
        <w:pStyle w:val="ListParagraph"/>
        <w:numPr>
          <w:ilvl w:val="0"/>
          <w:numId w:val="20"/>
        </w:numPr>
        <w:ind w:left="426"/>
        <w:contextualSpacing/>
      </w:pPr>
      <w:r w:rsidRPr="003A559B">
        <w:t>Pack up post event</w:t>
      </w:r>
    </w:p>
    <w:p w14:paraId="6F4004F4" w14:textId="77777777" w:rsidR="00722A49" w:rsidRDefault="00722A49" w:rsidP="00722A49">
      <w:pPr>
        <w:pStyle w:val="ListParagraph"/>
        <w:ind w:left="426"/>
        <w:sectPr w:rsidR="00722A49" w:rsidSect="001C6D78">
          <w:pgSz w:w="11906" w:h="16838"/>
          <w:pgMar w:top="1440" w:right="1440" w:bottom="2694" w:left="1440" w:header="708" w:footer="708" w:gutter="0"/>
          <w:cols w:space="708"/>
          <w:titlePg/>
          <w:docGrid w:linePitch="360"/>
        </w:sectPr>
      </w:pPr>
    </w:p>
    <w:p w14:paraId="060B00F3" w14:textId="77777777" w:rsidR="00722A49" w:rsidRPr="002228DB" w:rsidRDefault="00722A49" w:rsidP="00722A49">
      <w:pPr>
        <w:pStyle w:val="ListParagraph"/>
        <w:ind w:left="426"/>
      </w:pPr>
    </w:p>
    <w:p w14:paraId="6F302AF0" w14:textId="77777777" w:rsidR="00722A49" w:rsidRPr="003A559B" w:rsidRDefault="00722A49" w:rsidP="00722A49">
      <w:pPr>
        <w:rPr>
          <w:szCs w:val="22"/>
        </w:rPr>
      </w:pPr>
      <w:r w:rsidRPr="003A559B">
        <w:rPr>
          <w:szCs w:val="22"/>
        </w:rPr>
        <w:t>This plan applies to the following:</w:t>
      </w:r>
    </w:p>
    <w:p w14:paraId="25EC3007" w14:textId="77777777" w:rsidR="00722A49" w:rsidRDefault="00722A49" w:rsidP="00BB1EE4">
      <w:pPr>
        <w:pStyle w:val="ListParagraph"/>
        <w:numPr>
          <w:ilvl w:val="0"/>
          <w:numId w:val="21"/>
        </w:numPr>
        <w:ind w:left="426"/>
        <w:contextualSpacing/>
        <w:sectPr w:rsidR="00722A49" w:rsidSect="001C6D78">
          <w:type w:val="continuous"/>
          <w:pgSz w:w="11906" w:h="16838"/>
          <w:pgMar w:top="1440" w:right="1440" w:bottom="2694" w:left="1440" w:header="708" w:footer="708" w:gutter="0"/>
          <w:cols w:space="708"/>
          <w:titlePg/>
          <w:docGrid w:linePitch="360"/>
        </w:sectPr>
      </w:pPr>
    </w:p>
    <w:p w14:paraId="70FB3350" w14:textId="77777777" w:rsidR="00722A49" w:rsidRPr="003A559B" w:rsidRDefault="00722A49" w:rsidP="00BB1EE4">
      <w:pPr>
        <w:pStyle w:val="ListParagraph"/>
        <w:numPr>
          <w:ilvl w:val="0"/>
          <w:numId w:val="21"/>
        </w:numPr>
        <w:ind w:left="426"/>
        <w:contextualSpacing/>
      </w:pPr>
      <w:r w:rsidRPr="003A559B">
        <w:t>Event organisation staff</w:t>
      </w:r>
    </w:p>
    <w:p w14:paraId="6FEC7BCC" w14:textId="77777777" w:rsidR="00722A49" w:rsidRPr="003A559B" w:rsidRDefault="00722A49" w:rsidP="00BB1EE4">
      <w:pPr>
        <w:pStyle w:val="ListParagraph"/>
        <w:numPr>
          <w:ilvl w:val="0"/>
          <w:numId w:val="21"/>
        </w:numPr>
        <w:ind w:left="426"/>
        <w:contextualSpacing/>
        <w:jc w:val="left"/>
      </w:pPr>
      <w:r w:rsidRPr="003A559B">
        <w:t>Volunteers</w:t>
      </w:r>
    </w:p>
    <w:p w14:paraId="5E562523" w14:textId="77777777" w:rsidR="00722A49" w:rsidRPr="003A559B" w:rsidRDefault="00722A49" w:rsidP="00BB1EE4">
      <w:pPr>
        <w:pStyle w:val="ListParagraph"/>
        <w:numPr>
          <w:ilvl w:val="0"/>
          <w:numId w:val="21"/>
        </w:numPr>
        <w:ind w:left="426"/>
        <w:contextualSpacing/>
        <w:jc w:val="left"/>
      </w:pPr>
      <w:r w:rsidRPr="003A559B">
        <w:t>Participants</w:t>
      </w:r>
    </w:p>
    <w:p w14:paraId="29DB9C70" w14:textId="77777777" w:rsidR="00722A49" w:rsidRPr="003A559B" w:rsidRDefault="00722A49" w:rsidP="00BB1EE4">
      <w:pPr>
        <w:pStyle w:val="ListParagraph"/>
        <w:numPr>
          <w:ilvl w:val="0"/>
          <w:numId w:val="21"/>
        </w:numPr>
        <w:ind w:left="426"/>
        <w:contextualSpacing/>
        <w:jc w:val="left"/>
      </w:pPr>
      <w:r w:rsidRPr="003A559B">
        <w:t xml:space="preserve">Contractors </w:t>
      </w:r>
    </w:p>
    <w:p w14:paraId="690D3DAA" w14:textId="77777777" w:rsidR="00722A49" w:rsidRDefault="00722A49" w:rsidP="00BB1EE4">
      <w:pPr>
        <w:pStyle w:val="ListParagraph"/>
        <w:numPr>
          <w:ilvl w:val="0"/>
          <w:numId w:val="21"/>
        </w:numPr>
        <w:ind w:left="426"/>
        <w:contextualSpacing/>
        <w:jc w:val="left"/>
      </w:pPr>
      <w:r w:rsidRPr="003A559B">
        <w:t>Spectators</w:t>
      </w:r>
    </w:p>
    <w:p w14:paraId="3C039FD0" w14:textId="77777777" w:rsidR="00722A49" w:rsidRDefault="00722A49" w:rsidP="00722A49">
      <w:pPr>
        <w:pStyle w:val="ListParagraph"/>
        <w:ind w:left="426"/>
        <w:sectPr w:rsidR="00722A49" w:rsidSect="001C6D78">
          <w:type w:val="continuous"/>
          <w:pgSz w:w="11906" w:h="16838"/>
          <w:pgMar w:top="1440" w:right="1440" w:bottom="2694" w:left="1440" w:header="708" w:footer="708" w:gutter="0"/>
          <w:cols w:space="708"/>
          <w:titlePg/>
          <w:docGrid w:linePitch="360"/>
        </w:sectPr>
      </w:pPr>
    </w:p>
    <w:p w14:paraId="7216CE78" w14:textId="77777777" w:rsidR="00722A49" w:rsidRPr="002228DB" w:rsidRDefault="00722A49" w:rsidP="00722A49">
      <w:pPr>
        <w:pStyle w:val="ListParagraph"/>
        <w:ind w:left="426"/>
      </w:pPr>
    </w:p>
    <w:p w14:paraId="6FFBBE9D" w14:textId="77777777" w:rsidR="00722A49" w:rsidRDefault="00722A49" w:rsidP="004B40F1">
      <w:pPr>
        <w:pStyle w:val="Heading2"/>
        <w:numPr>
          <w:ilvl w:val="0"/>
          <w:numId w:val="0"/>
        </w:numPr>
        <w:ind w:left="568" w:hanging="284"/>
      </w:pPr>
      <w:bookmarkStart w:id="63" w:name="_Toc200614756"/>
      <w:bookmarkStart w:id="64" w:name="_Toc204004674"/>
      <w:r>
        <w:t>Contents</w:t>
      </w:r>
      <w:bookmarkEnd w:id="63"/>
      <w:bookmarkEnd w:id="64"/>
    </w:p>
    <w:p w14:paraId="27CC71F7" w14:textId="77777777" w:rsidR="00722A49" w:rsidRDefault="00722A49" w:rsidP="00BB1EE4">
      <w:pPr>
        <w:pStyle w:val="ListParagraph"/>
        <w:numPr>
          <w:ilvl w:val="0"/>
          <w:numId w:val="26"/>
        </w:numPr>
        <w:contextualSpacing/>
        <w:jc w:val="left"/>
        <w:sectPr w:rsidR="00722A49" w:rsidSect="001C6D78">
          <w:footerReference w:type="default" r:id="rId22"/>
          <w:type w:val="continuous"/>
          <w:pgSz w:w="11906" w:h="16838"/>
          <w:pgMar w:top="1440" w:right="1440" w:bottom="2694" w:left="1440" w:header="708" w:footer="708" w:gutter="0"/>
          <w:cols w:space="708"/>
          <w:titlePg/>
          <w:docGrid w:linePitch="360"/>
        </w:sectPr>
      </w:pPr>
    </w:p>
    <w:p w14:paraId="693CDDFB" w14:textId="77777777" w:rsidR="00722A49" w:rsidRPr="003A559B" w:rsidRDefault="00722A49" w:rsidP="00BB1EE4">
      <w:pPr>
        <w:pStyle w:val="ListParagraph"/>
        <w:numPr>
          <w:ilvl w:val="0"/>
          <w:numId w:val="27"/>
        </w:numPr>
        <w:contextualSpacing/>
        <w:jc w:val="left"/>
      </w:pPr>
      <w:r w:rsidRPr="003A559B">
        <w:t>Event Information Centre</w:t>
      </w:r>
    </w:p>
    <w:p w14:paraId="5F1CCA70" w14:textId="77777777" w:rsidR="00722A49" w:rsidRPr="003A559B" w:rsidRDefault="00722A49" w:rsidP="00BB1EE4">
      <w:pPr>
        <w:pStyle w:val="ListParagraph"/>
        <w:numPr>
          <w:ilvl w:val="0"/>
          <w:numId w:val="27"/>
        </w:numPr>
        <w:contextualSpacing/>
        <w:jc w:val="left"/>
      </w:pPr>
      <w:r w:rsidRPr="003A559B">
        <w:t>Site Map</w:t>
      </w:r>
    </w:p>
    <w:p w14:paraId="6E8F05DF" w14:textId="77777777" w:rsidR="00722A49" w:rsidRPr="003A559B" w:rsidRDefault="00722A49" w:rsidP="00BB1EE4">
      <w:pPr>
        <w:pStyle w:val="ListParagraph"/>
        <w:numPr>
          <w:ilvl w:val="0"/>
          <w:numId w:val="27"/>
        </w:numPr>
        <w:contextualSpacing/>
        <w:jc w:val="left"/>
      </w:pPr>
      <w:r>
        <w:t>Bathrooms</w:t>
      </w:r>
    </w:p>
    <w:p w14:paraId="7FE13E62" w14:textId="77777777" w:rsidR="00722A49" w:rsidRPr="003A559B" w:rsidRDefault="00722A49" w:rsidP="00BB1EE4">
      <w:pPr>
        <w:pStyle w:val="ListParagraph"/>
        <w:numPr>
          <w:ilvl w:val="0"/>
          <w:numId w:val="27"/>
        </w:numPr>
        <w:contextualSpacing/>
        <w:jc w:val="left"/>
      </w:pPr>
      <w:r w:rsidRPr="003A559B">
        <w:t>Parking</w:t>
      </w:r>
    </w:p>
    <w:p w14:paraId="7F2337E6" w14:textId="77777777" w:rsidR="00722A49" w:rsidRPr="003A559B" w:rsidRDefault="00722A49" w:rsidP="00BB1EE4">
      <w:pPr>
        <w:pStyle w:val="ListParagraph"/>
        <w:numPr>
          <w:ilvl w:val="0"/>
          <w:numId w:val="27"/>
        </w:numPr>
        <w:contextualSpacing/>
        <w:jc w:val="left"/>
      </w:pPr>
      <w:r w:rsidRPr="003A559B">
        <w:t>Emergency Procedures</w:t>
      </w:r>
    </w:p>
    <w:p w14:paraId="05246DF7" w14:textId="77777777" w:rsidR="00722A49" w:rsidRPr="003A559B" w:rsidRDefault="00722A49" w:rsidP="00BB1EE4">
      <w:pPr>
        <w:pStyle w:val="ListParagraph"/>
        <w:numPr>
          <w:ilvl w:val="0"/>
          <w:numId w:val="27"/>
        </w:numPr>
        <w:contextualSpacing/>
        <w:jc w:val="left"/>
      </w:pPr>
      <w:r w:rsidRPr="003A559B">
        <w:t>General</w:t>
      </w:r>
    </w:p>
    <w:p w14:paraId="619B5680" w14:textId="77777777" w:rsidR="00722A49" w:rsidRPr="003A559B" w:rsidRDefault="00722A49" w:rsidP="00BB1EE4">
      <w:pPr>
        <w:pStyle w:val="ListParagraph"/>
        <w:numPr>
          <w:ilvl w:val="0"/>
          <w:numId w:val="27"/>
        </w:numPr>
        <w:contextualSpacing/>
        <w:jc w:val="left"/>
      </w:pPr>
      <w:r w:rsidRPr="003A559B">
        <w:t>Emergency Evacuation</w:t>
      </w:r>
    </w:p>
    <w:p w14:paraId="1F524811" w14:textId="77777777" w:rsidR="00722A49" w:rsidRPr="003A559B" w:rsidRDefault="00722A49" w:rsidP="00BB1EE4">
      <w:pPr>
        <w:pStyle w:val="ListParagraph"/>
        <w:numPr>
          <w:ilvl w:val="0"/>
          <w:numId w:val="27"/>
        </w:numPr>
        <w:contextualSpacing/>
        <w:jc w:val="left"/>
      </w:pPr>
      <w:r w:rsidRPr="003A559B">
        <w:t>Emergency Services</w:t>
      </w:r>
    </w:p>
    <w:p w14:paraId="32A3664E" w14:textId="77777777" w:rsidR="00722A49" w:rsidRPr="003A559B" w:rsidRDefault="00722A49" w:rsidP="00BB1EE4">
      <w:pPr>
        <w:pStyle w:val="ListParagraph"/>
        <w:numPr>
          <w:ilvl w:val="0"/>
          <w:numId w:val="27"/>
        </w:numPr>
        <w:contextualSpacing/>
        <w:jc w:val="left"/>
      </w:pPr>
      <w:r w:rsidRPr="003A559B">
        <w:t>First Aid</w:t>
      </w:r>
    </w:p>
    <w:p w14:paraId="419885AB" w14:textId="77777777" w:rsidR="00722A49" w:rsidRPr="003A559B" w:rsidRDefault="00722A49" w:rsidP="00BB1EE4">
      <w:pPr>
        <w:pStyle w:val="ListParagraph"/>
        <w:numPr>
          <w:ilvl w:val="0"/>
          <w:numId w:val="27"/>
        </w:numPr>
        <w:contextualSpacing/>
        <w:jc w:val="left"/>
      </w:pPr>
      <w:r w:rsidRPr="003A559B">
        <w:t>Fire</w:t>
      </w:r>
    </w:p>
    <w:p w14:paraId="134CC7F7" w14:textId="77777777" w:rsidR="00722A49" w:rsidRPr="003A559B" w:rsidRDefault="00722A49" w:rsidP="00BB1EE4">
      <w:pPr>
        <w:pStyle w:val="ListParagraph"/>
        <w:numPr>
          <w:ilvl w:val="0"/>
          <w:numId w:val="27"/>
        </w:numPr>
        <w:contextualSpacing/>
        <w:jc w:val="left"/>
      </w:pPr>
      <w:r w:rsidRPr="003A559B">
        <w:t>Helmets</w:t>
      </w:r>
    </w:p>
    <w:p w14:paraId="03A01637" w14:textId="77777777" w:rsidR="00722A49" w:rsidRPr="003A559B" w:rsidRDefault="00722A49" w:rsidP="00BB1EE4">
      <w:pPr>
        <w:pStyle w:val="ListParagraph"/>
        <w:numPr>
          <w:ilvl w:val="0"/>
          <w:numId w:val="27"/>
        </w:numPr>
        <w:contextualSpacing/>
        <w:jc w:val="left"/>
      </w:pPr>
      <w:r w:rsidRPr="003A559B">
        <w:t>Incident</w:t>
      </w:r>
    </w:p>
    <w:p w14:paraId="2F80FA66" w14:textId="77777777" w:rsidR="00722A49" w:rsidRPr="003A559B" w:rsidRDefault="00722A49" w:rsidP="00BB1EE4">
      <w:pPr>
        <w:pStyle w:val="ListParagraph"/>
        <w:numPr>
          <w:ilvl w:val="0"/>
          <w:numId w:val="27"/>
        </w:numPr>
        <w:contextualSpacing/>
        <w:jc w:val="left"/>
      </w:pPr>
      <w:r w:rsidRPr="003A559B">
        <w:t>Site Hazards</w:t>
      </w:r>
    </w:p>
    <w:p w14:paraId="0212DA4C" w14:textId="77777777" w:rsidR="00722A49" w:rsidRPr="003A559B" w:rsidRDefault="00722A49" w:rsidP="00BB1EE4">
      <w:pPr>
        <w:pStyle w:val="ListParagraph"/>
        <w:numPr>
          <w:ilvl w:val="0"/>
          <w:numId w:val="27"/>
        </w:numPr>
        <w:contextualSpacing/>
        <w:jc w:val="left"/>
      </w:pPr>
      <w:r w:rsidRPr="003A559B">
        <w:t>Manual Handling</w:t>
      </w:r>
    </w:p>
    <w:p w14:paraId="284D54C7" w14:textId="77777777" w:rsidR="00722A49" w:rsidRDefault="00722A49" w:rsidP="00BB1EE4">
      <w:pPr>
        <w:pStyle w:val="ListParagraph"/>
        <w:numPr>
          <w:ilvl w:val="0"/>
          <w:numId w:val="27"/>
        </w:numPr>
        <w:contextualSpacing/>
        <w:jc w:val="left"/>
      </w:pPr>
      <w:r>
        <w:t>Appendices</w:t>
      </w:r>
    </w:p>
    <w:p w14:paraId="38681208" w14:textId="77777777" w:rsidR="00A132A4" w:rsidRDefault="00A132A4" w:rsidP="00A132A4">
      <w:pPr>
        <w:rPr>
          <w:szCs w:val="22"/>
        </w:rPr>
        <w:sectPr w:rsidR="00A132A4" w:rsidSect="001C6D78">
          <w:footerReference w:type="default" r:id="rId23"/>
          <w:type w:val="continuous"/>
          <w:pgSz w:w="11906" w:h="16838"/>
          <w:pgMar w:top="1440" w:right="1440" w:bottom="2694" w:left="1440" w:header="708" w:footer="708" w:gutter="0"/>
          <w:cols w:space="263"/>
          <w:titlePg/>
          <w:docGrid w:linePitch="360"/>
        </w:sectPr>
      </w:pPr>
    </w:p>
    <w:p w14:paraId="0B889F84" w14:textId="77777777" w:rsidR="00A132A4" w:rsidRDefault="00A132A4" w:rsidP="00A132A4">
      <w:pPr>
        <w:rPr>
          <w:szCs w:val="22"/>
        </w:rPr>
      </w:pPr>
    </w:p>
    <w:p w14:paraId="135C3FEE" w14:textId="77777777" w:rsidR="00A132A4" w:rsidRPr="00867A0B" w:rsidRDefault="00A132A4" w:rsidP="00BB1EE4">
      <w:pPr>
        <w:pStyle w:val="Heading3"/>
        <w:numPr>
          <w:ilvl w:val="0"/>
          <w:numId w:val="28"/>
        </w:numPr>
        <w:ind w:left="426"/>
        <w:rPr>
          <w:b/>
        </w:rPr>
      </w:pPr>
      <w:bookmarkStart w:id="65" w:name="_Toc341340997"/>
      <w:bookmarkStart w:id="66" w:name="_Toc200614757"/>
      <w:bookmarkStart w:id="67" w:name="_Toc204004675"/>
      <w:r w:rsidRPr="00867A0B">
        <w:rPr>
          <w:b/>
        </w:rPr>
        <w:t>Event Information Centre</w:t>
      </w:r>
      <w:bookmarkEnd w:id="65"/>
      <w:bookmarkEnd w:id="66"/>
      <w:bookmarkEnd w:id="67"/>
      <w:r w:rsidRPr="00867A0B">
        <w:rPr>
          <w:b/>
        </w:rPr>
        <w:t xml:space="preserve"> </w:t>
      </w:r>
    </w:p>
    <w:p w14:paraId="550D510C" w14:textId="77777777" w:rsidR="00A132A4" w:rsidRPr="003A559B" w:rsidRDefault="00A132A4" w:rsidP="00A132A4">
      <w:pPr>
        <w:autoSpaceDE w:val="0"/>
        <w:autoSpaceDN w:val="0"/>
        <w:adjustRightInd w:val="0"/>
        <w:ind w:left="426"/>
        <w:rPr>
          <w:rFonts w:cstheme="minorHAnsi"/>
          <w:color w:val="000000"/>
          <w:szCs w:val="22"/>
        </w:rPr>
      </w:pPr>
      <w:r w:rsidRPr="003A559B">
        <w:rPr>
          <w:rFonts w:cstheme="minorHAnsi"/>
          <w:color w:val="000000" w:themeColor="text1"/>
          <w:szCs w:val="22"/>
        </w:rPr>
        <w:t xml:space="preserve">The designated Event Information Centre is to be based in the </w:t>
      </w:r>
      <w:r>
        <w:rPr>
          <w:rFonts w:cstheme="minorHAnsi"/>
          <w:szCs w:val="22"/>
        </w:rPr>
        <w:t>NDCA Tent</w:t>
      </w:r>
      <w:r w:rsidRPr="003A559B">
        <w:rPr>
          <w:rFonts w:cstheme="minorHAnsi"/>
          <w:color w:val="000000" w:themeColor="text1"/>
          <w:szCs w:val="22"/>
        </w:rPr>
        <w:t>; Refer Site Map. It will always be present during the event.</w:t>
      </w:r>
    </w:p>
    <w:p w14:paraId="7AEB0D0D"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This Event Office will also incorporate a gathering/collecting point for lost children</w:t>
      </w:r>
    </w:p>
    <w:p w14:paraId="2660A7CE"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All persons under the age of 18 should be accompanied by an adult.</w:t>
      </w:r>
    </w:p>
    <w:p w14:paraId="65125BE1"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 xml:space="preserve">Whilst on site please follow the instruction of Event Organisers. </w:t>
      </w:r>
    </w:p>
    <w:p w14:paraId="0C5BC2F9" w14:textId="77777777" w:rsidR="00A132A4" w:rsidRPr="00867A0B" w:rsidRDefault="00A132A4" w:rsidP="00A132A4">
      <w:pPr>
        <w:pStyle w:val="ListParagraph"/>
        <w:autoSpaceDE w:val="0"/>
        <w:autoSpaceDN w:val="0"/>
        <w:adjustRightInd w:val="0"/>
        <w:rPr>
          <w:rFonts w:cstheme="minorHAnsi"/>
          <w:color w:val="000000"/>
          <w:sz w:val="8"/>
          <w:szCs w:val="8"/>
        </w:rPr>
      </w:pPr>
    </w:p>
    <w:p w14:paraId="37538414" w14:textId="77777777" w:rsidR="00A132A4" w:rsidRPr="00867A0B" w:rsidRDefault="00A132A4" w:rsidP="00BB1EE4">
      <w:pPr>
        <w:pStyle w:val="Heading3"/>
        <w:numPr>
          <w:ilvl w:val="0"/>
          <w:numId w:val="28"/>
        </w:numPr>
        <w:ind w:left="426"/>
        <w:rPr>
          <w:b/>
        </w:rPr>
      </w:pPr>
      <w:bookmarkStart w:id="68" w:name="_Toc341340998"/>
      <w:bookmarkStart w:id="69" w:name="_Toc200614758"/>
      <w:bookmarkStart w:id="70" w:name="_Toc204004676"/>
      <w:r w:rsidRPr="00867A0B">
        <w:rPr>
          <w:b/>
        </w:rPr>
        <w:t>Site Ma</w:t>
      </w:r>
      <w:bookmarkEnd w:id="68"/>
      <w:r w:rsidRPr="00867A0B">
        <w:rPr>
          <w:b/>
        </w:rPr>
        <w:t>p</w:t>
      </w:r>
      <w:bookmarkEnd w:id="69"/>
      <w:bookmarkEnd w:id="70"/>
    </w:p>
    <w:p w14:paraId="19FEC0E5"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 xml:space="preserve">Please refer the Appendix 1. </w:t>
      </w:r>
      <w:r w:rsidRPr="003A559B">
        <w:rPr>
          <w:rFonts w:cstheme="minorHAnsi"/>
        </w:rPr>
        <w:t>Site Map.</w:t>
      </w:r>
    </w:p>
    <w:p w14:paraId="5D3ACB8F"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 xml:space="preserve">Please observe the safety provisions exits, assembly point, toilets etc. </w:t>
      </w:r>
    </w:p>
    <w:p w14:paraId="33A019E5"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Please observe which areas you may operate in, park etc.</w:t>
      </w:r>
    </w:p>
    <w:p w14:paraId="200E4414" w14:textId="77777777" w:rsidR="00A132A4" w:rsidRPr="00867A0B" w:rsidRDefault="00A132A4" w:rsidP="00A132A4">
      <w:pPr>
        <w:pStyle w:val="ListParagraph"/>
        <w:autoSpaceDE w:val="0"/>
        <w:autoSpaceDN w:val="0"/>
        <w:adjustRightInd w:val="0"/>
        <w:rPr>
          <w:rFonts w:cstheme="minorHAnsi"/>
          <w:color w:val="000000"/>
          <w:sz w:val="8"/>
          <w:szCs w:val="8"/>
        </w:rPr>
      </w:pPr>
    </w:p>
    <w:p w14:paraId="5E567D98" w14:textId="77777777" w:rsidR="00A132A4" w:rsidRPr="00867A0B" w:rsidRDefault="00A132A4" w:rsidP="00BB1EE4">
      <w:pPr>
        <w:pStyle w:val="Heading3"/>
        <w:numPr>
          <w:ilvl w:val="0"/>
          <w:numId w:val="28"/>
        </w:numPr>
        <w:ind w:left="426"/>
        <w:rPr>
          <w:b/>
          <w:i/>
        </w:rPr>
      </w:pPr>
      <w:bookmarkStart w:id="71" w:name="_Toc200614759"/>
      <w:bookmarkStart w:id="72" w:name="_Toc204004677"/>
      <w:r w:rsidRPr="00867A0B">
        <w:rPr>
          <w:b/>
          <w:bCs/>
          <w:iCs/>
        </w:rPr>
        <w:t>Bathrooms</w:t>
      </w:r>
      <w:bookmarkEnd w:id="71"/>
      <w:bookmarkEnd w:id="72"/>
    </w:p>
    <w:p w14:paraId="371D1140" w14:textId="77777777" w:rsidR="00A132A4" w:rsidRPr="003A559B" w:rsidRDefault="00A132A4" w:rsidP="00A132A4">
      <w:pPr>
        <w:ind w:left="426"/>
        <w:rPr>
          <w:rFonts w:cstheme="minorHAnsi"/>
          <w:color w:val="000000"/>
          <w:szCs w:val="22"/>
        </w:rPr>
      </w:pPr>
      <w:r>
        <w:rPr>
          <w:rFonts w:cstheme="minorHAnsi"/>
          <w:szCs w:val="22"/>
        </w:rPr>
        <w:t>Bathrooms</w:t>
      </w:r>
      <w:r w:rsidRPr="003A559B">
        <w:rPr>
          <w:rFonts w:cstheme="minorHAnsi"/>
          <w:szCs w:val="22"/>
        </w:rPr>
        <w:t xml:space="preserve"> are</w:t>
      </w:r>
      <w:r w:rsidRPr="003A559B">
        <w:rPr>
          <w:rFonts w:cstheme="minorHAnsi"/>
          <w:color w:val="FF0000"/>
          <w:szCs w:val="22"/>
        </w:rPr>
        <w:t xml:space="preserve"> </w:t>
      </w:r>
      <w:r w:rsidRPr="003A559B">
        <w:rPr>
          <w:rFonts w:cstheme="minorHAnsi"/>
          <w:color w:val="000000"/>
          <w:szCs w:val="22"/>
        </w:rPr>
        <w:t>located throughout the event as indicated in the site map</w:t>
      </w:r>
    </w:p>
    <w:p w14:paraId="712BA6B4"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themeColor="text1"/>
        </w:rPr>
        <w:t>Public toilets are located in the pavilion</w:t>
      </w:r>
    </w:p>
    <w:p w14:paraId="32A73B28"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Signs are erected at the event to identify the toilet locations.</w:t>
      </w:r>
    </w:p>
    <w:p w14:paraId="5495396F" w14:textId="77777777" w:rsidR="00A132A4" w:rsidRPr="00867A0B" w:rsidRDefault="00A132A4" w:rsidP="00A132A4">
      <w:pPr>
        <w:pStyle w:val="ListParagraph"/>
        <w:autoSpaceDE w:val="0"/>
        <w:autoSpaceDN w:val="0"/>
        <w:adjustRightInd w:val="0"/>
        <w:rPr>
          <w:rFonts w:cstheme="minorHAnsi"/>
          <w:color w:val="000000"/>
          <w:sz w:val="8"/>
          <w:szCs w:val="8"/>
        </w:rPr>
      </w:pPr>
    </w:p>
    <w:p w14:paraId="7BC9313C" w14:textId="77777777" w:rsidR="00A132A4" w:rsidRPr="00867A0B" w:rsidRDefault="00A132A4" w:rsidP="00BB1EE4">
      <w:pPr>
        <w:pStyle w:val="Heading3"/>
        <w:numPr>
          <w:ilvl w:val="0"/>
          <w:numId w:val="28"/>
        </w:numPr>
        <w:ind w:left="426"/>
        <w:rPr>
          <w:b/>
          <w:i/>
        </w:rPr>
      </w:pPr>
      <w:bookmarkStart w:id="73" w:name="_Toc341341000"/>
      <w:bookmarkStart w:id="74" w:name="_Toc200614760"/>
      <w:bookmarkStart w:id="75" w:name="_Toc204004678"/>
      <w:r w:rsidRPr="00867A0B">
        <w:rPr>
          <w:b/>
        </w:rPr>
        <w:t>Parking</w:t>
      </w:r>
      <w:bookmarkEnd w:id="73"/>
      <w:bookmarkEnd w:id="74"/>
      <w:bookmarkEnd w:id="75"/>
    </w:p>
    <w:p w14:paraId="7072C9CC" w14:textId="77777777" w:rsidR="00A132A4" w:rsidRPr="003A559B" w:rsidRDefault="00A132A4" w:rsidP="00BB1EE4">
      <w:pPr>
        <w:pStyle w:val="ListParagraph"/>
        <w:numPr>
          <w:ilvl w:val="0"/>
          <w:numId w:val="23"/>
        </w:numPr>
        <w:autoSpaceDE w:val="0"/>
        <w:autoSpaceDN w:val="0"/>
        <w:adjustRightInd w:val="0"/>
        <w:ind w:left="851"/>
        <w:contextualSpacing/>
        <w:jc w:val="left"/>
        <w:rPr>
          <w:rFonts w:cstheme="minorHAnsi"/>
          <w:color w:val="000000"/>
        </w:rPr>
      </w:pPr>
      <w:r w:rsidRPr="003A559B">
        <w:rPr>
          <w:rFonts w:cstheme="minorHAnsi"/>
          <w:color w:val="000000"/>
        </w:rPr>
        <w:t>Parking is available for event participants as identified on the site map</w:t>
      </w:r>
    </w:p>
    <w:p w14:paraId="7EB492D0" w14:textId="77777777" w:rsidR="00A132A4" w:rsidRPr="003A559B" w:rsidRDefault="00A132A4" w:rsidP="00BB1EE4">
      <w:pPr>
        <w:pStyle w:val="ListParagraph"/>
        <w:numPr>
          <w:ilvl w:val="0"/>
          <w:numId w:val="23"/>
        </w:numPr>
        <w:autoSpaceDE w:val="0"/>
        <w:autoSpaceDN w:val="0"/>
        <w:adjustRightInd w:val="0"/>
        <w:ind w:left="851"/>
        <w:contextualSpacing/>
        <w:jc w:val="left"/>
        <w:rPr>
          <w:rFonts w:cstheme="minorHAnsi"/>
          <w:color w:val="000000"/>
        </w:rPr>
      </w:pPr>
      <w:r w:rsidRPr="003A559B">
        <w:rPr>
          <w:rFonts w:cstheme="minorHAnsi"/>
          <w:color w:val="000000"/>
        </w:rPr>
        <w:t>Any persons parking illegally should be warned that their car may be ticketed/towed.</w:t>
      </w:r>
    </w:p>
    <w:p w14:paraId="70713191" w14:textId="77777777" w:rsidR="00A132A4" w:rsidRPr="00867A0B" w:rsidRDefault="00A132A4" w:rsidP="00A132A4">
      <w:pPr>
        <w:autoSpaceDE w:val="0"/>
        <w:autoSpaceDN w:val="0"/>
        <w:adjustRightInd w:val="0"/>
        <w:rPr>
          <w:rFonts w:cstheme="minorHAnsi"/>
          <w:sz w:val="8"/>
          <w:szCs w:val="8"/>
        </w:rPr>
      </w:pPr>
    </w:p>
    <w:p w14:paraId="41877931" w14:textId="77777777" w:rsidR="00A132A4" w:rsidRPr="00867A0B" w:rsidRDefault="00A132A4" w:rsidP="00BB1EE4">
      <w:pPr>
        <w:pStyle w:val="Heading3"/>
        <w:numPr>
          <w:ilvl w:val="0"/>
          <w:numId w:val="28"/>
        </w:numPr>
        <w:ind w:left="426"/>
        <w:rPr>
          <w:b/>
          <w:i/>
        </w:rPr>
      </w:pPr>
      <w:bookmarkStart w:id="76" w:name="_Toc341341001"/>
      <w:bookmarkStart w:id="77" w:name="_Toc200614761"/>
      <w:bookmarkStart w:id="78" w:name="_Toc204004679"/>
      <w:r w:rsidRPr="00867A0B">
        <w:rPr>
          <w:b/>
        </w:rPr>
        <w:t>Emergency Procedures</w:t>
      </w:r>
      <w:bookmarkEnd w:id="76"/>
      <w:bookmarkEnd w:id="77"/>
      <w:bookmarkEnd w:id="78"/>
    </w:p>
    <w:p w14:paraId="05412DD6" w14:textId="77777777" w:rsidR="00A132A4" w:rsidRPr="003A559B" w:rsidRDefault="00A132A4" w:rsidP="00A132A4">
      <w:pPr>
        <w:autoSpaceDE w:val="0"/>
        <w:autoSpaceDN w:val="0"/>
        <w:adjustRightInd w:val="0"/>
        <w:ind w:left="426"/>
        <w:rPr>
          <w:rFonts w:cstheme="minorHAnsi"/>
          <w:color w:val="000000"/>
          <w:szCs w:val="22"/>
        </w:rPr>
      </w:pPr>
      <w:r w:rsidRPr="003A559B">
        <w:rPr>
          <w:rFonts w:cstheme="minorHAnsi"/>
          <w:color w:val="000000"/>
          <w:szCs w:val="22"/>
        </w:rPr>
        <w:t>All event staff, volunteers and contractors are to be provided with a copy of this plan and advised of the following emergency procedures.</w:t>
      </w:r>
    </w:p>
    <w:p w14:paraId="308826D6" w14:textId="77777777" w:rsidR="00A132A4" w:rsidRPr="003A559B"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3A559B">
        <w:rPr>
          <w:rFonts w:cstheme="minorHAnsi"/>
          <w:color w:val="000000"/>
        </w:rPr>
        <w:t>Staff, volunteers and contractors are to report any emergencies immediately to event management.</w:t>
      </w:r>
    </w:p>
    <w:p w14:paraId="7246AD24" w14:textId="77777777" w:rsidR="00A132A4" w:rsidRPr="005F6669" w:rsidRDefault="00A132A4" w:rsidP="00BB1EE4">
      <w:pPr>
        <w:pStyle w:val="ListParagraph"/>
        <w:numPr>
          <w:ilvl w:val="0"/>
          <w:numId w:val="22"/>
        </w:numPr>
        <w:autoSpaceDE w:val="0"/>
        <w:autoSpaceDN w:val="0"/>
        <w:adjustRightInd w:val="0"/>
        <w:spacing w:after="240"/>
        <w:ind w:left="851"/>
        <w:contextualSpacing/>
        <w:jc w:val="left"/>
        <w:rPr>
          <w:rFonts w:cstheme="minorHAnsi"/>
          <w:color w:val="000000"/>
        </w:rPr>
      </w:pPr>
      <w:r w:rsidRPr="003A559B">
        <w:rPr>
          <w:rFonts w:cstheme="minorHAnsi"/>
          <w:color w:val="000000"/>
        </w:rPr>
        <w:t>Officials, Team Management and Coaching Staff are to report immediately to Tournament Organisers if they feel that their own safety or that of the public is in danger</w:t>
      </w:r>
    </w:p>
    <w:p w14:paraId="1C6D3045" w14:textId="77777777" w:rsidR="00A132A4" w:rsidRPr="00867A0B" w:rsidRDefault="00A132A4" w:rsidP="00BB1EE4">
      <w:pPr>
        <w:pStyle w:val="Heading3"/>
        <w:numPr>
          <w:ilvl w:val="0"/>
          <w:numId w:val="28"/>
        </w:numPr>
        <w:ind w:left="426"/>
        <w:rPr>
          <w:b/>
          <w:i/>
        </w:rPr>
      </w:pPr>
      <w:bookmarkStart w:id="79" w:name="_Toc200614762"/>
      <w:bookmarkStart w:id="80" w:name="_Toc204004680"/>
      <w:r w:rsidRPr="00867A0B">
        <w:rPr>
          <w:b/>
        </w:rPr>
        <w:t>General</w:t>
      </w:r>
      <w:bookmarkEnd w:id="79"/>
      <w:bookmarkEnd w:id="80"/>
    </w:p>
    <w:p w14:paraId="23E19A04" w14:textId="77777777" w:rsidR="00A132A4" w:rsidRPr="003A559B" w:rsidRDefault="00A132A4" w:rsidP="00A132A4">
      <w:pPr>
        <w:autoSpaceDE w:val="0"/>
        <w:autoSpaceDN w:val="0"/>
        <w:adjustRightInd w:val="0"/>
        <w:ind w:left="426"/>
        <w:rPr>
          <w:rFonts w:cstheme="minorHAnsi"/>
          <w:color w:val="000000"/>
          <w:szCs w:val="22"/>
        </w:rPr>
      </w:pPr>
      <w:r w:rsidRPr="003A559B">
        <w:rPr>
          <w:rFonts w:cstheme="minorHAnsi"/>
          <w:color w:val="000000"/>
          <w:szCs w:val="22"/>
        </w:rPr>
        <w:t>If the verbal alarm is raised:</w:t>
      </w:r>
    </w:p>
    <w:p w14:paraId="20DE41DA" w14:textId="77777777" w:rsidR="00A132A4" w:rsidRPr="003A559B" w:rsidRDefault="00A132A4" w:rsidP="00BB1EE4">
      <w:pPr>
        <w:pStyle w:val="ListParagraph"/>
        <w:numPr>
          <w:ilvl w:val="0"/>
          <w:numId w:val="29"/>
        </w:numPr>
        <w:autoSpaceDE w:val="0"/>
        <w:autoSpaceDN w:val="0"/>
        <w:adjustRightInd w:val="0"/>
        <w:ind w:left="1276"/>
        <w:contextualSpacing/>
        <w:jc w:val="left"/>
        <w:rPr>
          <w:rFonts w:cstheme="minorHAnsi"/>
          <w:color w:val="000000"/>
        </w:rPr>
      </w:pPr>
      <w:r w:rsidRPr="003A559B">
        <w:rPr>
          <w:rFonts w:cstheme="minorHAnsi"/>
          <w:color w:val="000000"/>
        </w:rPr>
        <w:t>Evacuate the area in an orderly fashion</w:t>
      </w:r>
    </w:p>
    <w:p w14:paraId="09911D18" w14:textId="77777777" w:rsidR="00A132A4" w:rsidRPr="003A559B" w:rsidRDefault="00A132A4" w:rsidP="00BB1EE4">
      <w:pPr>
        <w:pStyle w:val="ListParagraph"/>
        <w:numPr>
          <w:ilvl w:val="0"/>
          <w:numId w:val="29"/>
        </w:numPr>
        <w:autoSpaceDE w:val="0"/>
        <w:autoSpaceDN w:val="0"/>
        <w:adjustRightInd w:val="0"/>
        <w:ind w:left="1276"/>
        <w:contextualSpacing/>
        <w:jc w:val="left"/>
        <w:rPr>
          <w:rFonts w:cstheme="minorHAnsi"/>
          <w:color w:val="000000"/>
        </w:rPr>
      </w:pPr>
      <w:r w:rsidRPr="003A559B">
        <w:rPr>
          <w:rFonts w:cstheme="minorHAnsi"/>
          <w:color w:val="000000"/>
        </w:rPr>
        <w:t>Event staff should assemble near pavilion</w:t>
      </w:r>
    </w:p>
    <w:p w14:paraId="1F15CD7B" w14:textId="77777777" w:rsidR="00A132A4" w:rsidRPr="003A559B" w:rsidRDefault="00A132A4" w:rsidP="00BB1EE4">
      <w:pPr>
        <w:pStyle w:val="ListParagraph"/>
        <w:numPr>
          <w:ilvl w:val="0"/>
          <w:numId w:val="29"/>
        </w:numPr>
        <w:autoSpaceDE w:val="0"/>
        <w:autoSpaceDN w:val="0"/>
        <w:adjustRightInd w:val="0"/>
        <w:ind w:left="1276"/>
        <w:contextualSpacing/>
        <w:jc w:val="left"/>
        <w:rPr>
          <w:rFonts w:cstheme="minorHAnsi"/>
          <w:color w:val="000000"/>
        </w:rPr>
      </w:pPr>
      <w:r w:rsidRPr="003A559B">
        <w:rPr>
          <w:rFonts w:cstheme="minorHAnsi"/>
          <w:color w:val="000000"/>
        </w:rPr>
        <w:t xml:space="preserve">Follow the instructions of Event organisers who shall provide instructions </w:t>
      </w:r>
    </w:p>
    <w:p w14:paraId="22789E29" w14:textId="77777777" w:rsidR="00A132A4" w:rsidRPr="003A559B" w:rsidRDefault="00A132A4" w:rsidP="00BB1EE4">
      <w:pPr>
        <w:pStyle w:val="ListParagraph"/>
        <w:numPr>
          <w:ilvl w:val="0"/>
          <w:numId w:val="29"/>
        </w:numPr>
        <w:autoSpaceDE w:val="0"/>
        <w:autoSpaceDN w:val="0"/>
        <w:adjustRightInd w:val="0"/>
        <w:ind w:left="1276"/>
        <w:contextualSpacing/>
        <w:jc w:val="left"/>
        <w:rPr>
          <w:rFonts w:cstheme="minorHAnsi"/>
          <w:color w:val="000000"/>
        </w:rPr>
      </w:pPr>
      <w:r w:rsidRPr="003A559B">
        <w:rPr>
          <w:rFonts w:cstheme="minorHAnsi"/>
          <w:color w:val="000000"/>
        </w:rPr>
        <w:t>Re-enter after all clear is given by Tournament Organisers</w:t>
      </w:r>
    </w:p>
    <w:p w14:paraId="08584066" w14:textId="77777777" w:rsidR="00A132A4" w:rsidRPr="003A559B" w:rsidRDefault="00A132A4" w:rsidP="00BB1EE4">
      <w:pPr>
        <w:pStyle w:val="ListParagraph"/>
        <w:numPr>
          <w:ilvl w:val="0"/>
          <w:numId w:val="29"/>
        </w:numPr>
        <w:autoSpaceDE w:val="0"/>
        <w:autoSpaceDN w:val="0"/>
        <w:adjustRightInd w:val="0"/>
        <w:ind w:left="1276"/>
        <w:contextualSpacing/>
        <w:jc w:val="left"/>
        <w:rPr>
          <w:rFonts w:cstheme="minorHAnsi"/>
          <w:color w:val="000000"/>
        </w:rPr>
      </w:pPr>
      <w:r w:rsidRPr="003A559B">
        <w:rPr>
          <w:rFonts w:cstheme="minorHAnsi"/>
          <w:color w:val="000000"/>
        </w:rPr>
        <w:t>If you have an incident and require first aid Tournament Organisers must be notified immediately, and qualified first aiders must attend</w:t>
      </w:r>
    </w:p>
    <w:p w14:paraId="3CAB30B1" w14:textId="77777777" w:rsidR="00A132A4" w:rsidRPr="00867A0B" w:rsidRDefault="00A132A4" w:rsidP="00A132A4">
      <w:pPr>
        <w:pStyle w:val="ListParagraph"/>
        <w:autoSpaceDE w:val="0"/>
        <w:autoSpaceDN w:val="0"/>
        <w:adjustRightInd w:val="0"/>
        <w:ind w:left="1080"/>
        <w:rPr>
          <w:rFonts w:cstheme="minorHAnsi"/>
          <w:color w:val="000000"/>
          <w:sz w:val="8"/>
          <w:szCs w:val="8"/>
        </w:rPr>
      </w:pPr>
    </w:p>
    <w:p w14:paraId="0E77D384" w14:textId="77777777" w:rsidR="00A132A4" w:rsidRPr="00867A0B" w:rsidRDefault="00A132A4" w:rsidP="00BB1EE4">
      <w:pPr>
        <w:pStyle w:val="Heading3"/>
        <w:numPr>
          <w:ilvl w:val="0"/>
          <w:numId w:val="28"/>
        </w:numPr>
        <w:ind w:left="426"/>
        <w:rPr>
          <w:b/>
          <w:i/>
        </w:rPr>
      </w:pPr>
      <w:bookmarkStart w:id="81" w:name="_Toc341341002"/>
      <w:bookmarkStart w:id="82" w:name="_Toc200614763"/>
      <w:bookmarkStart w:id="83" w:name="_Toc204004681"/>
      <w:r w:rsidRPr="00867A0B">
        <w:rPr>
          <w:b/>
        </w:rPr>
        <w:t>Emergency Evacuation</w:t>
      </w:r>
      <w:bookmarkEnd w:id="81"/>
      <w:bookmarkEnd w:id="82"/>
      <w:bookmarkEnd w:id="83"/>
    </w:p>
    <w:p w14:paraId="25FA20EF" w14:textId="77777777" w:rsidR="00A132A4" w:rsidRPr="00D23134" w:rsidRDefault="00A132A4" w:rsidP="00A132A4">
      <w:pPr>
        <w:autoSpaceDE w:val="0"/>
        <w:autoSpaceDN w:val="0"/>
        <w:adjustRightInd w:val="0"/>
        <w:ind w:left="426"/>
        <w:rPr>
          <w:rFonts w:cstheme="minorHAnsi"/>
          <w:color w:val="000000"/>
          <w:szCs w:val="22"/>
        </w:rPr>
      </w:pPr>
      <w:r w:rsidRPr="00D23134">
        <w:rPr>
          <w:rFonts w:cstheme="minorHAnsi"/>
          <w:color w:val="000000"/>
          <w:szCs w:val="22"/>
        </w:rPr>
        <w:t>In the event of an evacuation, Officials, Team Management and Coaching Staff are to:</w:t>
      </w:r>
    </w:p>
    <w:p w14:paraId="07CE2A39" w14:textId="77777777" w:rsidR="00A132A4" w:rsidRPr="00D23134" w:rsidRDefault="00A132A4" w:rsidP="00BB1EE4">
      <w:pPr>
        <w:pStyle w:val="ListParagraph"/>
        <w:numPr>
          <w:ilvl w:val="1"/>
          <w:numId w:val="22"/>
        </w:numPr>
        <w:autoSpaceDE w:val="0"/>
        <w:autoSpaceDN w:val="0"/>
        <w:adjustRightInd w:val="0"/>
        <w:contextualSpacing/>
        <w:jc w:val="left"/>
        <w:rPr>
          <w:rFonts w:cstheme="minorHAnsi"/>
          <w:color w:val="000000"/>
        </w:rPr>
      </w:pPr>
      <w:r w:rsidRPr="00D23134">
        <w:rPr>
          <w:rFonts w:cstheme="minorHAnsi"/>
          <w:color w:val="000000"/>
        </w:rPr>
        <w:t>Direct all activity participants and spectators to designated assembly point</w:t>
      </w:r>
    </w:p>
    <w:p w14:paraId="0B36856E" w14:textId="77777777" w:rsidR="00A132A4" w:rsidRPr="00D23134" w:rsidRDefault="00A132A4" w:rsidP="00BB1EE4">
      <w:pPr>
        <w:pStyle w:val="ListParagraph"/>
        <w:numPr>
          <w:ilvl w:val="1"/>
          <w:numId w:val="22"/>
        </w:numPr>
        <w:autoSpaceDE w:val="0"/>
        <w:autoSpaceDN w:val="0"/>
        <w:adjustRightInd w:val="0"/>
        <w:contextualSpacing/>
        <w:jc w:val="left"/>
        <w:rPr>
          <w:rFonts w:cstheme="minorHAnsi"/>
          <w:color w:val="000000"/>
        </w:rPr>
      </w:pPr>
      <w:r w:rsidRPr="00D23134">
        <w:rPr>
          <w:rFonts w:cstheme="minorHAnsi"/>
          <w:color w:val="000000"/>
        </w:rPr>
        <w:t xml:space="preserve">Ensure their own safety if circumstances deteriorate </w:t>
      </w:r>
    </w:p>
    <w:p w14:paraId="45A993B1" w14:textId="77777777" w:rsidR="00A132A4" w:rsidRPr="00D23134" w:rsidRDefault="00A132A4" w:rsidP="00BB1EE4">
      <w:pPr>
        <w:pStyle w:val="ListParagraph"/>
        <w:numPr>
          <w:ilvl w:val="1"/>
          <w:numId w:val="22"/>
        </w:numPr>
        <w:autoSpaceDE w:val="0"/>
        <w:autoSpaceDN w:val="0"/>
        <w:adjustRightInd w:val="0"/>
        <w:contextualSpacing/>
        <w:jc w:val="left"/>
        <w:rPr>
          <w:rFonts w:cstheme="minorHAnsi"/>
          <w:color w:val="FF0000"/>
        </w:rPr>
      </w:pPr>
      <w:r w:rsidRPr="00D23134">
        <w:rPr>
          <w:rFonts w:cstheme="minorHAnsi"/>
          <w:color w:val="000000"/>
        </w:rPr>
        <w:lastRenderedPageBreak/>
        <w:t>Assembly point area is located on the field and highlighted on site map.</w:t>
      </w:r>
    </w:p>
    <w:p w14:paraId="1593D920" w14:textId="77777777" w:rsidR="00A132A4" w:rsidRPr="00867A0B" w:rsidRDefault="00A132A4" w:rsidP="00A132A4">
      <w:pPr>
        <w:pStyle w:val="ListParagraph"/>
        <w:autoSpaceDE w:val="0"/>
        <w:autoSpaceDN w:val="0"/>
        <w:adjustRightInd w:val="0"/>
        <w:ind w:left="1440"/>
        <w:rPr>
          <w:rFonts w:cstheme="minorHAnsi"/>
          <w:color w:val="FF0000"/>
          <w:sz w:val="8"/>
          <w:szCs w:val="8"/>
        </w:rPr>
      </w:pPr>
    </w:p>
    <w:p w14:paraId="63FD62B6" w14:textId="77777777" w:rsidR="00A132A4" w:rsidRPr="00867A0B" w:rsidRDefault="00A132A4" w:rsidP="00BB1EE4">
      <w:pPr>
        <w:pStyle w:val="Heading3"/>
        <w:numPr>
          <w:ilvl w:val="0"/>
          <w:numId w:val="28"/>
        </w:numPr>
        <w:ind w:left="426"/>
        <w:rPr>
          <w:b/>
          <w:i/>
        </w:rPr>
      </w:pPr>
      <w:bookmarkStart w:id="84" w:name="_Toc341341003"/>
      <w:bookmarkStart w:id="85" w:name="_Toc200614764"/>
      <w:bookmarkStart w:id="86" w:name="_Toc204004682"/>
      <w:r w:rsidRPr="00867A0B">
        <w:rPr>
          <w:b/>
        </w:rPr>
        <w:t>Emergency Services</w:t>
      </w:r>
      <w:bookmarkEnd w:id="84"/>
      <w:bookmarkEnd w:id="85"/>
      <w:bookmarkEnd w:id="86"/>
    </w:p>
    <w:p w14:paraId="0AC0C1E7"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Vehicle access for Emergency Vehicles is designated through the carpark</w:t>
      </w:r>
    </w:p>
    <w:p w14:paraId="1FDB6FF8"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A volunteer will be available with the key if required in emergency</w:t>
      </w:r>
    </w:p>
    <w:p w14:paraId="406347A6" w14:textId="77777777" w:rsidR="00A132A4" w:rsidRPr="00867A0B" w:rsidRDefault="00A132A4" w:rsidP="00A132A4">
      <w:pPr>
        <w:pStyle w:val="Heading3"/>
        <w:rPr>
          <w:sz w:val="8"/>
          <w:szCs w:val="8"/>
        </w:rPr>
      </w:pPr>
      <w:bookmarkStart w:id="87" w:name="_Toc341341004"/>
    </w:p>
    <w:p w14:paraId="3BC07AE1" w14:textId="77777777" w:rsidR="00A132A4" w:rsidRPr="00867A0B" w:rsidRDefault="00A132A4" w:rsidP="00BB1EE4">
      <w:pPr>
        <w:pStyle w:val="Heading3"/>
        <w:numPr>
          <w:ilvl w:val="0"/>
          <w:numId w:val="28"/>
        </w:numPr>
        <w:ind w:left="426"/>
        <w:rPr>
          <w:b/>
          <w:i/>
        </w:rPr>
      </w:pPr>
      <w:bookmarkStart w:id="88" w:name="_Toc200614765"/>
      <w:bookmarkStart w:id="89" w:name="_Toc204004683"/>
      <w:r w:rsidRPr="00867A0B">
        <w:rPr>
          <w:b/>
        </w:rPr>
        <w:t>First Aid</w:t>
      </w:r>
      <w:bookmarkEnd w:id="87"/>
      <w:bookmarkEnd w:id="88"/>
      <w:bookmarkEnd w:id="89"/>
    </w:p>
    <w:p w14:paraId="6236DFD4"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St John will attend to all emergency situations requiring first aid (call 111)</w:t>
      </w:r>
    </w:p>
    <w:p w14:paraId="6E35BCE7"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First Aid Kits are available.</w:t>
      </w:r>
    </w:p>
    <w:p w14:paraId="1E9CD18C" w14:textId="77777777" w:rsidR="00A132A4" w:rsidRPr="00867A0B" w:rsidRDefault="00A132A4" w:rsidP="00A132A4">
      <w:pPr>
        <w:pStyle w:val="ListParagraph"/>
        <w:autoSpaceDE w:val="0"/>
        <w:autoSpaceDN w:val="0"/>
        <w:adjustRightInd w:val="0"/>
        <w:rPr>
          <w:rFonts w:cstheme="minorHAnsi"/>
          <w:color w:val="000000"/>
          <w:sz w:val="8"/>
          <w:szCs w:val="8"/>
        </w:rPr>
      </w:pPr>
    </w:p>
    <w:p w14:paraId="011FA36E" w14:textId="77777777" w:rsidR="00A132A4" w:rsidRPr="00867A0B" w:rsidRDefault="00A132A4" w:rsidP="00BB1EE4">
      <w:pPr>
        <w:pStyle w:val="Heading3"/>
        <w:numPr>
          <w:ilvl w:val="0"/>
          <w:numId w:val="28"/>
        </w:numPr>
        <w:ind w:left="426"/>
        <w:rPr>
          <w:b/>
          <w:i/>
        </w:rPr>
      </w:pPr>
      <w:bookmarkStart w:id="90" w:name="_Toc341341005"/>
      <w:bookmarkStart w:id="91" w:name="_Toc200614766"/>
      <w:bookmarkStart w:id="92" w:name="_Toc204004684"/>
      <w:r w:rsidRPr="00867A0B">
        <w:rPr>
          <w:b/>
        </w:rPr>
        <w:t>Fire</w:t>
      </w:r>
      <w:bookmarkEnd w:id="90"/>
      <w:bookmarkEnd w:id="91"/>
      <w:bookmarkEnd w:id="92"/>
    </w:p>
    <w:p w14:paraId="35CD75F3"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rPr>
        <w:t xml:space="preserve">The event organiser is the designated </w:t>
      </w:r>
      <w:r w:rsidRPr="00D23134">
        <w:rPr>
          <w:rFonts w:cstheme="minorHAnsi"/>
          <w:color w:val="000000"/>
        </w:rPr>
        <w:t>Fire Warden and will coordinate emergency procedures should they occur.</w:t>
      </w:r>
    </w:p>
    <w:p w14:paraId="2632AD98"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rPr>
      </w:pPr>
      <w:r w:rsidRPr="00D23134">
        <w:rPr>
          <w:rFonts w:cstheme="minorHAnsi"/>
        </w:rPr>
        <w:t>Evacuation assembly point is located on the site map.</w:t>
      </w:r>
    </w:p>
    <w:p w14:paraId="013A55A6"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Officials, Team Management and Coaching Staff are to report any Fire emergency immediately to event headquarters</w:t>
      </w:r>
    </w:p>
    <w:p w14:paraId="35F461F9"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Officials, Team Management and Coaching Staff should not attempt to put out fires if it will jeopardise their own safety.</w:t>
      </w:r>
    </w:p>
    <w:p w14:paraId="7B5F6EC9"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Firefighting equipment is not available at this venue</w:t>
      </w:r>
    </w:p>
    <w:p w14:paraId="172A1ED1" w14:textId="77777777" w:rsidR="00A132A4" w:rsidRPr="00867A0B" w:rsidRDefault="00A132A4" w:rsidP="00A132A4">
      <w:pPr>
        <w:pStyle w:val="ListParagraph"/>
        <w:autoSpaceDE w:val="0"/>
        <w:autoSpaceDN w:val="0"/>
        <w:adjustRightInd w:val="0"/>
        <w:rPr>
          <w:rFonts w:cstheme="minorHAnsi"/>
          <w:color w:val="000000"/>
          <w:sz w:val="8"/>
          <w:szCs w:val="8"/>
        </w:rPr>
      </w:pPr>
    </w:p>
    <w:p w14:paraId="45ECECE6" w14:textId="77777777" w:rsidR="00A132A4" w:rsidRPr="00867A0B" w:rsidRDefault="00A132A4" w:rsidP="00BB1EE4">
      <w:pPr>
        <w:pStyle w:val="Heading3"/>
        <w:numPr>
          <w:ilvl w:val="0"/>
          <w:numId w:val="28"/>
        </w:numPr>
        <w:ind w:left="426"/>
        <w:rPr>
          <w:b/>
          <w:i/>
        </w:rPr>
      </w:pPr>
      <w:bookmarkStart w:id="93" w:name="_Toc200614767"/>
      <w:bookmarkStart w:id="94" w:name="_Toc204004685"/>
      <w:r w:rsidRPr="00867A0B">
        <w:rPr>
          <w:b/>
        </w:rPr>
        <w:t>Helmets</w:t>
      </w:r>
      <w:bookmarkEnd w:id="93"/>
      <w:bookmarkEnd w:id="94"/>
    </w:p>
    <w:p w14:paraId="2D491D81" w14:textId="77777777" w:rsidR="00A132A4" w:rsidRPr="00D23134" w:rsidRDefault="00A132A4" w:rsidP="00A132A4">
      <w:pPr>
        <w:spacing w:line="259" w:lineRule="auto"/>
        <w:ind w:left="426"/>
        <w:rPr>
          <w:rFonts w:cstheme="minorHAnsi"/>
          <w:szCs w:val="22"/>
        </w:rPr>
      </w:pPr>
      <w:r w:rsidRPr="00D23134">
        <w:rPr>
          <w:rFonts w:cstheme="minorHAnsi"/>
          <w:szCs w:val="22"/>
        </w:rPr>
        <w:t xml:space="preserve">The New Zealand Cricket Community Cricket Helmet Policy applies to all matches – see Appendix 2. </w:t>
      </w:r>
    </w:p>
    <w:p w14:paraId="68FDB18E" w14:textId="77777777" w:rsidR="00A132A4" w:rsidRPr="00867A0B" w:rsidRDefault="00A132A4" w:rsidP="00A132A4">
      <w:pPr>
        <w:pStyle w:val="ListParagraph"/>
        <w:autoSpaceDE w:val="0"/>
        <w:autoSpaceDN w:val="0"/>
        <w:adjustRightInd w:val="0"/>
        <w:rPr>
          <w:rFonts w:cstheme="minorHAnsi"/>
          <w:color w:val="000000"/>
          <w:sz w:val="8"/>
          <w:szCs w:val="8"/>
        </w:rPr>
      </w:pPr>
    </w:p>
    <w:p w14:paraId="679190AA" w14:textId="77777777" w:rsidR="00A132A4" w:rsidRPr="00867A0B" w:rsidRDefault="00A132A4" w:rsidP="00BB1EE4">
      <w:pPr>
        <w:pStyle w:val="Heading3"/>
        <w:numPr>
          <w:ilvl w:val="0"/>
          <w:numId w:val="28"/>
        </w:numPr>
        <w:ind w:left="426"/>
        <w:rPr>
          <w:b/>
          <w:i/>
        </w:rPr>
      </w:pPr>
      <w:bookmarkStart w:id="95" w:name="_Toc341341006"/>
      <w:bookmarkStart w:id="96" w:name="_Toc200614768"/>
      <w:bookmarkStart w:id="97" w:name="_Toc204004686"/>
      <w:r w:rsidRPr="00867A0B">
        <w:rPr>
          <w:b/>
        </w:rPr>
        <w:t>Incident</w:t>
      </w:r>
      <w:bookmarkEnd w:id="95"/>
      <w:bookmarkEnd w:id="96"/>
      <w:bookmarkEnd w:id="97"/>
    </w:p>
    <w:p w14:paraId="5667C22B" w14:textId="77777777" w:rsidR="00A132A4" w:rsidRPr="00D23134" w:rsidRDefault="00A132A4" w:rsidP="00BB1EE4">
      <w:pPr>
        <w:pStyle w:val="ListParagraph"/>
        <w:numPr>
          <w:ilvl w:val="0"/>
          <w:numId w:val="22"/>
        </w:numPr>
        <w:autoSpaceDE w:val="0"/>
        <w:autoSpaceDN w:val="0"/>
        <w:adjustRightInd w:val="0"/>
        <w:ind w:left="851"/>
        <w:contextualSpacing/>
        <w:jc w:val="left"/>
        <w:rPr>
          <w:rFonts w:cstheme="minorHAnsi"/>
          <w:color w:val="000000"/>
        </w:rPr>
      </w:pPr>
      <w:r w:rsidRPr="00D23134">
        <w:rPr>
          <w:rFonts w:cstheme="minorHAnsi"/>
          <w:color w:val="000000"/>
        </w:rPr>
        <w:t>In the event of a member of public sustaining a significant injury classed as a “Notifiable Event”, staff, volunteers and contractors are to:</w:t>
      </w:r>
    </w:p>
    <w:p w14:paraId="6590C17D"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Ensure their own safety first</w:t>
      </w:r>
    </w:p>
    <w:p w14:paraId="7D5BB864"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Send someone to notify event organiser to request assistance from St John Ambulance</w:t>
      </w:r>
    </w:p>
    <w:p w14:paraId="42BDC851"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 xml:space="preserve">Assess the injury and only administer First Aid if you can do so and there is no additional exposure to risk. </w:t>
      </w:r>
    </w:p>
    <w:p w14:paraId="05BAAC29"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Freeze the scene as much as possible.</w:t>
      </w:r>
    </w:p>
    <w:p w14:paraId="656B677A"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 xml:space="preserve">Stay with the patient if it is possible to do so safely and </w:t>
      </w:r>
    </w:p>
    <w:p w14:paraId="646D9134"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Try to keep patient calm.</w:t>
      </w:r>
    </w:p>
    <w:p w14:paraId="5A686895"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Await instruction from First Aid staff or Event Management</w:t>
      </w:r>
    </w:p>
    <w:p w14:paraId="7280FD29" w14:textId="77777777" w:rsidR="00A132A4" w:rsidRPr="00D23134"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 xml:space="preserve">Complete an incident form on </w:t>
      </w:r>
      <w:r w:rsidRPr="0025498F">
        <w:rPr>
          <w:rFonts w:cstheme="minorHAnsi"/>
          <w:b/>
          <w:bCs/>
          <w:color w:val="000000"/>
        </w:rPr>
        <w:t>EcoPortal</w:t>
      </w:r>
      <w:r w:rsidRPr="00D23134">
        <w:rPr>
          <w:rFonts w:cstheme="minorHAnsi"/>
          <w:color w:val="000000"/>
        </w:rPr>
        <w:t xml:space="preserve"> with assistance from Event Organiser</w:t>
      </w:r>
    </w:p>
    <w:p w14:paraId="52717D5F" w14:textId="227A4CA9" w:rsidR="00A132A4" w:rsidRPr="009B6F56" w:rsidRDefault="00A132A4" w:rsidP="00BB1EE4">
      <w:pPr>
        <w:pStyle w:val="ListParagraph"/>
        <w:numPr>
          <w:ilvl w:val="1"/>
          <w:numId w:val="30"/>
        </w:numPr>
        <w:autoSpaceDE w:val="0"/>
        <w:autoSpaceDN w:val="0"/>
        <w:adjustRightInd w:val="0"/>
        <w:contextualSpacing/>
        <w:jc w:val="left"/>
        <w:rPr>
          <w:rFonts w:cstheme="minorHAnsi"/>
          <w:color w:val="000000"/>
        </w:rPr>
      </w:pPr>
      <w:r w:rsidRPr="00D23134">
        <w:rPr>
          <w:rFonts w:cstheme="minorHAnsi"/>
          <w:color w:val="000000"/>
        </w:rPr>
        <w:t xml:space="preserve">Northern Districts Cricket are to notify WorkSafe for any Notifiable Events </w:t>
      </w:r>
      <w:hyperlink r:id="rId24" w:history="1">
        <w:r w:rsidRPr="00D23134">
          <w:rPr>
            <w:rStyle w:val="Hyperlink"/>
            <w:rFonts w:cstheme="minorHAnsi"/>
          </w:rPr>
          <w:t>http://forms.worksafe.govt.nz/notifiable-event-notification</w:t>
        </w:r>
      </w:hyperlink>
      <w:r w:rsidRPr="00D23134">
        <w:rPr>
          <w:rFonts w:cstheme="minorHAnsi"/>
          <w:color w:val="000000"/>
        </w:rPr>
        <w:t xml:space="preserve"> </w:t>
      </w:r>
    </w:p>
    <w:p w14:paraId="66E38318" w14:textId="77777777" w:rsidR="00A132A4" w:rsidRPr="00D23134" w:rsidRDefault="00A132A4" w:rsidP="00BB1EE4">
      <w:pPr>
        <w:pStyle w:val="ListParagraph"/>
        <w:numPr>
          <w:ilvl w:val="0"/>
          <w:numId w:val="25"/>
        </w:numPr>
        <w:autoSpaceDE w:val="0"/>
        <w:autoSpaceDN w:val="0"/>
        <w:adjustRightInd w:val="0"/>
        <w:ind w:left="851"/>
        <w:contextualSpacing/>
        <w:jc w:val="left"/>
        <w:rPr>
          <w:rFonts w:cstheme="minorHAnsi"/>
          <w:color w:val="000000"/>
        </w:rPr>
      </w:pPr>
      <w:r w:rsidRPr="00D23134">
        <w:rPr>
          <w:rFonts w:cstheme="minorHAnsi"/>
          <w:color w:val="000000"/>
        </w:rPr>
        <w:t>Any player injuries shall be reported and recorded by their Team Manager or Coach.</w:t>
      </w:r>
    </w:p>
    <w:p w14:paraId="41292AE7" w14:textId="77777777" w:rsidR="00A132A4" w:rsidRPr="00D23134" w:rsidRDefault="00A132A4" w:rsidP="00BB1EE4">
      <w:pPr>
        <w:pStyle w:val="ListParagraph"/>
        <w:numPr>
          <w:ilvl w:val="0"/>
          <w:numId w:val="25"/>
        </w:numPr>
        <w:autoSpaceDE w:val="0"/>
        <w:autoSpaceDN w:val="0"/>
        <w:adjustRightInd w:val="0"/>
        <w:ind w:left="851"/>
        <w:contextualSpacing/>
        <w:jc w:val="left"/>
        <w:rPr>
          <w:rFonts w:cstheme="minorHAnsi"/>
          <w:color w:val="000000"/>
        </w:rPr>
      </w:pPr>
      <w:r w:rsidRPr="00D23134">
        <w:rPr>
          <w:rFonts w:cstheme="minorHAnsi"/>
          <w:color w:val="000000"/>
        </w:rPr>
        <w:t>Report any near miss or incidents to the Team Manager or Coach.</w:t>
      </w:r>
    </w:p>
    <w:p w14:paraId="635FAB12" w14:textId="77777777" w:rsidR="00A132A4" w:rsidRPr="00D23134" w:rsidRDefault="00A132A4" w:rsidP="00BB1EE4">
      <w:pPr>
        <w:pStyle w:val="ListParagraph"/>
        <w:numPr>
          <w:ilvl w:val="0"/>
          <w:numId w:val="25"/>
        </w:numPr>
        <w:autoSpaceDE w:val="0"/>
        <w:autoSpaceDN w:val="0"/>
        <w:adjustRightInd w:val="0"/>
        <w:ind w:left="851"/>
        <w:contextualSpacing/>
        <w:jc w:val="left"/>
        <w:rPr>
          <w:rFonts w:cstheme="minorHAnsi"/>
          <w:color w:val="000000"/>
        </w:rPr>
      </w:pPr>
      <w:r w:rsidRPr="00D23134">
        <w:rPr>
          <w:rFonts w:cstheme="minorHAnsi"/>
          <w:color w:val="000000"/>
        </w:rPr>
        <w:t>The Medical Plan attached will be required to be completed to identify any pre-existing medical conditions.</w:t>
      </w:r>
    </w:p>
    <w:p w14:paraId="315C84A3" w14:textId="760B2D0B" w:rsidR="009B6F56" w:rsidRPr="009B6F56" w:rsidRDefault="00A132A4" w:rsidP="00BB1EE4">
      <w:pPr>
        <w:pStyle w:val="ListParagraph"/>
        <w:numPr>
          <w:ilvl w:val="0"/>
          <w:numId w:val="25"/>
        </w:numPr>
        <w:autoSpaceDE w:val="0"/>
        <w:autoSpaceDN w:val="0"/>
        <w:adjustRightInd w:val="0"/>
        <w:spacing w:after="240"/>
        <w:ind w:left="851"/>
        <w:contextualSpacing/>
        <w:jc w:val="left"/>
        <w:rPr>
          <w:rFonts w:cstheme="minorHAnsi"/>
          <w:color w:val="000000"/>
        </w:rPr>
      </w:pPr>
      <w:r w:rsidRPr="00D23134">
        <w:rPr>
          <w:rFonts w:cstheme="minorHAnsi"/>
          <w:color w:val="000000"/>
        </w:rPr>
        <w:t xml:space="preserve">Where a concussion injury has been identified, the Concussion Plan must be completed by the Event Organiser. Refer to Appendix. 4. </w:t>
      </w:r>
    </w:p>
    <w:p w14:paraId="7BF68D9F" w14:textId="77777777" w:rsidR="00A132A4" w:rsidRPr="005D24A0" w:rsidRDefault="00A132A4" w:rsidP="00BB1EE4">
      <w:pPr>
        <w:pStyle w:val="Heading3"/>
        <w:numPr>
          <w:ilvl w:val="0"/>
          <w:numId w:val="28"/>
        </w:numPr>
        <w:ind w:left="426"/>
        <w:rPr>
          <w:b/>
          <w:i/>
        </w:rPr>
      </w:pPr>
      <w:bookmarkStart w:id="98" w:name="_Toc341341007"/>
      <w:bookmarkStart w:id="99" w:name="_Toc200614769"/>
      <w:bookmarkStart w:id="100" w:name="_Toc204004687"/>
      <w:r w:rsidRPr="005D24A0">
        <w:rPr>
          <w:b/>
        </w:rPr>
        <w:t>Site Hazards</w:t>
      </w:r>
      <w:bookmarkEnd w:id="98"/>
      <w:bookmarkEnd w:id="99"/>
      <w:bookmarkEnd w:id="100"/>
    </w:p>
    <w:p w14:paraId="3CA404A6" w14:textId="77777777" w:rsidR="00A132A4" w:rsidRPr="00D23134" w:rsidRDefault="00A132A4" w:rsidP="00BB1EE4">
      <w:pPr>
        <w:pStyle w:val="ListParagraph"/>
        <w:numPr>
          <w:ilvl w:val="0"/>
          <w:numId w:val="22"/>
        </w:numPr>
        <w:autoSpaceDE w:val="0"/>
        <w:autoSpaceDN w:val="0"/>
        <w:adjustRightInd w:val="0"/>
        <w:contextualSpacing/>
        <w:jc w:val="left"/>
        <w:rPr>
          <w:rFonts w:cstheme="minorHAnsi"/>
          <w:color w:val="000000"/>
        </w:rPr>
      </w:pPr>
      <w:r w:rsidRPr="00D23134">
        <w:rPr>
          <w:rFonts w:cstheme="minorHAnsi"/>
          <w:color w:val="000000"/>
        </w:rPr>
        <w:t xml:space="preserve">A pre-event hazard inspection will be undertaken, to identify physical hazards. </w:t>
      </w:r>
    </w:p>
    <w:p w14:paraId="7B531FC1" w14:textId="77777777" w:rsidR="00A132A4" w:rsidRPr="00D23134" w:rsidRDefault="00A132A4" w:rsidP="00BB1EE4">
      <w:pPr>
        <w:pStyle w:val="ListParagraph"/>
        <w:numPr>
          <w:ilvl w:val="1"/>
          <w:numId w:val="31"/>
        </w:numPr>
        <w:autoSpaceDE w:val="0"/>
        <w:autoSpaceDN w:val="0"/>
        <w:adjustRightInd w:val="0"/>
        <w:contextualSpacing/>
        <w:jc w:val="left"/>
        <w:rPr>
          <w:rFonts w:cstheme="minorHAnsi"/>
          <w:color w:val="000000"/>
        </w:rPr>
      </w:pPr>
      <w:r w:rsidRPr="00D23134">
        <w:rPr>
          <w:rFonts w:cstheme="minorHAnsi"/>
          <w:color w:val="000000"/>
        </w:rPr>
        <w:t xml:space="preserve">Identified site hazards are noted in </w:t>
      </w:r>
      <w:r w:rsidRPr="00D23134">
        <w:rPr>
          <w:rFonts w:cstheme="minorHAnsi"/>
        </w:rPr>
        <w:t>the attached RAM form (Appendix 3).</w:t>
      </w:r>
    </w:p>
    <w:p w14:paraId="3EF62BF2" w14:textId="77777777" w:rsidR="00A132A4" w:rsidRPr="00D23134" w:rsidRDefault="00A132A4" w:rsidP="00BB1EE4">
      <w:pPr>
        <w:pStyle w:val="ListParagraph"/>
        <w:numPr>
          <w:ilvl w:val="1"/>
          <w:numId w:val="31"/>
        </w:numPr>
        <w:autoSpaceDE w:val="0"/>
        <w:autoSpaceDN w:val="0"/>
        <w:adjustRightInd w:val="0"/>
        <w:contextualSpacing/>
        <w:jc w:val="left"/>
        <w:rPr>
          <w:rFonts w:cstheme="minorHAnsi"/>
          <w:color w:val="000000"/>
        </w:rPr>
      </w:pPr>
      <w:r w:rsidRPr="00D23134">
        <w:rPr>
          <w:rFonts w:cstheme="minorHAnsi"/>
          <w:color w:val="000000"/>
        </w:rPr>
        <w:lastRenderedPageBreak/>
        <w:t>Any construction site hazards will be noted specifically.</w:t>
      </w:r>
    </w:p>
    <w:p w14:paraId="0500AE12" w14:textId="77777777" w:rsidR="00A132A4" w:rsidRPr="00D23134" w:rsidRDefault="00A132A4" w:rsidP="00BB1EE4">
      <w:pPr>
        <w:pStyle w:val="ListParagraph"/>
        <w:numPr>
          <w:ilvl w:val="1"/>
          <w:numId w:val="31"/>
        </w:numPr>
        <w:autoSpaceDE w:val="0"/>
        <w:autoSpaceDN w:val="0"/>
        <w:adjustRightInd w:val="0"/>
        <w:contextualSpacing/>
        <w:jc w:val="left"/>
        <w:rPr>
          <w:rFonts w:cstheme="minorHAnsi"/>
          <w:color w:val="000000"/>
        </w:rPr>
      </w:pPr>
      <w:r w:rsidRPr="00D23134">
        <w:rPr>
          <w:rFonts w:cstheme="minorHAnsi"/>
          <w:color w:val="000000"/>
        </w:rPr>
        <w:t>A Hazard register (RAM form or similar) will be on-site and completed accordingly and held at Event specified location.</w:t>
      </w:r>
    </w:p>
    <w:p w14:paraId="0622A323" w14:textId="77777777" w:rsidR="00A132A4" w:rsidRPr="00D23134" w:rsidRDefault="00A132A4" w:rsidP="00BB1EE4">
      <w:pPr>
        <w:pStyle w:val="ListParagraph"/>
        <w:numPr>
          <w:ilvl w:val="0"/>
          <w:numId w:val="22"/>
        </w:numPr>
        <w:autoSpaceDE w:val="0"/>
        <w:autoSpaceDN w:val="0"/>
        <w:adjustRightInd w:val="0"/>
        <w:contextualSpacing/>
        <w:jc w:val="left"/>
        <w:rPr>
          <w:rFonts w:cstheme="minorHAnsi"/>
          <w:color w:val="000000"/>
        </w:rPr>
      </w:pPr>
      <w:r w:rsidRPr="00D23134">
        <w:rPr>
          <w:rFonts w:cstheme="minorHAnsi"/>
          <w:color w:val="000000"/>
        </w:rPr>
        <w:t>Note that site hazard register will only list identified hazards BEFORE event begins.</w:t>
      </w:r>
    </w:p>
    <w:p w14:paraId="79D92AD6" w14:textId="77777777" w:rsidR="00A132A4" w:rsidRPr="00D23134" w:rsidRDefault="00A132A4" w:rsidP="00BB1EE4">
      <w:pPr>
        <w:pStyle w:val="ListParagraph"/>
        <w:numPr>
          <w:ilvl w:val="1"/>
          <w:numId w:val="31"/>
        </w:numPr>
        <w:autoSpaceDE w:val="0"/>
        <w:autoSpaceDN w:val="0"/>
        <w:adjustRightInd w:val="0"/>
        <w:contextualSpacing/>
        <w:jc w:val="left"/>
        <w:rPr>
          <w:rFonts w:cstheme="minorHAnsi"/>
          <w:color w:val="000000"/>
        </w:rPr>
      </w:pPr>
      <w:r w:rsidRPr="00D23134">
        <w:rPr>
          <w:rFonts w:cstheme="minorHAnsi"/>
          <w:color w:val="000000"/>
        </w:rPr>
        <w:t>Any organisation conducting activities at the event must notify the Event organiser of any specific hazard associated with their operations.</w:t>
      </w:r>
    </w:p>
    <w:p w14:paraId="1B4D4BA1" w14:textId="77777777" w:rsidR="00A132A4" w:rsidRPr="00D23134" w:rsidRDefault="00A132A4" w:rsidP="00BB1EE4">
      <w:pPr>
        <w:pStyle w:val="ListParagraph"/>
        <w:numPr>
          <w:ilvl w:val="1"/>
          <w:numId w:val="31"/>
        </w:numPr>
        <w:autoSpaceDE w:val="0"/>
        <w:autoSpaceDN w:val="0"/>
        <w:adjustRightInd w:val="0"/>
        <w:contextualSpacing/>
        <w:jc w:val="left"/>
        <w:rPr>
          <w:rFonts w:cstheme="minorHAnsi"/>
          <w:color w:val="000000"/>
        </w:rPr>
      </w:pPr>
      <w:r w:rsidRPr="00D23134">
        <w:rPr>
          <w:rFonts w:cstheme="minorHAnsi"/>
          <w:color w:val="000000"/>
        </w:rPr>
        <w:t>Note that all individuals should also be on alert for other uncontrolled hazards they may encounter and report them to the Event Organiser</w:t>
      </w:r>
    </w:p>
    <w:p w14:paraId="7F5B2AF0" w14:textId="77777777" w:rsidR="00A132A4" w:rsidRPr="00D23134" w:rsidRDefault="00A132A4" w:rsidP="00BB1EE4">
      <w:pPr>
        <w:pStyle w:val="ListParagraph"/>
        <w:numPr>
          <w:ilvl w:val="0"/>
          <w:numId w:val="22"/>
        </w:numPr>
        <w:tabs>
          <w:tab w:val="right" w:pos="9072"/>
        </w:tabs>
        <w:autoSpaceDE w:val="0"/>
        <w:autoSpaceDN w:val="0"/>
        <w:adjustRightInd w:val="0"/>
        <w:ind w:left="851"/>
        <w:contextualSpacing/>
        <w:jc w:val="left"/>
        <w:rPr>
          <w:rFonts w:cstheme="minorHAnsi"/>
          <w:color w:val="000000"/>
        </w:rPr>
      </w:pPr>
      <w:r w:rsidRPr="00D23134">
        <w:rPr>
          <w:rFonts w:cstheme="minorHAnsi"/>
          <w:color w:val="000000"/>
        </w:rPr>
        <w:t>Please read the Site Hazard Register (RAM form or similar) attached for a list of hazards on site. Please observe the controls and/or wear the Personal Protective Equipment (PPE) required and take steps to avoid these hazards.</w:t>
      </w:r>
    </w:p>
    <w:p w14:paraId="62A428F8" w14:textId="6C6B9FBD" w:rsidR="00A132A4" w:rsidRPr="009B6F56" w:rsidRDefault="00A132A4" w:rsidP="00BB1EE4">
      <w:pPr>
        <w:pStyle w:val="ListParagraph"/>
        <w:numPr>
          <w:ilvl w:val="0"/>
          <w:numId w:val="22"/>
        </w:numPr>
        <w:autoSpaceDE w:val="0"/>
        <w:autoSpaceDN w:val="0"/>
        <w:adjustRightInd w:val="0"/>
        <w:spacing w:after="240"/>
        <w:ind w:left="851"/>
        <w:contextualSpacing/>
        <w:jc w:val="left"/>
        <w:rPr>
          <w:rFonts w:cstheme="minorHAnsi"/>
          <w:color w:val="000000"/>
        </w:rPr>
      </w:pPr>
      <w:r w:rsidRPr="00D23134">
        <w:rPr>
          <w:rFonts w:cstheme="minorHAnsi"/>
          <w:color w:val="000000"/>
        </w:rPr>
        <w:t xml:space="preserve">Any organisation conducting activities at the event must notify the Event Management of any specific hazard associated with their </w:t>
      </w:r>
      <w:bookmarkStart w:id="101" w:name="_Toc341341008"/>
      <w:r w:rsidRPr="00D23134">
        <w:rPr>
          <w:rFonts w:cstheme="minorHAnsi"/>
          <w:color w:val="000000"/>
        </w:rPr>
        <w:t>operations.</w:t>
      </w:r>
    </w:p>
    <w:p w14:paraId="4EC4930D" w14:textId="77777777" w:rsidR="00A132A4" w:rsidRPr="005D24A0" w:rsidRDefault="00A132A4" w:rsidP="00BB1EE4">
      <w:pPr>
        <w:pStyle w:val="Heading3"/>
        <w:numPr>
          <w:ilvl w:val="0"/>
          <w:numId w:val="28"/>
        </w:numPr>
        <w:ind w:left="426"/>
        <w:rPr>
          <w:b/>
          <w:i/>
        </w:rPr>
      </w:pPr>
      <w:bookmarkStart w:id="102" w:name="_Toc200614770"/>
      <w:bookmarkStart w:id="103" w:name="_Toc204004688"/>
      <w:r w:rsidRPr="005D24A0">
        <w:rPr>
          <w:b/>
        </w:rPr>
        <w:t>Manual Handling</w:t>
      </w:r>
      <w:bookmarkEnd w:id="101"/>
      <w:bookmarkEnd w:id="102"/>
      <w:bookmarkEnd w:id="103"/>
    </w:p>
    <w:p w14:paraId="664A3535" w14:textId="77777777" w:rsidR="00A132A4" w:rsidRPr="00D23134" w:rsidRDefault="00A132A4" w:rsidP="00BB1EE4">
      <w:pPr>
        <w:pStyle w:val="ListParagraph"/>
        <w:numPr>
          <w:ilvl w:val="0"/>
          <w:numId w:val="22"/>
        </w:numPr>
        <w:autoSpaceDE w:val="0"/>
        <w:autoSpaceDN w:val="0"/>
        <w:adjustRightInd w:val="0"/>
        <w:ind w:left="993"/>
        <w:contextualSpacing/>
        <w:jc w:val="left"/>
        <w:rPr>
          <w:rFonts w:cstheme="minorHAnsi"/>
          <w:color w:val="000000"/>
        </w:rPr>
      </w:pPr>
      <w:r w:rsidRPr="00D23134">
        <w:rPr>
          <w:rFonts w:cstheme="minorHAnsi"/>
          <w:color w:val="000000"/>
        </w:rPr>
        <w:t>No person should lift more than they are capable of lifting. Get assistance if required.</w:t>
      </w:r>
    </w:p>
    <w:p w14:paraId="47E82A24" w14:textId="77777777" w:rsidR="00A132A4" w:rsidRPr="00D23134" w:rsidRDefault="00A132A4" w:rsidP="00BB1EE4">
      <w:pPr>
        <w:pStyle w:val="ListParagraph"/>
        <w:numPr>
          <w:ilvl w:val="0"/>
          <w:numId w:val="22"/>
        </w:numPr>
        <w:autoSpaceDE w:val="0"/>
        <w:autoSpaceDN w:val="0"/>
        <w:adjustRightInd w:val="0"/>
        <w:ind w:left="993"/>
        <w:contextualSpacing/>
        <w:jc w:val="left"/>
        <w:rPr>
          <w:rFonts w:cstheme="minorHAnsi"/>
          <w:color w:val="000000"/>
        </w:rPr>
      </w:pPr>
      <w:r w:rsidRPr="00D23134">
        <w:rPr>
          <w:rFonts w:cstheme="minorHAnsi"/>
          <w:color w:val="000000"/>
        </w:rPr>
        <w:t>Always ensure the pathway is clear prior to moving anything.</w:t>
      </w:r>
    </w:p>
    <w:p w14:paraId="30A57288" w14:textId="77777777" w:rsidR="00A132A4" w:rsidRPr="00D23134" w:rsidRDefault="00A132A4" w:rsidP="00A132A4">
      <w:pPr>
        <w:autoSpaceDE w:val="0"/>
        <w:autoSpaceDN w:val="0"/>
        <w:adjustRightInd w:val="0"/>
        <w:ind w:left="426"/>
        <w:rPr>
          <w:rFonts w:cstheme="minorHAnsi"/>
          <w:color w:val="000000"/>
          <w:szCs w:val="22"/>
        </w:rPr>
      </w:pPr>
      <w:r w:rsidRPr="00D23134">
        <w:rPr>
          <w:rFonts w:cstheme="minorHAnsi"/>
          <w:color w:val="000000"/>
          <w:szCs w:val="22"/>
        </w:rPr>
        <w:t>For loads that can be carried by the individual:</w:t>
      </w:r>
    </w:p>
    <w:p w14:paraId="5627A1DF" w14:textId="77777777" w:rsidR="00A132A4" w:rsidRPr="00D23134" w:rsidRDefault="00A132A4" w:rsidP="00BB1EE4">
      <w:pPr>
        <w:pStyle w:val="ListParagraph"/>
        <w:numPr>
          <w:ilvl w:val="0"/>
          <w:numId w:val="24"/>
        </w:numPr>
        <w:autoSpaceDE w:val="0"/>
        <w:autoSpaceDN w:val="0"/>
        <w:adjustRightInd w:val="0"/>
        <w:ind w:left="851"/>
        <w:contextualSpacing/>
        <w:jc w:val="left"/>
        <w:rPr>
          <w:rFonts w:cstheme="minorHAnsi"/>
          <w:color w:val="000000"/>
        </w:rPr>
      </w:pPr>
      <w:r w:rsidRPr="00D23134">
        <w:rPr>
          <w:rFonts w:cstheme="minorHAnsi"/>
          <w:color w:val="000000"/>
        </w:rPr>
        <w:t>Stand as close to the load as possible with feet apart for good balance.</w:t>
      </w:r>
    </w:p>
    <w:p w14:paraId="4979D961" w14:textId="77777777" w:rsidR="00A132A4" w:rsidRPr="00D23134" w:rsidRDefault="00A132A4" w:rsidP="00BB1EE4">
      <w:pPr>
        <w:pStyle w:val="ListParagraph"/>
        <w:numPr>
          <w:ilvl w:val="0"/>
          <w:numId w:val="24"/>
        </w:numPr>
        <w:autoSpaceDE w:val="0"/>
        <w:autoSpaceDN w:val="0"/>
        <w:adjustRightInd w:val="0"/>
        <w:ind w:left="851"/>
        <w:contextualSpacing/>
        <w:jc w:val="left"/>
        <w:rPr>
          <w:rFonts w:cstheme="minorHAnsi"/>
          <w:color w:val="000000"/>
        </w:rPr>
      </w:pPr>
      <w:r w:rsidRPr="00D23134">
        <w:rPr>
          <w:rFonts w:cstheme="minorHAnsi"/>
          <w:color w:val="000000"/>
        </w:rPr>
        <w:t xml:space="preserve">Bend your knees to lift and lift directly upwards. </w:t>
      </w:r>
    </w:p>
    <w:p w14:paraId="62953142" w14:textId="77777777" w:rsidR="00A132A4" w:rsidRPr="00D23134" w:rsidRDefault="00A132A4" w:rsidP="00BB1EE4">
      <w:pPr>
        <w:pStyle w:val="ListParagraph"/>
        <w:numPr>
          <w:ilvl w:val="0"/>
          <w:numId w:val="24"/>
        </w:numPr>
        <w:autoSpaceDE w:val="0"/>
        <w:autoSpaceDN w:val="0"/>
        <w:adjustRightInd w:val="0"/>
        <w:ind w:left="851"/>
        <w:contextualSpacing/>
        <w:jc w:val="left"/>
        <w:rPr>
          <w:rFonts w:cstheme="minorHAnsi"/>
          <w:color w:val="000000"/>
        </w:rPr>
      </w:pPr>
      <w:r w:rsidRPr="00D23134">
        <w:rPr>
          <w:rFonts w:cstheme="minorHAnsi"/>
          <w:color w:val="000000"/>
        </w:rPr>
        <w:t>Keep your back as straight as possible, keep your head up when lifting and carrying.</w:t>
      </w:r>
    </w:p>
    <w:p w14:paraId="108F94B6" w14:textId="77777777" w:rsidR="00A132A4" w:rsidRPr="00D23134" w:rsidRDefault="00A132A4" w:rsidP="00BB1EE4">
      <w:pPr>
        <w:pStyle w:val="ListParagraph"/>
        <w:numPr>
          <w:ilvl w:val="0"/>
          <w:numId w:val="24"/>
        </w:numPr>
        <w:autoSpaceDE w:val="0"/>
        <w:autoSpaceDN w:val="0"/>
        <w:adjustRightInd w:val="0"/>
        <w:ind w:left="851"/>
        <w:contextualSpacing/>
        <w:jc w:val="left"/>
        <w:rPr>
          <w:rFonts w:cstheme="minorHAnsi"/>
          <w:color w:val="000000"/>
        </w:rPr>
      </w:pPr>
      <w:r w:rsidRPr="00D23134">
        <w:rPr>
          <w:rFonts w:cstheme="minorHAnsi"/>
          <w:color w:val="000000"/>
        </w:rPr>
        <w:t>Always keep the load as close as possible to your body, with elbows close to your sides making sure you can see where you are going.</w:t>
      </w:r>
    </w:p>
    <w:p w14:paraId="6F48B486" w14:textId="77777777" w:rsidR="00A132A4" w:rsidRPr="00D23134" w:rsidRDefault="00A132A4" w:rsidP="00BB1EE4">
      <w:pPr>
        <w:pStyle w:val="ListParagraph"/>
        <w:numPr>
          <w:ilvl w:val="0"/>
          <w:numId w:val="24"/>
        </w:numPr>
        <w:autoSpaceDE w:val="0"/>
        <w:autoSpaceDN w:val="0"/>
        <w:adjustRightInd w:val="0"/>
        <w:ind w:left="851"/>
        <w:contextualSpacing/>
        <w:jc w:val="left"/>
        <w:rPr>
          <w:rFonts w:cstheme="minorHAnsi"/>
          <w:color w:val="000000"/>
        </w:rPr>
      </w:pPr>
      <w:r w:rsidRPr="00D23134">
        <w:rPr>
          <w:rFonts w:cstheme="minorHAnsi"/>
          <w:color w:val="000000"/>
        </w:rPr>
        <w:t>Do not twist your body to change direction, use your feet.</w:t>
      </w:r>
    </w:p>
    <w:p w14:paraId="5342718A" w14:textId="77777777" w:rsidR="00A132A4" w:rsidRPr="005D24A0" w:rsidRDefault="00A132A4" w:rsidP="00A132A4">
      <w:pPr>
        <w:autoSpaceDE w:val="0"/>
        <w:autoSpaceDN w:val="0"/>
        <w:adjustRightInd w:val="0"/>
        <w:ind w:left="360"/>
        <w:rPr>
          <w:rFonts w:cstheme="minorHAnsi"/>
          <w:color w:val="000000"/>
          <w:sz w:val="8"/>
          <w:szCs w:val="8"/>
        </w:rPr>
      </w:pPr>
    </w:p>
    <w:p w14:paraId="370A9486" w14:textId="77777777" w:rsidR="00A132A4" w:rsidRPr="005D24A0" w:rsidRDefault="00A132A4" w:rsidP="00BB1EE4">
      <w:pPr>
        <w:pStyle w:val="Heading3"/>
        <w:numPr>
          <w:ilvl w:val="0"/>
          <w:numId w:val="28"/>
        </w:numPr>
        <w:ind w:left="426"/>
        <w:rPr>
          <w:b/>
          <w:i/>
        </w:rPr>
      </w:pPr>
      <w:bookmarkStart w:id="104" w:name="_Toc341341009"/>
      <w:bookmarkStart w:id="105" w:name="_Toc200614771"/>
      <w:bookmarkStart w:id="106" w:name="_Toc204004689"/>
      <w:r w:rsidRPr="005D24A0">
        <w:rPr>
          <w:b/>
        </w:rPr>
        <w:t>Appendices:</w:t>
      </w:r>
      <w:bookmarkEnd w:id="104"/>
      <w:bookmarkEnd w:id="105"/>
      <w:bookmarkEnd w:id="106"/>
    </w:p>
    <w:p w14:paraId="2BF0A6E8" w14:textId="779096FC" w:rsidR="00A132A4" w:rsidRPr="00D23134" w:rsidRDefault="00A132A4" w:rsidP="00BB1EE4">
      <w:pPr>
        <w:pStyle w:val="ListParagraph"/>
        <w:numPr>
          <w:ilvl w:val="0"/>
          <w:numId w:val="18"/>
        </w:numPr>
        <w:autoSpaceDE w:val="0"/>
        <w:autoSpaceDN w:val="0"/>
        <w:adjustRightInd w:val="0"/>
        <w:contextualSpacing/>
        <w:rPr>
          <w:rFonts w:cstheme="minorHAnsi"/>
          <w:color w:val="000000"/>
        </w:rPr>
      </w:pPr>
      <w:r w:rsidRPr="00D23134">
        <w:rPr>
          <w:rFonts w:cstheme="minorHAnsi"/>
          <w:color w:val="000000"/>
        </w:rPr>
        <w:t>Appendix 1. Site Map (</w:t>
      </w:r>
      <w:r w:rsidR="007E0FB3">
        <w:rPr>
          <w:rFonts w:cstheme="minorHAnsi"/>
          <w:color w:val="000000"/>
        </w:rPr>
        <w:t>Owen Delany Park</w:t>
      </w:r>
      <w:r w:rsidRPr="00D23134">
        <w:rPr>
          <w:rFonts w:cstheme="minorHAnsi"/>
          <w:color w:val="000000"/>
        </w:rPr>
        <w:t>)</w:t>
      </w:r>
    </w:p>
    <w:p w14:paraId="4A3FDE09" w14:textId="77777777" w:rsidR="00A132A4" w:rsidRDefault="00A132A4" w:rsidP="00BB1EE4">
      <w:pPr>
        <w:pStyle w:val="ListParagraph"/>
        <w:numPr>
          <w:ilvl w:val="0"/>
          <w:numId w:val="18"/>
        </w:numPr>
        <w:autoSpaceDE w:val="0"/>
        <w:autoSpaceDN w:val="0"/>
        <w:adjustRightInd w:val="0"/>
        <w:contextualSpacing/>
        <w:rPr>
          <w:rFonts w:cstheme="minorHAnsi"/>
          <w:color w:val="000000"/>
        </w:rPr>
      </w:pPr>
      <w:r w:rsidRPr="00D23134">
        <w:rPr>
          <w:rFonts w:cstheme="minorHAnsi"/>
          <w:color w:val="000000"/>
        </w:rPr>
        <w:t>Appendix 2. RAM Hazard Register</w:t>
      </w:r>
    </w:p>
    <w:p w14:paraId="0F6E4D76" w14:textId="4C685607" w:rsidR="007E0FB3" w:rsidRPr="00D23134" w:rsidRDefault="007E0FB3" w:rsidP="00BB1EE4">
      <w:pPr>
        <w:pStyle w:val="ListParagraph"/>
        <w:numPr>
          <w:ilvl w:val="0"/>
          <w:numId w:val="18"/>
        </w:numPr>
        <w:autoSpaceDE w:val="0"/>
        <w:autoSpaceDN w:val="0"/>
        <w:adjustRightInd w:val="0"/>
        <w:contextualSpacing/>
        <w:rPr>
          <w:rFonts w:cstheme="minorHAnsi"/>
          <w:color w:val="000000"/>
        </w:rPr>
      </w:pPr>
      <w:r>
        <w:rPr>
          <w:rFonts w:cstheme="minorHAnsi"/>
          <w:color w:val="000000"/>
        </w:rPr>
        <w:t>Appendix 3. Health &amp; Safety Reporting</w:t>
      </w:r>
    </w:p>
    <w:p w14:paraId="0F35CB40" w14:textId="2EC114C2" w:rsidR="00A132A4" w:rsidRPr="00D23134" w:rsidRDefault="00A132A4" w:rsidP="00BB1EE4">
      <w:pPr>
        <w:pStyle w:val="ListParagraph"/>
        <w:numPr>
          <w:ilvl w:val="0"/>
          <w:numId w:val="18"/>
        </w:numPr>
        <w:autoSpaceDE w:val="0"/>
        <w:autoSpaceDN w:val="0"/>
        <w:adjustRightInd w:val="0"/>
        <w:contextualSpacing/>
        <w:rPr>
          <w:rFonts w:cstheme="minorHAnsi"/>
          <w:color w:val="000000"/>
        </w:rPr>
      </w:pPr>
      <w:r w:rsidRPr="00D23134">
        <w:rPr>
          <w:rFonts w:cstheme="minorHAnsi"/>
          <w:color w:val="000000"/>
        </w:rPr>
        <w:t xml:space="preserve">Appendix </w:t>
      </w:r>
      <w:r w:rsidR="007E0FB3">
        <w:rPr>
          <w:rFonts w:cstheme="minorHAnsi"/>
          <w:color w:val="000000"/>
        </w:rPr>
        <w:t>4</w:t>
      </w:r>
      <w:r w:rsidRPr="00D23134">
        <w:rPr>
          <w:rFonts w:cstheme="minorHAnsi"/>
          <w:color w:val="000000"/>
        </w:rPr>
        <w:t>. NZC Community Cricket Helmet Policy</w:t>
      </w:r>
    </w:p>
    <w:p w14:paraId="1DC310C5" w14:textId="5D2EC253" w:rsidR="00A132A4" w:rsidRDefault="00A132A4" w:rsidP="00BB1EE4">
      <w:pPr>
        <w:pStyle w:val="ListParagraph"/>
        <w:numPr>
          <w:ilvl w:val="0"/>
          <w:numId w:val="18"/>
        </w:numPr>
        <w:autoSpaceDE w:val="0"/>
        <w:autoSpaceDN w:val="0"/>
        <w:adjustRightInd w:val="0"/>
        <w:contextualSpacing/>
        <w:rPr>
          <w:rFonts w:cstheme="minorHAnsi"/>
          <w:color w:val="000000"/>
        </w:rPr>
      </w:pPr>
      <w:r w:rsidRPr="00D23134">
        <w:rPr>
          <w:rFonts w:cstheme="minorHAnsi"/>
          <w:color w:val="000000"/>
        </w:rPr>
        <w:t xml:space="preserve">Appendix </w:t>
      </w:r>
      <w:r w:rsidR="007E0FB3">
        <w:rPr>
          <w:rFonts w:cstheme="minorHAnsi"/>
          <w:color w:val="000000"/>
        </w:rPr>
        <w:t>5</w:t>
      </w:r>
      <w:r w:rsidRPr="00D23134">
        <w:rPr>
          <w:rFonts w:cstheme="minorHAnsi"/>
          <w:color w:val="000000"/>
        </w:rPr>
        <w:t>. Concussion Plan</w:t>
      </w:r>
    </w:p>
    <w:p w14:paraId="43D66F50" w14:textId="77777777" w:rsidR="003C61D6" w:rsidRDefault="003C61D6" w:rsidP="003C61D6">
      <w:pPr>
        <w:numPr>
          <w:ilvl w:val="0"/>
          <w:numId w:val="0"/>
        </w:numPr>
        <w:autoSpaceDE w:val="0"/>
        <w:autoSpaceDN w:val="0"/>
        <w:adjustRightInd w:val="0"/>
        <w:contextualSpacing/>
        <w:rPr>
          <w:rFonts w:cstheme="minorHAnsi"/>
          <w:color w:val="000000"/>
        </w:rPr>
      </w:pPr>
    </w:p>
    <w:p w14:paraId="07A27096" w14:textId="77777777" w:rsidR="003C61D6" w:rsidRDefault="003C61D6" w:rsidP="003C61D6">
      <w:pPr>
        <w:numPr>
          <w:ilvl w:val="0"/>
          <w:numId w:val="0"/>
        </w:numPr>
        <w:autoSpaceDE w:val="0"/>
        <w:autoSpaceDN w:val="0"/>
        <w:adjustRightInd w:val="0"/>
        <w:contextualSpacing/>
        <w:rPr>
          <w:rFonts w:cstheme="minorHAnsi"/>
          <w:color w:val="000000"/>
        </w:rPr>
      </w:pPr>
    </w:p>
    <w:p w14:paraId="28EA3B66" w14:textId="77777777" w:rsidR="003C61D6" w:rsidRDefault="003C61D6" w:rsidP="003C61D6">
      <w:pPr>
        <w:numPr>
          <w:ilvl w:val="0"/>
          <w:numId w:val="0"/>
        </w:numPr>
        <w:autoSpaceDE w:val="0"/>
        <w:autoSpaceDN w:val="0"/>
        <w:adjustRightInd w:val="0"/>
        <w:contextualSpacing/>
        <w:rPr>
          <w:rFonts w:cstheme="minorHAnsi"/>
          <w:color w:val="000000"/>
        </w:rPr>
      </w:pPr>
    </w:p>
    <w:p w14:paraId="18B0E289" w14:textId="77777777" w:rsidR="003C61D6" w:rsidRDefault="003C61D6" w:rsidP="003C61D6">
      <w:pPr>
        <w:numPr>
          <w:ilvl w:val="0"/>
          <w:numId w:val="0"/>
        </w:numPr>
        <w:autoSpaceDE w:val="0"/>
        <w:autoSpaceDN w:val="0"/>
        <w:adjustRightInd w:val="0"/>
        <w:contextualSpacing/>
        <w:rPr>
          <w:rFonts w:cstheme="minorHAnsi"/>
          <w:color w:val="000000"/>
        </w:rPr>
      </w:pPr>
    </w:p>
    <w:p w14:paraId="7C27A93F" w14:textId="77777777" w:rsidR="003C61D6" w:rsidRDefault="003C61D6" w:rsidP="003C61D6">
      <w:pPr>
        <w:numPr>
          <w:ilvl w:val="0"/>
          <w:numId w:val="0"/>
        </w:numPr>
        <w:autoSpaceDE w:val="0"/>
        <w:autoSpaceDN w:val="0"/>
        <w:adjustRightInd w:val="0"/>
        <w:contextualSpacing/>
        <w:rPr>
          <w:rFonts w:cstheme="minorHAnsi"/>
          <w:color w:val="000000"/>
        </w:rPr>
      </w:pPr>
    </w:p>
    <w:p w14:paraId="1D4037B4" w14:textId="77777777" w:rsidR="001E18D3" w:rsidRDefault="001E18D3" w:rsidP="003C61D6">
      <w:pPr>
        <w:numPr>
          <w:ilvl w:val="0"/>
          <w:numId w:val="0"/>
        </w:numPr>
        <w:autoSpaceDE w:val="0"/>
        <w:autoSpaceDN w:val="0"/>
        <w:adjustRightInd w:val="0"/>
        <w:contextualSpacing/>
        <w:rPr>
          <w:rFonts w:cstheme="minorHAnsi"/>
          <w:color w:val="000000"/>
        </w:rPr>
      </w:pPr>
    </w:p>
    <w:p w14:paraId="35196AC4" w14:textId="77777777" w:rsidR="001E18D3" w:rsidRDefault="001E18D3" w:rsidP="003C61D6">
      <w:pPr>
        <w:numPr>
          <w:ilvl w:val="0"/>
          <w:numId w:val="0"/>
        </w:numPr>
        <w:autoSpaceDE w:val="0"/>
        <w:autoSpaceDN w:val="0"/>
        <w:adjustRightInd w:val="0"/>
        <w:contextualSpacing/>
        <w:rPr>
          <w:rFonts w:cstheme="minorHAnsi"/>
          <w:color w:val="000000"/>
        </w:rPr>
      </w:pPr>
    </w:p>
    <w:p w14:paraId="450669B7" w14:textId="77777777" w:rsidR="001E18D3" w:rsidRDefault="001E18D3" w:rsidP="003C61D6">
      <w:pPr>
        <w:numPr>
          <w:ilvl w:val="0"/>
          <w:numId w:val="0"/>
        </w:numPr>
        <w:autoSpaceDE w:val="0"/>
        <w:autoSpaceDN w:val="0"/>
        <w:adjustRightInd w:val="0"/>
        <w:contextualSpacing/>
        <w:rPr>
          <w:rFonts w:cstheme="minorHAnsi"/>
          <w:color w:val="000000"/>
        </w:rPr>
      </w:pPr>
    </w:p>
    <w:p w14:paraId="383E93DE" w14:textId="77777777" w:rsidR="001E18D3" w:rsidRDefault="001E18D3" w:rsidP="003C61D6">
      <w:pPr>
        <w:numPr>
          <w:ilvl w:val="0"/>
          <w:numId w:val="0"/>
        </w:numPr>
        <w:autoSpaceDE w:val="0"/>
        <w:autoSpaceDN w:val="0"/>
        <w:adjustRightInd w:val="0"/>
        <w:contextualSpacing/>
        <w:rPr>
          <w:rFonts w:cstheme="minorHAnsi"/>
          <w:color w:val="000000"/>
        </w:rPr>
      </w:pPr>
    </w:p>
    <w:p w14:paraId="592B5E8B" w14:textId="77777777" w:rsidR="001E18D3" w:rsidRDefault="001E18D3" w:rsidP="003C61D6">
      <w:pPr>
        <w:numPr>
          <w:ilvl w:val="0"/>
          <w:numId w:val="0"/>
        </w:numPr>
        <w:autoSpaceDE w:val="0"/>
        <w:autoSpaceDN w:val="0"/>
        <w:adjustRightInd w:val="0"/>
        <w:contextualSpacing/>
        <w:rPr>
          <w:rFonts w:cstheme="minorHAnsi"/>
          <w:color w:val="000000"/>
        </w:rPr>
      </w:pPr>
    </w:p>
    <w:p w14:paraId="1F4254FC" w14:textId="18C024B4" w:rsidR="00DA745B" w:rsidRDefault="00DA745B" w:rsidP="003C61D6">
      <w:pPr>
        <w:numPr>
          <w:ilvl w:val="0"/>
          <w:numId w:val="0"/>
        </w:numPr>
        <w:autoSpaceDE w:val="0"/>
        <w:autoSpaceDN w:val="0"/>
        <w:adjustRightInd w:val="0"/>
        <w:contextualSpacing/>
        <w:rPr>
          <w:rFonts w:cstheme="minorHAnsi"/>
          <w:color w:val="000000"/>
        </w:rPr>
      </w:pPr>
      <w:r>
        <w:rPr>
          <w:rFonts w:cstheme="minorHAnsi"/>
          <w:color w:val="000000"/>
        </w:rPr>
        <w:br w:type="page"/>
      </w:r>
    </w:p>
    <w:p w14:paraId="05D30046" w14:textId="4D0F580E" w:rsidR="00B30A2E" w:rsidRDefault="00B30A2E" w:rsidP="00B30A2E">
      <w:pPr>
        <w:pStyle w:val="Heading2"/>
      </w:pPr>
      <w:bookmarkStart w:id="107" w:name="_Toc170720664"/>
      <w:bookmarkStart w:id="108" w:name="_Toc204004690"/>
      <w:r>
        <w:lastRenderedPageBreak/>
        <w:t xml:space="preserve">Appendix 1 – </w:t>
      </w:r>
      <w:bookmarkEnd w:id="107"/>
      <w:r>
        <w:t>Owen Delany Park, Taupo</w:t>
      </w:r>
      <w:bookmarkEnd w:id="108"/>
    </w:p>
    <w:p w14:paraId="27BBD32C" w14:textId="2BC62BDC" w:rsidR="00B30A2E" w:rsidRPr="00B30A2E" w:rsidRDefault="00B30A2E" w:rsidP="004F59F1">
      <w:r>
        <w:rPr>
          <w:noProof/>
        </w:rPr>
        <w:drawing>
          <wp:anchor distT="0" distB="0" distL="114300" distR="114300" simplePos="0" relativeHeight="251658240" behindDoc="0" locked="0" layoutInCell="1" allowOverlap="1" wp14:anchorId="41B10656" wp14:editId="770119E0">
            <wp:simplePos x="0" y="0"/>
            <wp:positionH relativeFrom="column">
              <wp:posOffset>563880</wp:posOffset>
            </wp:positionH>
            <wp:positionV relativeFrom="paragraph">
              <wp:posOffset>97155</wp:posOffset>
            </wp:positionV>
            <wp:extent cx="8617100" cy="5905500"/>
            <wp:effectExtent l="0" t="0" r="0" b="0"/>
            <wp:wrapNone/>
            <wp:docPr id="1084226498" name="Picture 1" descr="Aerial view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26498" name="Picture 1" descr="Aerial view of a fiel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8617100" cy="5905500"/>
                    </a:xfrm>
                    <a:prstGeom prst="rect">
                      <a:avLst/>
                    </a:prstGeom>
                  </pic:spPr>
                </pic:pic>
              </a:graphicData>
            </a:graphic>
            <wp14:sizeRelH relativeFrom="margin">
              <wp14:pctWidth>0</wp14:pctWidth>
            </wp14:sizeRelH>
            <wp14:sizeRelV relativeFrom="margin">
              <wp14:pctHeight>0</wp14:pctHeight>
            </wp14:sizeRelV>
          </wp:anchor>
        </w:drawing>
      </w:r>
    </w:p>
    <w:p w14:paraId="3E1F5015" w14:textId="10AB4FD9" w:rsidR="003C61D6" w:rsidRDefault="003C61D6" w:rsidP="003C61D6">
      <w:pPr>
        <w:numPr>
          <w:ilvl w:val="0"/>
          <w:numId w:val="0"/>
        </w:numPr>
        <w:autoSpaceDE w:val="0"/>
        <w:autoSpaceDN w:val="0"/>
        <w:adjustRightInd w:val="0"/>
        <w:contextualSpacing/>
        <w:rPr>
          <w:rFonts w:cstheme="minorHAnsi"/>
          <w:color w:val="000000"/>
        </w:rPr>
      </w:pPr>
    </w:p>
    <w:p w14:paraId="19C8B01F" w14:textId="77777777" w:rsidR="009123A0" w:rsidRDefault="009123A0" w:rsidP="003C61D6">
      <w:pPr>
        <w:numPr>
          <w:ilvl w:val="0"/>
          <w:numId w:val="0"/>
        </w:numPr>
        <w:autoSpaceDE w:val="0"/>
        <w:autoSpaceDN w:val="0"/>
        <w:adjustRightInd w:val="0"/>
        <w:contextualSpacing/>
        <w:rPr>
          <w:rFonts w:cstheme="minorHAnsi"/>
          <w:color w:val="000000"/>
        </w:rPr>
        <w:sectPr w:rsidR="009123A0" w:rsidSect="00E07504">
          <w:footerReference w:type="default" r:id="rId26"/>
          <w:pgSz w:w="16838" w:h="11906" w:orient="landscape"/>
          <w:pgMar w:top="851" w:right="851" w:bottom="851" w:left="1701" w:header="708" w:footer="708" w:gutter="0"/>
          <w:cols w:space="708"/>
          <w:titlePg/>
          <w:docGrid w:linePitch="360"/>
        </w:sectPr>
      </w:pPr>
    </w:p>
    <w:p w14:paraId="6E314897" w14:textId="613DE439" w:rsidR="005845B0" w:rsidRDefault="005845B0" w:rsidP="005845B0">
      <w:pPr>
        <w:pStyle w:val="Heading2"/>
      </w:pPr>
      <w:bookmarkStart w:id="109" w:name="_Toc170720665"/>
      <w:bookmarkStart w:id="110" w:name="_Toc204004691"/>
      <w:r>
        <w:lastRenderedPageBreak/>
        <w:t>Appendix 2</w:t>
      </w:r>
      <w:bookmarkEnd w:id="109"/>
      <w:r w:rsidR="007E0FB3">
        <w:t xml:space="preserve"> – Hazard and Rish Assessment Form</w:t>
      </w:r>
      <w:bookmarkEnd w:id="110"/>
    </w:p>
    <w:p w14:paraId="5E7584FE" w14:textId="77777777" w:rsidR="005845B0" w:rsidRPr="001E7007" w:rsidRDefault="005845B0" w:rsidP="005845B0">
      <w:pPr>
        <w:rPr>
          <w:rFonts w:cstheme="minorHAnsi"/>
          <w:sz w:val="28"/>
          <w:szCs w:val="20"/>
        </w:rPr>
      </w:pPr>
      <w:r w:rsidRPr="001E7007">
        <w:rPr>
          <w:rFonts w:cstheme="minorHAnsi"/>
          <w:b/>
          <w:sz w:val="28"/>
          <w:szCs w:val="20"/>
        </w:rPr>
        <w:t>For Programme Delivery and Event Management</w:t>
      </w:r>
    </w:p>
    <w:p w14:paraId="33ECE3E2" w14:textId="77777777" w:rsidR="005845B0" w:rsidRDefault="005845B0" w:rsidP="005845B0">
      <w:pPr>
        <w:rPr>
          <w:rFonts w:cstheme="minorHAnsi"/>
          <w:szCs w:val="22"/>
        </w:rPr>
      </w:pPr>
      <w:r w:rsidRPr="001E7007">
        <w:rPr>
          <w:rFonts w:cstheme="minorHAnsi"/>
          <w:szCs w:val="22"/>
        </w:rPr>
        <w:t xml:space="preserve">Completed by: NDCA </w:t>
      </w:r>
      <w:r w:rsidRPr="001E7007">
        <w:rPr>
          <w:rFonts w:cstheme="minorHAnsi"/>
          <w:szCs w:val="22"/>
        </w:rPr>
        <w:tab/>
      </w:r>
      <w:r w:rsidRPr="001E7007">
        <w:rPr>
          <w:rFonts w:cstheme="minorHAnsi"/>
          <w:szCs w:val="22"/>
        </w:rPr>
        <w:tab/>
      </w:r>
      <w:r w:rsidRPr="001E7007">
        <w:rPr>
          <w:rFonts w:cstheme="minorHAnsi"/>
          <w:szCs w:val="22"/>
        </w:rPr>
        <w:tab/>
      </w:r>
      <w:r w:rsidRPr="001E7007">
        <w:rPr>
          <w:rFonts w:cstheme="minorHAnsi"/>
          <w:szCs w:val="22"/>
        </w:rPr>
        <w:tab/>
      </w:r>
      <w:r w:rsidRPr="001E7007">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sidRPr="001E7007">
        <w:rPr>
          <w:rFonts w:cstheme="minorHAnsi"/>
          <w:szCs w:val="22"/>
        </w:rPr>
        <w:t xml:space="preserve">Operations or Event:  Tournament Matches                          </w:t>
      </w:r>
    </w:p>
    <w:p w14:paraId="5D7BEB4C" w14:textId="486CFD2A" w:rsidR="005845B0" w:rsidRPr="001E7007" w:rsidRDefault="005845B0" w:rsidP="005845B0">
      <w:pPr>
        <w:rPr>
          <w:rFonts w:cstheme="minorHAnsi"/>
          <w:szCs w:val="22"/>
        </w:rPr>
      </w:pPr>
      <w:r w:rsidRPr="001E7007">
        <w:rPr>
          <w:rFonts w:cstheme="minorHAnsi"/>
          <w:szCs w:val="22"/>
        </w:rPr>
        <w:t xml:space="preserve"> Location: </w:t>
      </w:r>
      <w:r>
        <w:rPr>
          <w:rFonts w:cstheme="minorHAnsi"/>
          <w:szCs w:val="22"/>
        </w:rPr>
        <w:t>Owen Delany Park</w:t>
      </w:r>
      <w:r w:rsidRPr="001E7007">
        <w:rPr>
          <w:rFonts w:cstheme="minorHAnsi"/>
          <w:szCs w:val="22"/>
        </w:rPr>
        <w:t xml:space="preserve">                                      </w:t>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sidRPr="00B83D3B">
        <w:rPr>
          <w:rFonts w:cstheme="minorHAnsi"/>
          <w:szCs w:val="22"/>
        </w:rPr>
        <w:t xml:space="preserve">Date: </w:t>
      </w:r>
      <w:r>
        <w:rPr>
          <w:rFonts w:cstheme="minorHAnsi"/>
          <w:szCs w:val="22"/>
        </w:rPr>
        <w:t>14</w:t>
      </w:r>
      <w:r w:rsidRPr="00B83D3B">
        <w:rPr>
          <w:rFonts w:cstheme="minorHAnsi"/>
          <w:szCs w:val="22"/>
        </w:rPr>
        <w:t xml:space="preserve"> December – </w:t>
      </w:r>
      <w:r>
        <w:rPr>
          <w:rFonts w:cstheme="minorHAnsi"/>
          <w:szCs w:val="22"/>
        </w:rPr>
        <w:t>1</w:t>
      </w:r>
      <w:r w:rsidRPr="00B83D3B">
        <w:rPr>
          <w:rFonts w:cstheme="minorHAnsi"/>
          <w:szCs w:val="22"/>
        </w:rPr>
        <w:t>6 December 202</w:t>
      </w:r>
      <w:r>
        <w:rPr>
          <w:rFonts w:cstheme="minorHAnsi"/>
          <w:szCs w:val="22"/>
        </w:rPr>
        <w:t>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1815"/>
        <w:gridCol w:w="1541"/>
        <w:gridCol w:w="1208"/>
        <w:gridCol w:w="3617"/>
        <w:gridCol w:w="1353"/>
        <w:gridCol w:w="14"/>
      </w:tblGrid>
      <w:tr w:rsidR="005845B0" w:rsidRPr="006D539E" w14:paraId="138C129F" w14:textId="77777777" w:rsidTr="00064D0D">
        <w:tc>
          <w:tcPr>
            <w:tcW w:w="4427" w:type="dxa"/>
            <w:vMerge w:val="restart"/>
            <w:shd w:val="solid" w:color="FFCC00" w:fill="auto"/>
            <w:vAlign w:val="center"/>
          </w:tcPr>
          <w:p w14:paraId="75FEB971" w14:textId="77777777" w:rsidR="005845B0" w:rsidRPr="006D539E" w:rsidRDefault="005845B0" w:rsidP="00064D0D">
            <w:pPr>
              <w:jc w:val="center"/>
              <w:rPr>
                <w:rFonts w:cstheme="minorHAnsi"/>
                <w:b/>
                <w:sz w:val="20"/>
                <w:szCs w:val="20"/>
              </w:rPr>
            </w:pPr>
            <w:r w:rsidRPr="006D539E">
              <w:rPr>
                <w:rFonts w:cstheme="minorHAnsi"/>
                <w:b/>
                <w:sz w:val="20"/>
                <w:szCs w:val="20"/>
              </w:rPr>
              <w:t>Hazard Identification</w:t>
            </w:r>
          </w:p>
          <w:p w14:paraId="481D2766" w14:textId="77777777" w:rsidR="005845B0" w:rsidRPr="006D539E" w:rsidRDefault="005845B0" w:rsidP="00064D0D">
            <w:pPr>
              <w:jc w:val="center"/>
              <w:rPr>
                <w:rFonts w:cstheme="minorHAnsi"/>
                <w:b/>
                <w:sz w:val="20"/>
                <w:szCs w:val="20"/>
              </w:rPr>
            </w:pPr>
          </w:p>
          <w:p w14:paraId="217D5DEE" w14:textId="77777777" w:rsidR="005845B0" w:rsidRPr="006D539E" w:rsidRDefault="005845B0" w:rsidP="00064D0D">
            <w:pPr>
              <w:jc w:val="center"/>
              <w:rPr>
                <w:rFonts w:cstheme="minorHAnsi"/>
                <w:sz w:val="20"/>
                <w:szCs w:val="20"/>
              </w:rPr>
            </w:pPr>
            <w:r w:rsidRPr="006D539E">
              <w:rPr>
                <w:rFonts w:cstheme="minorHAnsi"/>
                <w:sz w:val="20"/>
                <w:szCs w:val="20"/>
              </w:rPr>
              <w:t>This process is to manage identified hazards &amp; their associated risks that could negatively impact on worker health and safety</w:t>
            </w:r>
          </w:p>
          <w:p w14:paraId="61894030" w14:textId="77777777" w:rsidR="005845B0" w:rsidRPr="006D539E" w:rsidRDefault="005845B0" w:rsidP="00064D0D">
            <w:pPr>
              <w:jc w:val="center"/>
              <w:rPr>
                <w:rFonts w:cstheme="minorHAnsi"/>
                <w:sz w:val="20"/>
                <w:szCs w:val="20"/>
              </w:rPr>
            </w:pPr>
          </w:p>
          <w:p w14:paraId="69704B46" w14:textId="77777777" w:rsidR="005845B0" w:rsidRPr="006D539E" w:rsidRDefault="005845B0" w:rsidP="00064D0D">
            <w:pPr>
              <w:jc w:val="center"/>
              <w:rPr>
                <w:rFonts w:cstheme="minorHAnsi"/>
                <w:b/>
                <w:sz w:val="20"/>
                <w:szCs w:val="20"/>
              </w:rPr>
            </w:pPr>
            <w:r w:rsidRPr="006D539E">
              <w:rPr>
                <w:rFonts w:cstheme="minorHAnsi"/>
                <w:b/>
                <w:sz w:val="20"/>
                <w:szCs w:val="20"/>
              </w:rPr>
              <w:t>What can go wrong</w:t>
            </w:r>
          </w:p>
        </w:tc>
        <w:tc>
          <w:tcPr>
            <w:tcW w:w="9548" w:type="dxa"/>
            <w:gridSpan w:val="6"/>
            <w:shd w:val="solid" w:color="FFCC00" w:fill="auto"/>
            <w:vAlign w:val="center"/>
          </w:tcPr>
          <w:p w14:paraId="1404B478" w14:textId="77777777" w:rsidR="005845B0" w:rsidRPr="006D539E" w:rsidRDefault="005845B0" w:rsidP="00064D0D">
            <w:pPr>
              <w:jc w:val="center"/>
              <w:rPr>
                <w:rFonts w:cstheme="minorHAnsi"/>
                <w:b/>
                <w:sz w:val="20"/>
                <w:szCs w:val="20"/>
              </w:rPr>
            </w:pPr>
            <w:r w:rsidRPr="006D539E">
              <w:rPr>
                <w:rFonts w:cstheme="minorHAnsi"/>
                <w:b/>
                <w:sz w:val="20"/>
                <w:szCs w:val="20"/>
              </w:rPr>
              <w:t>Assessment of the Risk</w:t>
            </w:r>
          </w:p>
        </w:tc>
      </w:tr>
      <w:tr w:rsidR="005845B0" w:rsidRPr="006D539E" w14:paraId="54DEA420" w14:textId="77777777" w:rsidTr="00064D0D">
        <w:trPr>
          <w:gridAfter w:val="1"/>
          <w:wAfter w:w="14" w:type="dxa"/>
        </w:trPr>
        <w:tc>
          <w:tcPr>
            <w:tcW w:w="4427" w:type="dxa"/>
            <w:vMerge/>
            <w:shd w:val="solid" w:color="FFCC00" w:fill="auto"/>
            <w:vAlign w:val="center"/>
          </w:tcPr>
          <w:p w14:paraId="7FB32BFC" w14:textId="77777777" w:rsidR="005845B0" w:rsidRPr="006D539E" w:rsidRDefault="005845B0" w:rsidP="00064D0D">
            <w:pPr>
              <w:jc w:val="center"/>
              <w:rPr>
                <w:rFonts w:cstheme="minorHAnsi"/>
                <w:b/>
                <w:sz w:val="20"/>
                <w:szCs w:val="20"/>
              </w:rPr>
            </w:pPr>
          </w:p>
        </w:tc>
        <w:tc>
          <w:tcPr>
            <w:tcW w:w="1815" w:type="dxa"/>
            <w:shd w:val="solid" w:color="FFCC00" w:fill="auto"/>
            <w:vAlign w:val="center"/>
          </w:tcPr>
          <w:p w14:paraId="17AB54AA" w14:textId="77777777" w:rsidR="005845B0" w:rsidRPr="006D539E" w:rsidRDefault="005845B0" w:rsidP="00064D0D">
            <w:pPr>
              <w:rPr>
                <w:rFonts w:cstheme="minorHAnsi"/>
                <w:b/>
                <w:sz w:val="20"/>
                <w:szCs w:val="20"/>
              </w:rPr>
            </w:pPr>
            <w:r w:rsidRPr="006D539E">
              <w:rPr>
                <w:rFonts w:cstheme="minorHAnsi"/>
                <w:b/>
                <w:sz w:val="20"/>
                <w:szCs w:val="20"/>
              </w:rPr>
              <w:t>Consequence/ Impact</w:t>
            </w:r>
          </w:p>
          <w:p w14:paraId="22DBC9D0" w14:textId="77777777" w:rsidR="005845B0" w:rsidRPr="006D539E" w:rsidRDefault="005845B0" w:rsidP="00BB1EE4">
            <w:pPr>
              <w:numPr>
                <w:ilvl w:val="0"/>
                <w:numId w:val="19"/>
              </w:numPr>
              <w:ind w:left="283" w:hanging="283"/>
              <w:jc w:val="left"/>
              <w:rPr>
                <w:rFonts w:cstheme="minorHAnsi"/>
                <w:sz w:val="20"/>
                <w:szCs w:val="20"/>
              </w:rPr>
            </w:pPr>
            <w:r w:rsidRPr="006D539E">
              <w:rPr>
                <w:rFonts w:cstheme="minorHAnsi"/>
                <w:sz w:val="20"/>
                <w:szCs w:val="20"/>
              </w:rPr>
              <w:t>Fatality</w:t>
            </w:r>
          </w:p>
          <w:p w14:paraId="64D9F20C" w14:textId="77777777" w:rsidR="005845B0" w:rsidRPr="006D539E" w:rsidRDefault="005845B0" w:rsidP="00BB1EE4">
            <w:pPr>
              <w:numPr>
                <w:ilvl w:val="0"/>
                <w:numId w:val="19"/>
              </w:numPr>
              <w:ind w:left="283" w:hanging="283"/>
              <w:jc w:val="left"/>
              <w:rPr>
                <w:rFonts w:cstheme="minorHAnsi"/>
                <w:sz w:val="20"/>
                <w:szCs w:val="20"/>
              </w:rPr>
            </w:pPr>
            <w:r w:rsidRPr="006D539E">
              <w:rPr>
                <w:rFonts w:cstheme="minorHAnsi"/>
                <w:sz w:val="20"/>
                <w:szCs w:val="20"/>
              </w:rPr>
              <w:t>Permanent Disability</w:t>
            </w:r>
          </w:p>
          <w:p w14:paraId="1827AD20" w14:textId="77777777" w:rsidR="005845B0" w:rsidRPr="006D539E" w:rsidRDefault="005845B0" w:rsidP="00BB1EE4">
            <w:pPr>
              <w:numPr>
                <w:ilvl w:val="0"/>
                <w:numId w:val="19"/>
              </w:numPr>
              <w:ind w:left="283" w:hanging="283"/>
              <w:jc w:val="left"/>
              <w:rPr>
                <w:rFonts w:cstheme="minorHAnsi"/>
                <w:sz w:val="20"/>
                <w:szCs w:val="20"/>
              </w:rPr>
            </w:pPr>
            <w:r w:rsidRPr="006D539E">
              <w:rPr>
                <w:rFonts w:cstheme="minorHAnsi"/>
                <w:sz w:val="20"/>
                <w:szCs w:val="20"/>
              </w:rPr>
              <w:t>Restricted Work</w:t>
            </w:r>
          </w:p>
          <w:p w14:paraId="45295448" w14:textId="77777777" w:rsidR="005845B0" w:rsidRPr="006D539E" w:rsidRDefault="005845B0" w:rsidP="00BB1EE4">
            <w:pPr>
              <w:numPr>
                <w:ilvl w:val="0"/>
                <w:numId w:val="19"/>
              </w:numPr>
              <w:ind w:left="283" w:hanging="283"/>
              <w:jc w:val="left"/>
              <w:rPr>
                <w:rFonts w:cstheme="minorHAnsi"/>
                <w:sz w:val="20"/>
                <w:szCs w:val="20"/>
              </w:rPr>
            </w:pPr>
            <w:r w:rsidRPr="006D539E">
              <w:rPr>
                <w:rFonts w:cstheme="minorHAnsi"/>
                <w:sz w:val="20"/>
                <w:szCs w:val="20"/>
              </w:rPr>
              <w:t>Medical Treatment</w:t>
            </w:r>
          </w:p>
          <w:p w14:paraId="5D9315B6" w14:textId="77777777" w:rsidR="005845B0" w:rsidRPr="006D539E" w:rsidRDefault="005845B0" w:rsidP="00BB1EE4">
            <w:pPr>
              <w:numPr>
                <w:ilvl w:val="0"/>
                <w:numId w:val="19"/>
              </w:numPr>
              <w:ind w:left="283" w:hanging="283"/>
              <w:jc w:val="left"/>
              <w:rPr>
                <w:rFonts w:cstheme="minorHAnsi"/>
                <w:b/>
                <w:sz w:val="20"/>
                <w:szCs w:val="20"/>
              </w:rPr>
            </w:pPr>
            <w:r w:rsidRPr="006D539E">
              <w:rPr>
                <w:rFonts w:cstheme="minorHAnsi"/>
                <w:sz w:val="20"/>
                <w:szCs w:val="20"/>
              </w:rPr>
              <w:t>First Aid</w:t>
            </w:r>
          </w:p>
        </w:tc>
        <w:tc>
          <w:tcPr>
            <w:tcW w:w="1541" w:type="dxa"/>
            <w:shd w:val="solid" w:color="FFCC00" w:fill="auto"/>
            <w:vAlign w:val="center"/>
          </w:tcPr>
          <w:p w14:paraId="6EB4D2DD" w14:textId="77777777" w:rsidR="005845B0" w:rsidRPr="006D539E" w:rsidRDefault="005845B0" w:rsidP="00064D0D">
            <w:pPr>
              <w:rPr>
                <w:rFonts w:cstheme="minorHAnsi"/>
                <w:b/>
                <w:sz w:val="20"/>
                <w:szCs w:val="20"/>
              </w:rPr>
            </w:pPr>
            <w:r w:rsidRPr="006D539E">
              <w:rPr>
                <w:rFonts w:cstheme="minorHAnsi"/>
                <w:b/>
                <w:sz w:val="20"/>
                <w:szCs w:val="20"/>
              </w:rPr>
              <w:t>Likelihood</w:t>
            </w:r>
          </w:p>
          <w:p w14:paraId="2A0A49C5" w14:textId="77777777" w:rsidR="005845B0" w:rsidRPr="006D539E" w:rsidRDefault="005845B0" w:rsidP="00064D0D">
            <w:pPr>
              <w:rPr>
                <w:rFonts w:cstheme="minorHAnsi"/>
                <w:sz w:val="20"/>
                <w:szCs w:val="20"/>
              </w:rPr>
            </w:pPr>
            <w:r w:rsidRPr="006D539E">
              <w:rPr>
                <w:rFonts w:cstheme="minorHAnsi"/>
                <w:sz w:val="20"/>
                <w:szCs w:val="20"/>
              </w:rPr>
              <w:t>Almost Certain</w:t>
            </w:r>
          </w:p>
          <w:p w14:paraId="67BCCA2E" w14:textId="77777777" w:rsidR="005845B0" w:rsidRPr="006D539E" w:rsidRDefault="005845B0" w:rsidP="00064D0D">
            <w:pPr>
              <w:rPr>
                <w:rFonts w:cstheme="minorHAnsi"/>
                <w:sz w:val="20"/>
                <w:szCs w:val="20"/>
              </w:rPr>
            </w:pPr>
            <w:r w:rsidRPr="006D539E">
              <w:rPr>
                <w:rFonts w:cstheme="minorHAnsi"/>
                <w:sz w:val="20"/>
                <w:szCs w:val="20"/>
              </w:rPr>
              <w:t>Likely</w:t>
            </w:r>
          </w:p>
          <w:p w14:paraId="50A528B7" w14:textId="77777777" w:rsidR="005845B0" w:rsidRPr="006D539E" w:rsidRDefault="005845B0" w:rsidP="00064D0D">
            <w:pPr>
              <w:rPr>
                <w:rFonts w:cstheme="minorHAnsi"/>
                <w:sz w:val="20"/>
                <w:szCs w:val="20"/>
              </w:rPr>
            </w:pPr>
            <w:r w:rsidRPr="006D539E">
              <w:rPr>
                <w:rFonts w:cstheme="minorHAnsi"/>
                <w:sz w:val="20"/>
                <w:szCs w:val="20"/>
              </w:rPr>
              <w:t>Possible</w:t>
            </w:r>
          </w:p>
          <w:p w14:paraId="6B17E4CC" w14:textId="77777777" w:rsidR="005845B0" w:rsidRPr="006D539E" w:rsidRDefault="005845B0" w:rsidP="00064D0D">
            <w:pPr>
              <w:rPr>
                <w:rFonts w:cstheme="minorHAnsi"/>
                <w:sz w:val="20"/>
                <w:szCs w:val="20"/>
              </w:rPr>
            </w:pPr>
            <w:r w:rsidRPr="006D539E">
              <w:rPr>
                <w:rFonts w:cstheme="minorHAnsi"/>
                <w:sz w:val="20"/>
                <w:szCs w:val="20"/>
              </w:rPr>
              <w:t>Unlikely</w:t>
            </w:r>
          </w:p>
          <w:p w14:paraId="0EB14AAB" w14:textId="77777777" w:rsidR="005845B0" w:rsidRPr="006D539E" w:rsidRDefault="005845B0" w:rsidP="00064D0D">
            <w:pPr>
              <w:rPr>
                <w:rFonts w:cstheme="minorHAnsi"/>
                <w:sz w:val="20"/>
                <w:szCs w:val="20"/>
              </w:rPr>
            </w:pPr>
            <w:r w:rsidRPr="006D539E">
              <w:rPr>
                <w:rFonts w:cstheme="minorHAnsi"/>
                <w:sz w:val="20"/>
                <w:szCs w:val="20"/>
              </w:rPr>
              <w:t>Highly Unlikely</w:t>
            </w:r>
          </w:p>
        </w:tc>
        <w:tc>
          <w:tcPr>
            <w:tcW w:w="1208" w:type="dxa"/>
            <w:shd w:val="solid" w:color="FFCC00" w:fill="auto"/>
            <w:vAlign w:val="center"/>
          </w:tcPr>
          <w:p w14:paraId="428A2C9B" w14:textId="77777777" w:rsidR="005845B0" w:rsidRPr="006D539E" w:rsidRDefault="005845B0" w:rsidP="00064D0D">
            <w:pPr>
              <w:rPr>
                <w:rFonts w:cstheme="minorHAnsi"/>
                <w:b/>
                <w:sz w:val="20"/>
                <w:szCs w:val="20"/>
              </w:rPr>
            </w:pPr>
            <w:r w:rsidRPr="006D539E">
              <w:rPr>
                <w:rFonts w:cstheme="minorHAnsi"/>
                <w:b/>
                <w:sz w:val="20"/>
                <w:szCs w:val="20"/>
              </w:rPr>
              <w:t>Raw Risk Score</w:t>
            </w:r>
          </w:p>
          <w:p w14:paraId="49DE0FC6" w14:textId="77777777" w:rsidR="005845B0" w:rsidRPr="006D539E" w:rsidRDefault="005845B0" w:rsidP="00064D0D">
            <w:pPr>
              <w:rPr>
                <w:rFonts w:cstheme="minorHAnsi"/>
                <w:sz w:val="20"/>
                <w:szCs w:val="20"/>
              </w:rPr>
            </w:pPr>
            <w:r w:rsidRPr="006D539E">
              <w:rPr>
                <w:rFonts w:cstheme="minorHAnsi"/>
                <w:sz w:val="20"/>
                <w:szCs w:val="20"/>
              </w:rPr>
              <w:t>Extreme</w:t>
            </w:r>
          </w:p>
          <w:p w14:paraId="670FF41F" w14:textId="77777777" w:rsidR="005845B0" w:rsidRPr="006D539E" w:rsidRDefault="005845B0" w:rsidP="00064D0D">
            <w:pPr>
              <w:rPr>
                <w:rFonts w:cstheme="minorHAnsi"/>
                <w:sz w:val="20"/>
                <w:szCs w:val="20"/>
              </w:rPr>
            </w:pPr>
            <w:r w:rsidRPr="006D539E">
              <w:rPr>
                <w:rFonts w:cstheme="minorHAnsi"/>
                <w:sz w:val="20"/>
                <w:szCs w:val="20"/>
              </w:rPr>
              <w:t xml:space="preserve">High </w:t>
            </w:r>
          </w:p>
          <w:p w14:paraId="6A153741" w14:textId="77777777" w:rsidR="005845B0" w:rsidRPr="006D539E" w:rsidRDefault="005845B0" w:rsidP="00064D0D">
            <w:pPr>
              <w:rPr>
                <w:rFonts w:cstheme="minorHAnsi"/>
                <w:sz w:val="20"/>
                <w:szCs w:val="20"/>
              </w:rPr>
            </w:pPr>
            <w:r w:rsidRPr="006D539E">
              <w:rPr>
                <w:rFonts w:cstheme="minorHAnsi"/>
                <w:sz w:val="20"/>
                <w:szCs w:val="20"/>
              </w:rPr>
              <w:t>Medium</w:t>
            </w:r>
          </w:p>
          <w:p w14:paraId="4AF5AB54" w14:textId="77777777" w:rsidR="005845B0" w:rsidRPr="006D539E" w:rsidRDefault="005845B0" w:rsidP="00064D0D">
            <w:pPr>
              <w:rPr>
                <w:rFonts w:cstheme="minorHAnsi"/>
                <w:sz w:val="20"/>
                <w:szCs w:val="20"/>
              </w:rPr>
            </w:pPr>
            <w:r w:rsidRPr="006D539E">
              <w:rPr>
                <w:rFonts w:cstheme="minorHAnsi"/>
                <w:sz w:val="20"/>
                <w:szCs w:val="20"/>
              </w:rPr>
              <w:t xml:space="preserve">Low </w:t>
            </w:r>
          </w:p>
        </w:tc>
        <w:tc>
          <w:tcPr>
            <w:tcW w:w="3617" w:type="dxa"/>
            <w:shd w:val="solid" w:color="FFCC00" w:fill="auto"/>
            <w:vAlign w:val="center"/>
          </w:tcPr>
          <w:p w14:paraId="4DBA92E0" w14:textId="77777777" w:rsidR="005845B0" w:rsidRPr="006D539E" w:rsidRDefault="005845B0" w:rsidP="00064D0D">
            <w:pPr>
              <w:rPr>
                <w:rFonts w:cstheme="minorHAnsi"/>
                <w:b/>
                <w:sz w:val="20"/>
                <w:szCs w:val="20"/>
              </w:rPr>
            </w:pPr>
            <w:r w:rsidRPr="006D539E">
              <w:rPr>
                <w:rFonts w:cstheme="minorHAnsi"/>
                <w:b/>
                <w:sz w:val="20"/>
                <w:szCs w:val="20"/>
              </w:rPr>
              <w:t>Controls – What would you do to reduce the impact</w:t>
            </w:r>
          </w:p>
          <w:p w14:paraId="09A181A8" w14:textId="77777777" w:rsidR="005845B0" w:rsidRPr="006D539E" w:rsidRDefault="005845B0" w:rsidP="00064D0D">
            <w:pPr>
              <w:rPr>
                <w:rFonts w:cstheme="minorHAnsi"/>
                <w:b/>
                <w:sz w:val="20"/>
                <w:szCs w:val="20"/>
              </w:rPr>
            </w:pPr>
            <w:r w:rsidRPr="006D539E">
              <w:rPr>
                <w:rFonts w:cstheme="minorHAnsi"/>
                <w:sz w:val="20"/>
                <w:szCs w:val="20"/>
              </w:rPr>
              <w:t>Eliminate, Substitute, Isolate, Engineering Controls, Administrative Controls, PPE</w:t>
            </w:r>
          </w:p>
        </w:tc>
        <w:tc>
          <w:tcPr>
            <w:tcW w:w="1353" w:type="dxa"/>
            <w:shd w:val="solid" w:color="FFCC00" w:fill="auto"/>
            <w:vAlign w:val="center"/>
          </w:tcPr>
          <w:p w14:paraId="13F7BB30" w14:textId="77777777" w:rsidR="005845B0" w:rsidRPr="006D539E" w:rsidRDefault="005845B0" w:rsidP="00064D0D">
            <w:pPr>
              <w:rPr>
                <w:rFonts w:cstheme="minorHAnsi"/>
                <w:b/>
                <w:sz w:val="20"/>
                <w:szCs w:val="20"/>
              </w:rPr>
            </w:pPr>
            <w:r w:rsidRPr="006D539E">
              <w:rPr>
                <w:rFonts w:cstheme="minorHAnsi"/>
                <w:b/>
                <w:sz w:val="20"/>
                <w:szCs w:val="20"/>
              </w:rPr>
              <w:t>Residual Risk Score</w:t>
            </w:r>
          </w:p>
          <w:p w14:paraId="21D4D9E9" w14:textId="77777777" w:rsidR="005845B0" w:rsidRPr="006D539E" w:rsidRDefault="005845B0" w:rsidP="00064D0D">
            <w:pPr>
              <w:rPr>
                <w:rFonts w:cstheme="minorHAnsi"/>
                <w:sz w:val="20"/>
                <w:szCs w:val="20"/>
              </w:rPr>
            </w:pPr>
            <w:r w:rsidRPr="006D539E">
              <w:rPr>
                <w:rFonts w:cstheme="minorHAnsi"/>
                <w:sz w:val="20"/>
                <w:szCs w:val="20"/>
              </w:rPr>
              <w:t>Extreme</w:t>
            </w:r>
          </w:p>
          <w:p w14:paraId="7DB87F55" w14:textId="77777777" w:rsidR="005845B0" w:rsidRPr="006D539E" w:rsidRDefault="005845B0" w:rsidP="00064D0D">
            <w:pPr>
              <w:rPr>
                <w:rFonts w:cstheme="minorHAnsi"/>
                <w:sz w:val="20"/>
                <w:szCs w:val="20"/>
              </w:rPr>
            </w:pPr>
            <w:r w:rsidRPr="006D539E">
              <w:rPr>
                <w:rFonts w:cstheme="minorHAnsi"/>
                <w:sz w:val="20"/>
                <w:szCs w:val="20"/>
              </w:rPr>
              <w:t xml:space="preserve">High </w:t>
            </w:r>
          </w:p>
          <w:p w14:paraId="29F9C8DB" w14:textId="77777777" w:rsidR="005845B0" w:rsidRPr="006D539E" w:rsidRDefault="005845B0" w:rsidP="00064D0D">
            <w:pPr>
              <w:rPr>
                <w:rFonts w:cstheme="minorHAnsi"/>
                <w:sz w:val="20"/>
                <w:szCs w:val="20"/>
              </w:rPr>
            </w:pPr>
            <w:r w:rsidRPr="006D539E">
              <w:rPr>
                <w:rFonts w:cstheme="minorHAnsi"/>
                <w:sz w:val="20"/>
                <w:szCs w:val="20"/>
              </w:rPr>
              <w:t>Medium</w:t>
            </w:r>
          </w:p>
          <w:p w14:paraId="6E9B3F77" w14:textId="77777777" w:rsidR="005845B0" w:rsidRPr="006D539E" w:rsidRDefault="005845B0" w:rsidP="00064D0D">
            <w:pPr>
              <w:rPr>
                <w:rFonts w:cstheme="minorHAnsi"/>
                <w:sz w:val="20"/>
                <w:szCs w:val="20"/>
              </w:rPr>
            </w:pPr>
            <w:r w:rsidRPr="006D539E">
              <w:rPr>
                <w:rFonts w:cstheme="minorHAnsi"/>
                <w:sz w:val="20"/>
                <w:szCs w:val="20"/>
              </w:rPr>
              <w:t xml:space="preserve">Low </w:t>
            </w:r>
          </w:p>
        </w:tc>
      </w:tr>
      <w:tr w:rsidR="005845B0" w:rsidRPr="006D539E" w14:paraId="2495804B" w14:textId="77777777" w:rsidTr="00064D0D">
        <w:trPr>
          <w:gridAfter w:val="1"/>
          <w:wAfter w:w="14" w:type="dxa"/>
        </w:trPr>
        <w:tc>
          <w:tcPr>
            <w:tcW w:w="4427" w:type="dxa"/>
          </w:tcPr>
          <w:p w14:paraId="7C4B4F0A" w14:textId="77777777" w:rsidR="005845B0" w:rsidRPr="006D539E" w:rsidRDefault="005845B0" w:rsidP="00064D0D">
            <w:pPr>
              <w:rPr>
                <w:rFonts w:cstheme="minorHAnsi"/>
                <w:sz w:val="20"/>
                <w:szCs w:val="20"/>
              </w:rPr>
            </w:pPr>
            <w:r>
              <w:rPr>
                <w:rFonts w:cstheme="minorHAnsi"/>
                <w:sz w:val="20"/>
                <w:szCs w:val="20"/>
              </w:rPr>
              <w:t>Tsunami – Yellow Inundation area</w:t>
            </w:r>
          </w:p>
        </w:tc>
        <w:tc>
          <w:tcPr>
            <w:tcW w:w="1815" w:type="dxa"/>
          </w:tcPr>
          <w:p w14:paraId="702436A7" w14:textId="77777777" w:rsidR="005845B0" w:rsidRPr="006D539E" w:rsidRDefault="005845B0" w:rsidP="00064D0D">
            <w:pPr>
              <w:rPr>
                <w:rFonts w:cstheme="minorHAnsi"/>
                <w:sz w:val="20"/>
                <w:szCs w:val="20"/>
              </w:rPr>
            </w:pPr>
            <w:r>
              <w:rPr>
                <w:rFonts w:cstheme="minorHAnsi"/>
                <w:sz w:val="20"/>
                <w:szCs w:val="20"/>
              </w:rPr>
              <w:t>A</w:t>
            </w:r>
          </w:p>
        </w:tc>
        <w:tc>
          <w:tcPr>
            <w:tcW w:w="1541" w:type="dxa"/>
          </w:tcPr>
          <w:p w14:paraId="3851A6F8"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2F7F4D24" w14:textId="77777777" w:rsidR="005845B0" w:rsidRPr="006D539E" w:rsidRDefault="005845B0" w:rsidP="00064D0D">
            <w:pPr>
              <w:rPr>
                <w:rFonts w:cstheme="minorHAnsi"/>
                <w:sz w:val="20"/>
                <w:szCs w:val="20"/>
              </w:rPr>
            </w:pPr>
            <w:r>
              <w:rPr>
                <w:rFonts w:cstheme="minorHAnsi"/>
                <w:sz w:val="20"/>
                <w:szCs w:val="20"/>
              </w:rPr>
              <w:t>Low</w:t>
            </w:r>
          </w:p>
        </w:tc>
        <w:tc>
          <w:tcPr>
            <w:tcW w:w="3617" w:type="dxa"/>
          </w:tcPr>
          <w:p w14:paraId="41BF17C6" w14:textId="77777777" w:rsidR="005845B0" w:rsidRPr="006D539E" w:rsidRDefault="005845B0" w:rsidP="00064D0D">
            <w:pPr>
              <w:rPr>
                <w:rFonts w:cstheme="minorHAnsi"/>
                <w:sz w:val="20"/>
                <w:szCs w:val="20"/>
              </w:rPr>
            </w:pPr>
            <w:r>
              <w:rPr>
                <w:rFonts w:cstheme="minorHAnsi"/>
                <w:sz w:val="20"/>
                <w:szCs w:val="20"/>
              </w:rPr>
              <w:t>Must ensure all parties know the evacuation process and where to assemble</w:t>
            </w:r>
          </w:p>
        </w:tc>
        <w:tc>
          <w:tcPr>
            <w:tcW w:w="1353" w:type="dxa"/>
          </w:tcPr>
          <w:p w14:paraId="5AFFDB86" w14:textId="77777777" w:rsidR="005845B0" w:rsidRPr="006D539E" w:rsidRDefault="005845B0" w:rsidP="00064D0D">
            <w:pPr>
              <w:rPr>
                <w:rFonts w:cstheme="minorHAnsi"/>
                <w:sz w:val="20"/>
                <w:szCs w:val="20"/>
              </w:rPr>
            </w:pPr>
            <w:r>
              <w:rPr>
                <w:rFonts w:cstheme="minorHAnsi"/>
                <w:sz w:val="20"/>
                <w:szCs w:val="20"/>
              </w:rPr>
              <w:t>Low</w:t>
            </w:r>
          </w:p>
        </w:tc>
      </w:tr>
      <w:tr w:rsidR="005845B0" w:rsidRPr="006D539E" w14:paraId="68259ECB" w14:textId="77777777" w:rsidTr="00064D0D">
        <w:trPr>
          <w:gridAfter w:val="1"/>
          <w:wAfter w:w="14" w:type="dxa"/>
        </w:trPr>
        <w:tc>
          <w:tcPr>
            <w:tcW w:w="4427" w:type="dxa"/>
          </w:tcPr>
          <w:p w14:paraId="16678435" w14:textId="77777777" w:rsidR="005845B0" w:rsidRPr="006D539E" w:rsidRDefault="005845B0" w:rsidP="00064D0D">
            <w:pPr>
              <w:rPr>
                <w:rFonts w:cstheme="minorHAnsi"/>
                <w:sz w:val="20"/>
                <w:szCs w:val="20"/>
              </w:rPr>
            </w:pPr>
            <w:r w:rsidRPr="006D539E">
              <w:rPr>
                <w:rFonts w:cstheme="minorHAnsi"/>
                <w:sz w:val="20"/>
                <w:szCs w:val="20"/>
              </w:rPr>
              <w:t>Roller use – being struck</w:t>
            </w:r>
          </w:p>
        </w:tc>
        <w:tc>
          <w:tcPr>
            <w:tcW w:w="1815" w:type="dxa"/>
          </w:tcPr>
          <w:p w14:paraId="1C479942"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01CF2EB4"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043F6BF0"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101C80AD" w14:textId="77777777" w:rsidR="005845B0" w:rsidRPr="006D539E" w:rsidRDefault="005845B0" w:rsidP="00064D0D">
            <w:pPr>
              <w:rPr>
                <w:rFonts w:cstheme="minorHAnsi"/>
                <w:sz w:val="20"/>
                <w:szCs w:val="20"/>
              </w:rPr>
            </w:pPr>
            <w:r w:rsidRPr="006D539E">
              <w:rPr>
                <w:rFonts w:cstheme="minorHAnsi"/>
                <w:sz w:val="20"/>
                <w:szCs w:val="20"/>
              </w:rPr>
              <w:t>Must ensure area is clear of public when operating roller</w:t>
            </w:r>
          </w:p>
        </w:tc>
        <w:tc>
          <w:tcPr>
            <w:tcW w:w="1353" w:type="dxa"/>
          </w:tcPr>
          <w:p w14:paraId="308136F2"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1C1B6F02" w14:textId="77777777" w:rsidTr="00064D0D">
        <w:trPr>
          <w:gridAfter w:val="1"/>
          <w:wAfter w:w="14" w:type="dxa"/>
        </w:trPr>
        <w:tc>
          <w:tcPr>
            <w:tcW w:w="4427" w:type="dxa"/>
          </w:tcPr>
          <w:p w14:paraId="0649AEC6" w14:textId="77777777" w:rsidR="005845B0" w:rsidRPr="006D539E" w:rsidRDefault="005845B0" w:rsidP="00064D0D">
            <w:pPr>
              <w:rPr>
                <w:rFonts w:cstheme="minorHAnsi"/>
                <w:sz w:val="20"/>
                <w:szCs w:val="20"/>
              </w:rPr>
            </w:pPr>
            <w:r w:rsidRPr="006D539E">
              <w:rPr>
                <w:rFonts w:cstheme="minorHAnsi"/>
                <w:sz w:val="20"/>
                <w:szCs w:val="20"/>
              </w:rPr>
              <w:t>Outfield – holes, uneven surface</w:t>
            </w:r>
          </w:p>
        </w:tc>
        <w:tc>
          <w:tcPr>
            <w:tcW w:w="1815" w:type="dxa"/>
          </w:tcPr>
          <w:p w14:paraId="53C295A1" w14:textId="77777777" w:rsidR="005845B0" w:rsidRPr="006D539E" w:rsidRDefault="005845B0" w:rsidP="00064D0D">
            <w:pPr>
              <w:rPr>
                <w:rFonts w:cstheme="minorHAnsi"/>
                <w:sz w:val="20"/>
                <w:szCs w:val="20"/>
              </w:rPr>
            </w:pPr>
            <w:r w:rsidRPr="006D539E">
              <w:rPr>
                <w:rFonts w:cstheme="minorHAnsi"/>
                <w:sz w:val="20"/>
                <w:szCs w:val="20"/>
              </w:rPr>
              <w:t>D</w:t>
            </w:r>
          </w:p>
        </w:tc>
        <w:tc>
          <w:tcPr>
            <w:tcW w:w="1541" w:type="dxa"/>
          </w:tcPr>
          <w:p w14:paraId="6AF32810"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0D54E135"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0C50573E" w14:textId="77777777" w:rsidR="005845B0" w:rsidRPr="006D539E" w:rsidRDefault="005845B0" w:rsidP="00064D0D">
            <w:pPr>
              <w:rPr>
                <w:rFonts w:cstheme="minorHAnsi"/>
                <w:sz w:val="20"/>
                <w:szCs w:val="20"/>
              </w:rPr>
            </w:pPr>
            <w:r w:rsidRPr="006D539E">
              <w:rPr>
                <w:rFonts w:cstheme="minorHAnsi"/>
                <w:sz w:val="20"/>
                <w:szCs w:val="20"/>
              </w:rPr>
              <w:t>Clear of obstructions and all holes filled in</w:t>
            </w:r>
          </w:p>
        </w:tc>
        <w:tc>
          <w:tcPr>
            <w:tcW w:w="1353" w:type="dxa"/>
          </w:tcPr>
          <w:p w14:paraId="012FA6B7"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1C8CC8B0" w14:textId="77777777" w:rsidTr="00064D0D">
        <w:trPr>
          <w:gridAfter w:val="1"/>
          <w:wAfter w:w="14" w:type="dxa"/>
        </w:trPr>
        <w:tc>
          <w:tcPr>
            <w:tcW w:w="4427" w:type="dxa"/>
          </w:tcPr>
          <w:p w14:paraId="637E5FDD" w14:textId="77777777" w:rsidR="005845B0" w:rsidRPr="006D539E" w:rsidRDefault="005845B0" w:rsidP="00064D0D">
            <w:pPr>
              <w:rPr>
                <w:rFonts w:cstheme="minorHAnsi"/>
                <w:sz w:val="20"/>
                <w:szCs w:val="20"/>
              </w:rPr>
            </w:pPr>
            <w:r w:rsidRPr="006D539E">
              <w:rPr>
                <w:rFonts w:cstheme="minorHAnsi"/>
                <w:sz w:val="20"/>
                <w:szCs w:val="20"/>
              </w:rPr>
              <w:t>Artificial pitches – proud exposed concrete</w:t>
            </w:r>
          </w:p>
        </w:tc>
        <w:tc>
          <w:tcPr>
            <w:tcW w:w="1815" w:type="dxa"/>
          </w:tcPr>
          <w:p w14:paraId="02309936" w14:textId="77777777" w:rsidR="005845B0" w:rsidRPr="006D539E" w:rsidRDefault="005845B0" w:rsidP="00064D0D">
            <w:pPr>
              <w:rPr>
                <w:rFonts w:cstheme="minorHAnsi"/>
                <w:sz w:val="20"/>
                <w:szCs w:val="20"/>
              </w:rPr>
            </w:pPr>
            <w:r w:rsidRPr="006D539E">
              <w:rPr>
                <w:rFonts w:cstheme="minorHAnsi"/>
                <w:sz w:val="20"/>
                <w:szCs w:val="20"/>
              </w:rPr>
              <w:t>D</w:t>
            </w:r>
          </w:p>
        </w:tc>
        <w:tc>
          <w:tcPr>
            <w:tcW w:w="1541" w:type="dxa"/>
          </w:tcPr>
          <w:p w14:paraId="1D72686A"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491C5C0A"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6003B895" w14:textId="77777777" w:rsidR="005845B0" w:rsidRPr="006D539E" w:rsidRDefault="005845B0" w:rsidP="00064D0D">
            <w:pPr>
              <w:rPr>
                <w:rFonts w:cstheme="minorHAnsi"/>
                <w:sz w:val="20"/>
                <w:szCs w:val="20"/>
              </w:rPr>
            </w:pPr>
            <w:r w:rsidRPr="006D539E">
              <w:rPr>
                <w:rFonts w:cstheme="minorHAnsi"/>
                <w:sz w:val="20"/>
                <w:szCs w:val="20"/>
              </w:rPr>
              <w:t>When concrete pitch meets the outfield, ensure ground level is equal to concrete pad</w:t>
            </w:r>
          </w:p>
        </w:tc>
        <w:tc>
          <w:tcPr>
            <w:tcW w:w="1353" w:type="dxa"/>
          </w:tcPr>
          <w:p w14:paraId="09CD1AE0"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3D7B36FD" w14:textId="77777777" w:rsidTr="00064D0D">
        <w:trPr>
          <w:gridAfter w:val="1"/>
          <w:wAfter w:w="14" w:type="dxa"/>
        </w:trPr>
        <w:tc>
          <w:tcPr>
            <w:tcW w:w="4427" w:type="dxa"/>
          </w:tcPr>
          <w:p w14:paraId="5FFBBC16" w14:textId="77777777" w:rsidR="005845B0" w:rsidRPr="006D539E" w:rsidRDefault="005845B0" w:rsidP="00064D0D">
            <w:pPr>
              <w:rPr>
                <w:rFonts w:cstheme="minorHAnsi"/>
                <w:sz w:val="20"/>
                <w:szCs w:val="20"/>
              </w:rPr>
            </w:pPr>
            <w:r w:rsidRPr="006D539E">
              <w:rPr>
                <w:rFonts w:cstheme="minorHAnsi"/>
                <w:sz w:val="20"/>
                <w:szCs w:val="20"/>
              </w:rPr>
              <w:t>Groundsman mowing - struck</w:t>
            </w:r>
          </w:p>
        </w:tc>
        <w:tc>
          <w:tcPr>
            <w:tcW w:w="1815" w:type="dxa"/>
          </w:tcPr>
          <w:p w14:paraId="576B8204"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5267AE1E"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6E8F867E"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13278890" w14:textId="77777777" w:rsidR="005845B0" w:rsidRPr="006D539E" w:rsidRDefault="005845B0" w:rsidP="00064D0D">
            <w:pPr>
              <w:rPr>
                <w:rFonts w:cstheme="minorHAnsi"/>
                <w:sz w:val="20"/>
                <w:szCs w:val="20"/>
              </w:rPr>
            </w:pPr>
            <w:r w:rsidRPr="006D539E">
              <w:rPr>
                <w:rFonts w:cstheme="minorHAnsi"/>
                <w:sz w:val="20"/>
                <w:szCs w:val="20"/>
              </w:rPr>
              <w:t xml:space="preserve">When possible, have outfield mowing done prior to players arriving. If not possible, don’t allow </w:t>
            </w:r>
            <w:proofErr w:type="gramStart"/>
            <w:r w:rsidRPr="006D539E">
              <w:rPr>
                <w:rFonts w:cstheme="minorHAnsi"/>
                <w:sz w:val="20"/>
                <w:szCs w:val="20"/>
              </w:rPr>
              <w:t>warm ups</w:t>
            </w:r>
            <w:proofErr w:type="gramEnd"/>
            <w:r w:rsidRPr="006D539E">
              <w:rPr>
                <w:rFonts w:cstheme="minorHAnsi"/>
                <w:sz w:val="20"/>
                <w:szCs w:val="20"/>
              </w:rPr>
              <w:t xml:space="preserve"> on the field until mowing completed</w:t>
            </w:r>
          </w:p>
        </w:tc>
        <w:tc>
          <w:tcPr>
            <w:tcW w:w="1353" w:type="dxa"/>
          </w:tcPr>
          <w:p w14:paraId="6EAEA84B"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73537EFD" w14:textId="77777777" w:rsidTr="00064D0D">
        <w:trPr>
          <w:gridAfter w:val="1"/>
          <w:wAfter w:w="14" w:type="dxa"/>
        </w:trPr>
        <w:tc>
          <w:tcPr>
            <w:tcW w:w="4427" w:type="dxa"/>
          </w:tcPr>
          <w:p w14:paraId="3AF9578F" w14:textId="77777777" w:rsidR="005845B0" w:rsidRPr="006D539E" w:rsidRDefault="005845B0" w:rsidP="00064D0D">
            <w:pPr>
              <w:rPr>
                <w:rFonts w:cstheme="minorHAnsi"/>
                <w:sz w:val="20"/>
                <w:szCs w:val="20"/>
              </w:rPr>
            </w:pPr>
            <w:r w:rsidRPr="006D539E">
              <w:rPr>
                <w:rFonts w:cstheme="minorHAnsi"/>
                <w:sz w:val="20"/>
                <w:szCs w:val="20"/>
              </w:rPr>
              <w:t>Erection of sightscreens – blowing over or out</w:t>
            </w:r>
          </w:p>
        </w:tc>
        <w:tc>
          <w:tcPr>
            <w:tcW w:w="1815" w:type="dxa"/>
          </w:tcPr>
          <w:p w14:paraId="0AA0E604" w14:textId="77777777" w:rsidR="005845B0" w:rsidRPr="006D539E" w:rsidRDefault="005845B0" w:rsidP="00064D0D">
            <w:pPr>
              <w:rPr>
                <w:rFonts w:cstheme="minorHAnsi"/>
                <w:sz w:val="20"/>
                <w:szCs w:val="20"/>
              </w:rPr>
            </w:pPr>
            <w:r w:rsidRPr="006D539E">
              <w:rPr>
                <w:rFonts w:cstheme="minorHAnsi"/>
                <w:sz w:val="20"/>
                <w:szCs w:val="20"/>
              </w:rPr>
              <w:t>D</w:t>
            </w:r>
          </w:p>
        </w:tc>
        <w:tc>
          <w:tcPr>
            <w:tcW w:w="1541" w:type="dxa"/>
          </w:tcPr>
          <w:p w14:paraId="59A4CB7E"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221F88C7"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2ECEF244" w14:textId="77777777" w:rsidR="005845B0" w:rsidRPr="006D539E" w:rsidRDefault="005845B0" w:rsidP="00064D0D">
            <w:pPr>
              <w:rPr>
                <w:rFonts w:cstheme="minorHAnsi"/>
                <w:sz w:val="20"/>
                <w:szCs w:val="20"/>
              </w:rPr>
            </w:pPr>
            <w:r w:rsidRPr="006D539E">
              <w:rPr>
                <w:rFonts w:cstheme="minorHAnsi"/>
                <w:sz w:val="20"/>
                <w:szCs w:val="20"/>
              </w:rPr>
              <w:t>3 plus people to erect. The standards have to be driven into the correct depth. Ropes correctly fitted and tightened</w:t>
            </w:r>
          </w:p>
        </w:tc>
        <w:tc>
          <w:tcPr>
            <w:tcW w:w="1353" w:type="dxa"/>
          </w:tcPr>
          <w:p w14:paraId="5430E87A"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36105265" w14:textId="77777777" w:rsidTr="00064D0D">
        <w:trPr>
          <w:gridAfter w:val="1"/>
          <w:wAfter w:w="14" w:type="dxa"/>
        </w:trPr>
        <w:tc>
          <w:tcPr>
            <w:tcW w:w="4427" w:type="dxa"/>
          </w:tcPr>
          <w:p w14:paraId="653B949D" w14:textId="77777777" w:rsidR="005845B0" w:rsidRPr="006D539E" w:rsidRDefault="005845B0" w:rsidP="00064D0D">
            <w:pPr>
              <w:rPr>
                <w:rFonts w:cstheme="minorHAnsi"/>
                <w:sz w:val="20"/>
                <w:szCs w:val="20"/>
              </w:rPr>
            </w:pPr>
            <w:r w:rsidRPr="006D539E">
              <w:rPr>
                <w:rFonts w:cstheme="minorHAnsi"/>
                <w:sz w:val="20"/>
                <w:szCs w:val="20"/>
              </w:rPr>
              <w:t>Steel pegs (standards) – impaled</w:t>
            </w:r>
          </w:p>
        </w:tc>
        <w:tc>
          <w:tcPr>
            <w:tcW w:w="1815" w:type="dxa"/>
          </w:tcPr>
          <w:p w14:paraId="39C129AC"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42686EC5"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3B6E59C0"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137600F5" w14:textId="77777777" w:rsidR="005845B0" w:rsidRPr="006D539E" w:rsidRDefault="005845B0" w:rsidP="00064D0D">
            <w:pPr>
              <w:rPr>
                <w:rFonts w:cstheme="minorHAnsi"/>
                <w:sz w:val="20"/>
                <w:szCs w:val="20"/>
              </w:rPr>
            </w:pPr>
            <w:r w:rsidRPr="006D539E">
              <w:rPr>
                <w:rFonts w:cstheme="minorHAnsi"/>
                <w:sz w:val="20"/>
                <w:szCs w:val="20"/>
              </w:rPr>
              <w:t>All standard pegs proud of the ground, must be covered in cushioning material</w:t>
            </w:r>
          </w:p>
        </w:tc>
        <w:tc>
          <w:tcPr>
            <w:tcW w:w="1353" w:type="dxa"/>
          </w:tcPr>
          <w:p w14:paraId="310F6131"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675834D9" w14:textId="77777777" w:rsidTr="00064D0D">
        <w:trPr>
          <w:gridAfter w:val="1"/>
          <w:wAfter w:w="14" w:type="dxa"/>
        </w:trPr>
        <w:tc>
          <w:tcPr>
            <w:tcW w:w="4427" w:type="dxa"/>
          </w:tcPr>
          <w:p w14:paraId="2B35AC02" w14:textId="77777777" w:rsidR="005845B0" w:rsidRPr="006D539E" w:rsidRDefault="005845B0" w:rsidP="00064D0D">
            <w:pPr>
              <w:rPr>
                <w:rFonts w:cstheme="minorHAnsi"/>
                <w:sz w:val="20"/>
                <w:szCs w:val="20"/>
              </w:rPr>
            </w:pPr>
            <w:r w:rsidRPr="006D539E">
              <w:rPr>
                <w:rFonts w:cstheme="minorHAnsi"/>
                <w:sz w:val="20"/>
                <w:szCs w:val="20"/>
              </w:rPr>
              <w:t>Tents blowing away- hitting people</w:t>
            </w:r>
          </w:p>
        </w:tc>
        <w:tc>
          <w:tcPr>
            <w:tcW w:w="1815" w:type="dxa"/>
          </w:tcPr>
          <w:p w14:paraId="45148EDC"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40B9685C"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23E5747B"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34B24B1B" w14:textId="77777777" w:rsidR="005845B0" w:rsidRPr="006D539E" w:rsidRDefault="005845B0" w:rsidP="00064D0D">
            <w:pPr>
              <w:rPr>
                <w:rFonts w:cstheme="minorHAnsi"/>
                <w:sz w:val="20"/>
                <w:szCs w:val="20"/>
              </w:rPr>
            </w:pPr>
            <w:r w:rsidRPr="006D539E">
              <w:rPr>
                <w:rFonts w:cstheme="minorHAnsi"/>
                <w:sz w:val="20"/>
                <w:szCs w:val="20"/>
              </w:rPr>
              <w:t>Corners of all tents must be secured using correct length pegs</w:t>
            </w:r>
          </w:p>
        </w:tc>
        <w:tc>
          <w:tcPr>
            <w:tcW w:w="1353" w:type="dxa"/>
          </w:tcPr>
          <w:p w14:paraId="36F81C08"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4500A613" w14:textId="77777777" w:rsidTr="00064D0D">
        <w:trPr>
          <w:gridAfter w:val="1"/>
          <w:wAfter w:w="14" w:type="dxa"/>
        </w:trPr>
        <w:tc>
          <w:tcPr>
            <w:tcW w:w="4427" w:type="dxa"/>
          </w:tcPr>
          <w:p w14:paraId="3DF04FC9" w14:textId="77777777" w:rsidR="005845B0" w:rsidRPr="006D539E" w:rsidRDefault="005845B0" w:rsidP="00064D0D">
            <w:pPr>
              <w:rPr>
                <w:rFonts w:cstheme="minorHAnsi"/>
                <w:sz w:val="20"/>
                <w:szCs w:val="20"/>
              </w:rPr>
            </w:pPr>
            <w:r w:rsidRPr="006D539E">
              <w:rPr>
                <w:rFonts w:cstheme="minorHAnsi"/>
                <w:sz w:val="20"/>
                <w:szCs w:val="20"/>
              </w:rPr>
              <w:t>Temporary fencing – people running into it</w:t>
            </w:r>
          </w:p>
        </w:tc>
        <w:tc>
          <w:tcPr>
            <w:tcW w:w="1815" w:type="dxa"/>
          </w:tcPr>
          <w:p w14:paraId="47319B86" w14:textId="77777777" w:rsidR="005845B0" w:rsidRPr="006D539E" w:rsidRDefault="005845B0" w:rsidP="00064D0D">
            <w:pPr>
              <w:rPr>
                <w:rFonts w:cstheme="minorHAnsi"/>
                <w:sz w:val="20"/>
                <w:szCs w:val="20"/>
              </w:rPr>
            </w:pPr>
            <w:r w:rsidRPr="006D539E">
              <w:rPr>
                <w:rFonts w:cstheme="minorHAnsi"/>
                <w:sz w:val="20"/>
                <w:szCs w:val="20"/>
              </w:rPr>
              <w:t>D</w:t>
            </w:r>
          </w:p>
        </w:tc>
        <w:tc>
          <w:tcPr>
            <w:tcW w:w="1541" w:type="dxa"/>
          </w:tcPr>
          <w:p w14:paraId="552844C9" w14:textId="77777777" w:rsidR="005845B0" w:rsidRPr="006D539E" w:rsidRDefault="005845B0" w:rsidP="00064D0D">
            <w:pPr>
              <w:rPr>
                <w:rFonts w:cstheme="minorHAnsi"/>
                <w:sz w:val="20"/>
                <w:szCs w:val="20"/>
              </w:rPr>
            </w:pPr>
            <w:r w:rsidRPr="006D539E">
              <w:rPr>
                <w:rFonts w:cstheme="minorHAnsi"/>
                <w:sz w:val="20"/>
                <w:szCs w:val="20"/>
              </w:rPr>
              <w:t>Likely</w:t>
            </w:r>
          </w:p>
        </w:tc>
        <w:tc>
          <w:tcPr>
            <w:tcW w:w="1208" w:type="dxa"/>
          </w:tcPr>
          <w:p w14:paraId="04E3BC73"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2FC12AB2" w14:textId="77777777" w:rsidR="005845B0" w:rsidRPr="006D539E" w:rsidRDefault="005845B0" w:rsidP="00064D0D">
            <w:pPr>
              <w:rPr>
                <w:rFonts w:cstheme="minorHAnsi"/>
                <w:sz w:val="20"/>
                <w:szCs w:val="20"/>
              </w:rPr>
            </w:pPr>
            <w:r w:rsidRPr="006D539E">
              <w:rPr>
                <w:rFonts w:cstheme="minorHAnsi"/>
                <w:sz w:val="20"/>
                <w:szCs w:val="20"/>
              </w:rPr>
              <w:t>Keep back 2 metres from the boundary</w:t>
            </w:r>
          </w:p>
        </w:tc>
        <w:tc>
          <w:tcPr>
            <w:tcW w:w="1353" w:type="dxa"/>
          </w:tcPr>
          <w:p w14:paraId="208FBADE"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3B725659" w14:textId="77777777" w:rsidTr="00064D0D">
        <w:trPr>
          <w:gridAfter w:val="1"/>
          <w:wAfter w:w="14" w:type="dxa"/>
        </w:trPr>
        <w:tc>
          <w:tcPr>
            <w:tcW w:w="4427" w:type="dxa"/>
          </w:tcPr>
          <w:p w14:paraId="44EFEF0F" w14:textId="77777777" w:rsidR="005845B0" w:rsidRPr="006D539E" w:rsidRDefault="005845B0" w:rsidP="00064D0D">
            <w:pPr>
              <w:rPr>
                <w:rFonts w:cstheme="minorHAnsi"/>
                <w:sz w:val="20"/>
                <w:szCs w:val="20"/>
              </w:rPr>
            </w:pPr>
            <w:r w:rsidRPr="006D539E">
              <w:rPr>
                <w:rFonts w:cstheme="minorHAnsi"/>
                <w:sz w:val="20"/>
                <w:szCs w:val="20"/>
              </w:rPr>
              <w:lastRenderedPageBreak/>
              <w:t>Exposure to sun</w:t>
            </w:r>
          </w:p>
        </w:tc>
        <w:tc>
          <w:tcPr>
            <w:tcW w:w="1815" w:type="dxa"/>
          </w:tcPr>
          <w:p w14:paraId="43B2E937" w14:textId="77777777" w:rsidR="005845B0" w:rsidRPr="006D539E" w:rsidRDefault="005845B0" w:rsidP="00064D0D">
            <w:pPr>
              <w:rPr>
                <w:rFonts w:cstheme="minorHAnsi"/>
                <w:sz w:val="20"/>
                <w:szCs w:val="20"/>
              </w:rPr>
            </w:pPr>
            <w:r w:rsidRPr="006D539E">
              <w:rPr>
                <w:rFonts w:cstheme="minorHAnsi"/>
                <w:sz w:val="20"/>
                <w:szCs w:val="20"/>
              </w:rPr>
              <w:t>D</w:t>
            </w:r>
          </w:p>
        </w:tc>
        <w:tc>
          <w:tcPr>
            <w:tcW w:w="1541" w:type="dxa"/>
          </w:tcPr>
          <w:p w14:paraId="41A9C9DB"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29B1BF76"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230AD0BC" w14:textId="77777777" w:rsidR="005845B0" w:rsidRPr="006D539E" w:rsidRDefault="005845B0" w:rsidP="00064D0D">
            <w:pPr>
              <w:rPr>
                <w:rFonts w:cstheme="minorHAnsi"/>
                <w:sz w:val="20"/>
                <w:szCs w:val="20"/>
              </w:rPr>
            </w:pPr>
            <w:r w:rsidRPr="006D539E">
              <w:rPr>
                <w:rFonts w:cstheme="minorHAnsi"/>
                <w:sz w:val="20"/>
                <w:szCs w:val="20"/>
              </w:rPr>
              <w:t>RAMs form, rehydrate, sunscreen, protective clothing, signage, hats, scheduled safety meetings</w:t>
            </w:r>
          </w:p>
        </w:tc>
        <w:tc>
          <w:tcPr>
            <w:tcW w:w="1353" w:type="dxa"/>
          </w:tcPr>
          <w:p w14:paraId="70F67EFB"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09EB1911" w14:textId="77777777" w:rsidTr="00064D0D">
        <w:trPr>
          <w:gridAfter w:val="1"/>
          <w:wAfter w:w="14" w:type="dxa"/>
        </w:trPr>
        <w:tc>
          <w:tcPr>
            <w:tcW w:w="4427" w:type="dxa"/>
          </w:tcPr>
          <w:p w14:paraId="2C677537" w14:textId="77777777" w:rsidR="005845B0" w:rsidRPr="006D539E" w:rsidRDefault="005845B0" w:rsidP="00064D0D">
            <w:pPr>
              <w:rPr>
                <w:rFonts w:cstheme="minorHAnsi"/>
                <w:sz w:val="20"/>
                <w:szCs w:val="20"/>
              </w:rPr>
            </w:pPr>
            <w:r w:rsidRPr="006D539E">
              <w:rPr>
                <w:rFonts w:cstheme="minorHAnsi"/>
                <w:sz w:val="20"/>
                <w:szCs w:val="20"/>
              </w:rPr>
              <w:t>Sightscreen</w:t>
            </w:r>
          </w:p>
        </w:tc>
        <w:tc>
          <w:tcPr>
            <w:tcW w:w="1815" w:type="dxa"/>
          </w:tcPr>
          <w:p w14:paraId="18089381" w14:textId="77777777" w:rsidR="005845B0" w:rsidRPr="006D539E" w:rsidRDefault="005845B0" w:rsidP="00064D0D">
            <w:pPr>
              <w:rPr>
                <w:rFonts w:cstheme="minorHAnsi"/>
                <w:sz w:val="20"/>
                <w:szCs w:val="20"/>
              </w:rPr>
            </w:pPr>
            <w:r w:rsidRPr="006D539E">
              <w:rPr>
                <w:rFonts w:cstheme="minorHAnsi"/>
                <w:sz w:val="20"/>
                <w:szCs w:val="20"/>
              </w:rPr>
              <w:t>B</w:t>
            </w:r>
          </w:p>
        </w:tc>
        <w:tc>
          <w:tcPr>
            <w:tcW w:w="1541" w:type="dxa"/>
          </w:tcPr>
          <w:p w14:paraId="1C0F6B25" w14:textId="77777777" w:rsidR="005845B0" w:rsidRPr="006D539E" w:rsidRDefault="005845B0" w:rsidP="00064D0D">
            <w:pPr>
              <w:rPr>
                <w:rFonts w:cstheme="minorHAnsi"/>
                <w:sz w:val="20"/>
                <w:szCs w:val="20"/>
              </w:rPr>
            </w:pPr>
            <w:r w:rsidRPr="006D539E">
              <w:rPr>
                <w:rFonts w:cstheme="minorHAnsi"/>
                <w:sz w:val="20"/>
                <w:szCs w:val="20"/>
              </w:rPr>
              <w:t>Likely</w:t>
            </w:r>
          </w:p>
        </w:tc>
        <w:tc>
          <w:tcPr>
            <w:tcW w:w="1208" w:type="dxa"/>
          </w:tcPr>
          <w:p w14:paraId="168E3586"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68A8094E" w14:textId="77777777" w:rsidR="005845B0" w:rsidRPr="006D539E" w:rsidRDefault="005845B0" w:rsidP="00064D0D">
            <w:pPr>
              <w:rPr>
                <w:rFonts w:cstheme="minorHAnsi"/>
                <w:sz w:val="20"/>
                <w:szCs w:val="20"/>
              </w:rPr>
            </w:pPr>
            <w:r w:rsidRPr="006D539E">
              <w:rPr>
                <w:rFonts w:cstheme="minorHAnsi"/>
                <w:sz w:val="20"/>
                <w:szCs w:val="20"/>
              </w:rPr>
              <w:t>Scheduled maintenance, correct coloured equipment used. Scheduled safety meetings</w:t>
            </w:r>
          </w:p>
        </w:tc>
        <w:tc>
          <w:tcPr>
            <w:tcW w:w="1353" w:type="dxa"/>
          </w:tcPr>
          <w:p w14:paraId="1179D4F3"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000A2629" w14:textId="77777777" w:rsidTr="00064D0D">
        <w:trPr>
          <w:gridAfter w:val="1"/>
          <w:wAfter w:w="14" w:type="dxa"/>
        </w:trPr>
        <w:tc>
          <w:tcPr>
            <w:tcW w:w="4427" w:type="dxa"/>
          </w:tcPr>
          <w:p w14:paraId="1B2D49CA" w14:textId="77777777" w:rsidR="005845B0" w:rsidRPr="006D539E" w:rsidRDefault="005845B0" w:rsidP="00064D0D">
            <w:pPr>
              <w:rPr>
                <w:rFonts w:cstheme="minorHAnsi"/>
                <w:sz w:val="20"/>
                <w:szCs w:val="20"/>
              </w:rPr>
            </w:pPr>
            <w:r w:rsidRPr="006D539E">
              <w:rPr>
                <w:rFonts w:cstheme="minorHAnsi"/>
                <w:sz w:val="20"/>
                <w:szCs w:val="20"/>
              </w:rPr>
              <w:t>Falling foliage from nearby trees</w:t>
            </w:r>
          </w:p>
        </w:tc>
        <w:tc>
          <w:tcPr>
            <w:tcW w:w="1815" w:type="dxa"/>
          </w:tcPr>
          <w:p w14:paraId="33748F18" w14:textId="77777777" w:rsidR="005845B0" w:rsidRPr="006D539E" w:rsidRDefault="005845B0" w:rsidP="00064D0D">
            <w:pPr>
              <w:rPr>
                <w:rFonts w:cstheme="minorHAnsi"/>
                <w:sz w:val="20"/>
                <w:szCs w:val="20"/>
              </w:rPr>
            </w:pPr>
            <w:r w:rsidRPr="006D539E">
              <w:rPr>
                <w:rFonts w:cstheme="minorHAnsi"/>
                <w:sz w:val="20"/>
                <w:szCs w:val="20"/>
              </w:rPr>
              <w:t>C</w:t>
            </w:r>
          </w:p>
        </w:tc>
        <w:tc>
          <w:tcPr>
            <w:tcW w:w="1541" w:type="dxa"/>
          </w:tcPr>
          <w:p w14:paraId="19A254DA" w14:textId="77777777" w:rsidR="005845B0" w:rsidRPr="006D539E" w:rsidRDefault="005845B0" w:rsidP="00064D0D">
            <w:pPr>
              <w:rPr>
                <w:rFonts w:cstheme="minorHAnsi"/>
                <w:sz w:val="20"/>
                <w:szCs w:val="20"/>
              </w:rPr>
            </w:pPr>
            <w:r w:rsidRPr="006D539E">
              <w:rPr>
                <w:rFonts w:cstheme="minorHAnsi"/>
                <w:sz w:val="20"/>
                <w:szCs w:val="20"/>
              </w:rPr>
              <w:t>Likely</w:t>
            </w:r>
          </w:p>
        </w:tc>
        <w:tc>
          <w:tcPr>
            <w:tcW w:w="1208" w:type="dxa"/>
          </w:tcPr>
          <w:p w14:paraId="039DED77"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5CAB9F88" w14:textId="77777777" w:rsidR="005845B0" w:rsidRPr="006D539E" w:rsidRDefault="005845B0" w:rsidP="00064D0D">
            <w:pPr>
              <w:rPr>
                <w:rFonts w:cstheme="minorHAnsi"/>
                <w:sz w:val="20"/>
                <w:szCs w:val="20"/>
              </w:rPr>
            </w:pPr>
            <w:r w:rsidRPr="006D539E">
              <w:rPr>
                <w:rFonts w:cstheme="minorHAnsi"/>
                <w:sz w:val="20"/>
                <w:szCs w:val="20"/>
              </w:rPr>
              <w:t>Housekeeping, pruning routines with local body, scheduled checks, scheduled safety meetings</w:t>
            </w:r>
          </w:p>
        </w:tc>
        <w:tc>
          <w:tcPr>
            <w:tcW w:w="1353" w:type="dxa"/>
          </w:tcPr>
          <w:p w14:paraId="3F14122D"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03EC954D" w14:textId="77777777" w:rsidTr="00064D0D">
        <w:trPr>
          <w:gridAfter w:val="1"/>
          <w:wAfter w:w="14" w:type="dxa"/>
        </w:trPr>
        <w:tc>
          <w:tcPr>
            <w:tcW w:w="4427" w:type="dxa"/>
          </w:tcPr>
          <w:p w14:paraId="2066B642" w14:textId="77777777" w:rsidR="005845B0" w:rsidRPr="006D539E" w:rsidRDefault="005845B0" w:rsidP="00064D0D">
            <w:pPr>
              <w:rPr>
                <w:rFonts w:cstheme="minorHAnsi"/>
                <w:sz w:val="20"/>
                <w:szCs w:val="20"/>
              </w:rPr>
            </w:pPr>
            <w:r w:rsidRPr="006D539E">
              <w:rPr>
                <w:rFonts w:cstheme="minorHAnsi"/>
                <w:sz w:val="20"/>
                <w:szCs w:val="20"/>
              </w:rPr>
              <w:t>Run-up maintenance</w:t>
            </w:r>
          </w:p>
        </w:tc>
        <w:tc>
          <w:tcPr>
            <w:tcW w:w="1815" w:type="dxa"/>
          </w:tcPr>
          <w:p w14:paraId="1F6AC0C5" w14:textId="77777777" w:rsidR="005845B0" w:rsidRPr="006D539E" w:rsidRDefault="005845B0" w:rsidP="00064D0D">
            <w:pPr>
              <w:rPr>
                <w:rFonts w:cstheme="minorHAnsi"/>
                <w:sz w:val="20"/>
                <w:szCs w:val="20"/>
              </w:rPr>
            </w:pPr>
            <w:r w:rsidRPr="006D539E">
              <w:rPr>
                <w:rFonts w:cstheme="minorHAnsi"/>
                <w:sz w:val="20"/>
                <w:szCs w:val="20"/>
              </w:rPr>
              <w:t>B</w:t>
            </w:r>
          </w:p>
        </w:tc>
        <w:tc>
          <w:tcPr>
            <w:tcW w:w="1541" w:type="dxa"/>
          </w:tcPr>
          <w:p w14:paraId="5D720EEB"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7BB346E7" w14:textId="77777777" w:rsidR="005845B0" w:rsidRPr="006D539E" w:rsidRDefault="005845B0" w:rsidP="00064D0D">
            <w:pPr>
              <w:rPr>
                <w:rFonts w:cstheme="minorHAnsi"/>
                <w:sz w:val="20"/>
                <w:szCs w:val="20"/>
              </w:rPr>
            </w:pPr>
            <w:r w:rsidRPr="006D539E">
              <w:rPr>
                <w:rFonts w:cstheme="minorHAnsi"/>
                <w:sz w:val="20"/>
                <w:szCs w:val="20"/>
              </w:rPr>
              <w:t>Moderate</w:t>
            </w:r>
          </w:p>
        </w:tc>
        <w:tc>
          <w:tcPr>
            <w:tcW w:w="3617" w:type="dxa"/>
          </w:tcPr>
          <w:p w14:paraId="27B3FD96" w14:textId="77777777" w:rsidR="005845B0" w:rsidRPr="006D539E" w:rsidRDefault="005845B0" w:rsidP="00064D0D">
            <w:pPr>
              <w:rPr>
                <w:rFonts w:cstheme="minorHAnsi"/>
                <w:sz w:val="20"/>
                <w:szCs w:val="20"/>
              </w:rPr>
            </w:pPr>
            <w:r w:rsidRPr="006D539E">
              <w:rPr>
                <w:rFonts w:cstheme="minorHAnsi"/>
                <w:sz w:val="20"/>
                <w:szCs w:val="20"/>
              </w:rPr>
              <w:t>Scheduled maintenance, scheduled checks, scheduled safety meetings</w:t>
            </w:r>
          </w:p>
        </w:tc>
        <w:tc>
          <w:tcPr>
            <w:tcW w:w="1353" w:type="dxa"/>
          </w:tcPr>
          <w:p w14:paraId="3F142C19"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6AE7E995" w14:textId="77777777" w:rsidTr="00064D0D">
        <w:trPr>
          <w:gridAfter w:val="1"/>
          <w:wAfter w:w="14" w:type="dxa"/>
        </w:trPr>
        <w:tc>
          <w:tcPr>
            <w:tcW w:w="4427" w:type="dxa"/>
          </w:tcPr>
          <w:p w14:paraId="262852C3" w14:textId="77777777" w:rsidR="005845B0" w:rsidRPr="006D539E" w:rsidRDefault="005845B0" w:rsidP="00064D0D">
            <w:pPr>
              <w:rPr>
                <w:rFonts w:cstheme="minorHAnsi"/>
                <w:sz w:val="20"/>
                <w:szCs w:val="20"/>
              </w:rPr>
            </w:pPr>
            <w:r w:rsidRPr="006D539E">
              <w:rPr>
                <w:rFonts w:cstheme="minorHAnsi"/>
                <w:sz w:val="20"/>
                <w:szCs w:val="20"/>
              </w:rPr>
              <w:t>Allergies – bee stings</w:t>
            </w:r>
          </w:p>
        </w:tc>
        <w:tc>
          <w:tcPr>
            <w:tcW w:w="1815" w:type="dxa"/>
          </w:tcPr>
          <w:p w14:paraId="73FBC79F"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1D26153A"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59090C4A"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4B2951E4" w14:textId="77777777" w:rsidR="005845B0" w:rsidRPr="006D539E" w:rsidRDefault="005845B0" w:rsidP="00064D0D">
            <w:pPr>
              <w:rPr>
                <w:rFonts w:cstheme="minorHAnsi"/>
                <w:sz w:val="20"/>
                <w:szCs w:val="20"/>
              </w:rPr>
            </w:pPr>
            <w:r w:rsidRPr="006D539E">
              <w:rPr>
                <w:rFonts w:cstheme="minorHAnsi"/>
                <w:sz w:val="20"/>
                <w:szCs w:val="20"/>
              </w:rPr>
              <w:t>First aid kit, scheduled checks, scheduled safety meetings</w:t>
            </w:r>
          </w:p>
        </w:tc>
        <w:tc>
          <w:tcPr>
            <w:tcW w:w="1353" w:type="dxa"/>
          </w:tcPr>
          <w:p w14:paraId="0B377DF5"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6133C288" w14:textId="77777777" w:rsidTr="00064D0D">
        <w:trPr>
          <w:gridAfter w:val="1"/>
          <w:wAfter w:w="14" w:type="dxa"/>
        </w:trPr>
        <w:tc>
          <w:tcPr>
            <w:tcW w:w="4427" w:type="dxa"/>
          </w:tcPr>
          <w:p w14:paraId="5DF8E134" w14:textId="77777777" w:rsidR="005845B0" w:rsidRPr="006D539E" w:rsidRDefault="005845B0" w:rsidP="00064D0D">
            <w:pPr>
              <w:rPr>
                <w:rFonts w:cstheme="minorHAnsi"/>
                <w:sz w:val="20"/>
                <w:szCs w:val="20"/>
              </w:rPr>
            </w:pPr>
            <w:r w:rsidRPr="006D539E">
              <w:rPr>
                <w:rFonts w:cstheme="minorHAnsi"/>
                <w:sz w:val="20"/>
                <w:szCs w:val="20"/>
              </w:rPr>
              <w:t>Running</w:t>
            </w:r>
          </w:p>
        </w:tc>
        <w:tc>
          <w:tcPr>
            <w:tcW w:w="1815" w:type="dxa"/>
          </w:tcPr>
          <w:p w14:paraId="2FE46D45" w14:textId="77777777" w:rsidR="005845B0" w:rsidRPr="006D539E" w:rsidRDefault="005845B0" w:rsidP="00064D0D">
            <w:pPr>
              <w:rPr>
                <w:rFonts w:cstheme="minorHAnsi"/>
                <w:sz w:val="20"/>
                <w:szCs w:val="20"/>
              </w:rPr>
            </w:pPr>
            <w:r w:rsidRPr="006D539E">
              <w:rPr>
                <w:rFonts w:cstheme="minorHAnsi"/>
                <w:sz w:val="20"/>
                <w:szCs w:val="20"/>
              </w:rPr>
              <w:t>B</w:t>
            </w:r>
          </w:p>
        </w:tc>
        <w:tc>
          <w:tcPr>
            <w:tcW w:w="1541" w:type="dxa"/>
          </w:tcPr>
          <w:p w14:paraId="6940C0B0"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742D0ADB"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7F067B7A" w14:textId="77777777" w:rsidR="005845B0" w:rsidRPr="006D539E" w:rsidRDefault="005845B0" w:rsidP="00064D0D">
            <w:pPr>
              <w:rPr>
                <w:rFonts w:cstheme="minorHAnsi"/>
                <w:sz w:val="20"/>
                <w:szCs w:val="20"/>
              </w:rPr>
            </w:pPr>
            <w:r w:rsidRPr="006D539E">
              <w:rPr>
                <w:rFonts w:cstheme="minorHAnsi"/>
                <w:sz w:val="20"/>
                <w:szCs w:val="20"/>
              </w:rPr>
              <w:t>RAMs form, maintenance of surface, housekeeping, supervision, scheduled safety meetings</w:t>
            </w:r>
          </w:p>
        </w:tc>
        <w:tc>
          <w:tcPr>
            <w:tcW w:w="1353" w:type="dxa"/>
          </w:tcPr>
          <w:p w14:paraId="36BBE458"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28E0201F" w14:textId="77777777" w:rsidTr="00064D0D">
        <w:trPr>
          <w:gridAfter w:val="1"/>
          <w:wAfter w:w="14" w:type="dxa"/>
        </w:trPr>
        <w:tc>
          <w:tcPr>
            <w:tcW w:w="4427" w:type="dxa"/>
          </w:tcPr>
          <w:p w14:paraId="19BACEF3" w14:textId="77777777" w:rsidR="005845B0" w:rsidRPr="006D539E" w:rsidRDefault="005845B0" w:rsidP="00064D0D">
            <w:pPr>
              <w:rPr>
                <w:rFonts w:cstheme="minorHAnsi"/>
                <w:sz w:val="20"/>
                <w:szCs w:val="20"/>
              </w:rPr>
            </w:pPr>
            <w:r w:rsidRPr="006D539E">
              <w:rPr>
                <w:rFonts w:cstheme="minorHAnsi"/>
                <w:sz w:val="20"/>
                <w:szCs w:val="20"/>
              </w:rPr>
              <w:t>Throwing</w:t>
            </w:r>
          </w:p>
        </w:tc>
        <w:tc>
          <w:tcPr>
            <w:tcW w:w="1815" w:type="dxa"/>
          </w:tcPr>
          <w:p w14:paraId="2EA1F733" w14:textId="77777777" w:rsidR="005845B0" w:rsidRPr="006D539E" w:rsidRDefault="005845B0" w:rsidP="00064D0D">
            <w:pPr>
              <w:rPr>
                <w:rFonts w:cstheme="minorHAnsi"/>
                <w:sz w:val="20"/>
                <w:szCs w:val="20"/>
              </w:rPr>
            </w:pPr>
            <w:r w:rsidRPr="006D539E">
              <w:rPr>
                <w:rFonts w:cstheme="minorHAnsi"/>
                <w:sz w:val="20"/>
                <w:szCs w:val="20"/>
              </w:rPr>
              <w:t>B</w:t>
            </w:r>
          </w:p>
        </w:tc>
        <w:tc>
          <w:tcPr>
            <w:tcW w:w="1541" w:type="dxa"/>
          </w:tcPr>
          <w:p w14:paraId="16953ED7"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76987360"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518F2FB2" w14:textId="77777777" w:rsidR="005845B0" w:rsidRPr="006D539E" w:rsidRDefault="005845B0" w:rsidP="00064D0D">
            <w:pPr>
              <w:rPr>
                <w:rFonts w:cstheme="minorHAnsi"/>
                <w:sz w:val="20"/>
                <w:szCs w:val="20"/>
              </w:rPr>
            </w:pPr>
            <w:r w:rsidRPr="006D539E">
              <w:rPr>
                <w:rFonts w:cstheme="minorHAnsi"/>
                <w:sz w:val="20"/>
                <w:szCs w:val="20"/>
              </w:rPr>
              <w:t>RAMs form, equipment maintained, first aid training and kits available. Clear verbal instruction, supervision, scheduled safety meetings</w:t>
            </w:r>
          </w:p>
        </w:tc>
        <w:tc>
          <w:tcPr>
            <w:tcW w:w="1353" w:type="dxa"/>
          </w:tcPr>
          <w:p w14:paraId="7D25A962"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7F724447" w14:textId="77777777" w:rsidTr="00064D0D">
        <w:trPr>
          <w:gridAfter w:val="1"/>
          <w:wAfter w:w="14" w:type="dxa"/>
        </w:trPr>
        <w:tc>
          <w:tcPr>
            <w:tcW w:w="4427" w:type="dxa"/>
          </w:tcPr>
          <w:p w14:paraId="393D0121" w14:textId="77777777" w:rsidR="005845B0" w:rsidRPr="006D539E" w:rsidRDefault="005845B0" w:rsidP="00064D0D">
            <w:pPr>
              <w:rPr>
                <w:rFonts w:cstheme="minorHAnsi"/>
                <w:sz w:val="20"/>
                <w:szCs w:val="20"/>
              </w:rPr>
            </w:pPr>
            <w:r>
              <w:rPr>
                <w:rFonts w:cstheme="minorHAnsi"/>
                <w:sz w:val="20"/>
                <w:szCs w:val="20"/>
              </w:rPr>
              <w:t>Public passing through Park</w:t>
            </w:r>
          </w:p>
        </w:tc>
        <w:tc>
          <w:tcPr>
            <w:tcW w:w="1815" w:type="dxa"/>
          </w:tcPr>
          <w:p w14:paraId="74612DD8" w14:textId="77777777" w:rsidR="005845B0" w:rsidRPr="006D539E" w:rsidRDefault="005845B0" w:rsidP="00064D0D">
            <w:pPr>
              <w:rPr>
                <w:rFonts w:cstheme="minorHAnsi"/>
                <w:sz w:val="20"/>
                <w:szCs w:val="20"/>
              </w:rPr>
            </w:pPr>
            <w:r>
              <w:rPr>
                <w:rFonts w:cstheme="minorHAnsi"/>
                <w:sz w:val="20"/>
                <w:szCs w:val="20"/>
              </w:rPr>
              <w:t>E</w:t>
            </w:r>
          </w:p>
        </w:tc>
        <w:tc>
          <w:tcPr>
            <w:tcW w:w="1541" w:type="dxa"/>
          </w:tcPr>
          <w:p w14:paraId="4F28B606" w14:textId="77777777" w:rsidR="005845B0" w:rsidRPr="006D539E" w:rsidRDefault="005845B0" w:rsidP="00064D0D">
            <w:pPr>
              <w:rPr>
                <w:rFonts w:cstheme="minorHAnsi"/>
                <w:sz w:val="20"/>
                <w:szCs w:val="20"/>
              </w:rPr>
            </w:pPr>
            <w:r>
              <w:rPr>
                <w:rFonts w:cstheme="minorHAnsi"/>
                <w:sz w:val="20"/>
                <w:szCs w:val="20"/>
              </w:rPr>
              <w:t>Possible</w:t>
            </w:r>
          </w:p>
        </w:tc>
        <w:tc>
          <w:tcPr>
            <w:tcW w:w="1208" w:type="dxa"/>
          </w:tcPr>
          <w:p w14:paraId="67DBD613" w14:textId="77777777" w:rsidR="005845B0" w:rsidRPr="006D539E" w:rsidRDefault="005845B0" w:rsidP="00064D0D">
            <w:pPr>
              <w:rPr>
                <w:rFonts w:cstheme="minorHAnsi"/>
                <w:sz w:val="20"/>
                <w:szCs w:val="20"/>
              </w:rPr>
            </w:pPr>
            <w:r>
              <w:rPr>
                <w:rFonts w:cstheme="minorHAnsi"/>
                <w:sz w:val="20"/>
                <w:szCs w:val="20"/>
              </w:rPr>
              <w:t>Medium</w:t>
            </w:r>
          </w:p>
        </w:tc>
        <w:tc>
          <w:tcPr>
            <w:tcW w:w="3617" w:type="dxa"/>
          </w:tcPr>
          <w:p w14:paraId="77B08532" w14:textId="77777777" w:rsidR="005845B0" w:rsidRPr="006D539E" w:rsidRDefault="005845B0" w:rsidP="00064D0D">
            <w:pPr>
              <w:rPr>
                <w:rFonts w:cstheme="minorHAnsi"/>
                <w:sz w:val="20"/>
                <w:szCs w:val="20"/>
              </w:rPr>
            </w:pPr>
            <w:r>
              <w:rPr>
                <w:rFonts w:cstheme="minorHAnsi"/>
                <w:sz w:val="20"/>
                <w:szCs w:val="20"/>
              </w:rPr>
              <w:t>Managers/coaches are security measures</w:t>
            </w:r>
          </w:p>
        </w:tc>
        <w:tc>
          <w:tcPr>
            <w:tcW w:w="1353" w:type="dxa"/>
          </w:tcPr>
          <w:p w14:paraId="49F2B764" w14:textId="77777777" w:rsidR="005845B0" w:rsidRPr="006D539E" w:rsidRDefault="005845B0" w:rsidP="00064D0D">
            <w:pPr>
              <w:rPr>
                <w:rFonts w:cstheme="minorHAnsi"/>
                <w:sz w:val="20"/>
                <w:szCs w:val="20"/>
              </w:rPr>
            </w:pPr>
            <w:r>
              <w:rPr>
                <w:rFonts w:cstheme="minorHAnsi"/>
                <w:sz w:val="20"/>
                <w:szCs w:val="20"/>
              </w:rPr>
              <w:t>Low</w:t>
            </w:r>
          </w:p>
        </w:tc>
      </w:tr>
      <w:tr w:rsidR="005845B0" w:rsidRPr="006D539E" w14:paraId="302171F9" w14:textId="77777777" w:rsidTr="00064D0D">
        <w:trPr>
          <w:gridAfter w:val="1"/>
          <w:wAfter w:w="14" w:type="dxa"/>
        </w:trPr>
        <w:tc>
          <w:tcPr>
            <w:tcW w:w="4427" w:type="dxa"/>
          </w:tcPr>
          <w:p w14:paraId="5DB24689" w14:textId="77777777" w:rsidR="005845B0" w:rsidRPr="006D539E" w:rsidRDefault="005845B0" w:rsidP="00064D0D">
            <w:pPr>
              <w:rPr>
                <w:rFonts w:cstheme="minorHAnsi"/>
                <w:sz w:val="20"/>
                <w:szCs w:val="20"/>
              </w:rPr>
            </w:pPr>
            <w:r w:rsidRPr="006D539E">
              <w:rPr>
                <w:rFonts w:cstheme="minorHAnsi"/>
                <w:sz w:val="20"/>
                <w:szCs w:val="20"/>
              </w:rPr>
              <w:t>Striking activities</w:t>
            </w:r>
          </w:p>
        </w:tc>
        <w:tc>
          <w:tcPr>
            <w:tcW w:w="1815" w:type="dxa"/>
          </w:tcPr>
          <w:p w14:paraId="1B48E198"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5603464E"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56AD001E"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45EA5A50" w14:textId="77777777" w:rsidR="005845B0" w:rsidRPr="006D539E" w:rsidRDefault="005845B0" w:rsidP="00064D0D">
            <w:pPr>
              <w:rPr>
                <w:rFonts w:cstheme="minorHAnsi"/>
                <w:sz w:val="20"/>
                <w:szCs w:val="20"/>
              </w:rPr>
            </w:pPr>
            <w:r w:rsidRPr="006D539E">
              <w:rPr>
                <w:rFonts w:cstheme="minorHAnsi"/>
                <w:sz w:val="20"/>
                <w:szCs w:val="20"/>
              </w:rPr>
              <w:t>RAMs form, equipment maintained, first aid training and kits available, clear verbal instruction, equipment maintained, supervision, scheduled safety meetings</w:t>
            </w:r>
          </w:p>
        </w:tc>
        <w:tc>
          <w:tcPr>
            <w:tcW w:w="1353" w:type="dxa"/>
          </w:tcPr>
          <w:p w14:paraId="4A97799E"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36AF7ABA" w14:textId="77777777" w:rsidTr="00064D0D">
        <w:trPr>
          <w:gridAfter w:val="1"/>
          <w:wAfter w:w="14" w:type="dxa"/>
        </w:trPr>
        <w:tc>
          <w:tcPr>
            <w:tcW w:w="4427" w:type="dxa"/>
          </w:tcPr>
          <w:p w14:paraId="0E1E338E" w14:textId="77777777" w:rsidR="005845B0" w:rsidRPr="006D539E" w:rsidRDefault="005845B0" w:rsidP="00064D0D">
            <w:pPr>
              <w:rPr>
                <w:rFonts w:cstheme="minorHAnsi"/>
                <w:sz w:val="20"/>
                <w:szCs w:val="20"/>
              </w:rPr>
            </w:pPr>
            <w:r w:rsidRPr="006D539E">
              <w:rPr>
                <w:rFonts w:cstheme="minorHAnsi"/>
                <w:sz w:val="20"/>
                <w:szCs w:val="20"/>
              </w:rPr>
              <w:t>Medical Incident</w:t>
            </w:r>
          </w:p>
        </w:tc>
        <w:tc>
          <w:tcPr>
            <w:tcW w:w="1815" w:type="dxa"/>
          </w:tcPr>
          <w:p w14:paraId="37AC76C0"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6E546503"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36B405F2"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3354F772" w14:textId="77777777" w:rsidR="005845B0" w:rsidRPr="006D539E" w:rsidRDefault="005845B0" w:rsidP="00064D0D">
            <w:pPr>
              <w:rPr>
                <w:rFonts w:cstheme="minorHAnsi"/>
                <w:sz w:val="20"/>
                <w:szCs w:val="20"/>
              </w:rPr>
            </w:pPr>
            <w:r w:rsidRPr="006D539E">
              <w:rPr>
                <w:rFonts w:cstheme="minorHAnsi"/>
                <w:sz w:val="20"/>
                <w:szCs w:val="20"/>
              </w:rPr>
              <w:t>RAMs form, equipment maintained, first aid training and kits available, clear verbal instruction, equipment maintained, supervision, scheduled safety meetings</w:t>
            </w:r>
          </w:p>
        </w:tc>
        <w:tc>
          <w:tcPr>
            <w:tcW w:w="1353" w:type="dxa"/>
          </w:tcPr>
          <w:p w14:paraId="5DA5A4C8"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37FD2810" w14:textId="77777777" w:rsidTr="00064D0D">
        <w:trPr>
          <w:gridAfter w:val="1"/>
          <w:wAfter w:w="14" w:type="dxa"/>
        </w:trPr>
        <w:tc>
          <w:tcPr>
            <w:tcW w:w="4427" w:type="dxa"/>
          </w:tcPr>
          <w:p w14:paraId="050404E5" w14:textId="77777777" w:rsidR="005845B0" w:rsidRPr="006D539E" w:rsidRDefault="005845B0" w:rsidP="00064D0D">
            <w:pPr>
              <w:rPr>
                <w:rFonts w:cstheme="minorHAnsi"/>
                <w:sz w:val="20"/>
                <w:szCs w:val="20"/>
              </w:rPr>
            </w:pPr>
            <w:r w:rsidRPr="006D539E">
              <w:rPr>
                <w:rFonts w:cstheme="minorHAnsi"/>
                <w:sz w:val="20"/>
                <w:szCs w:val="20"/>
              </w:rPr>
              <w:t>Emergency evacuation</w:t>
            </w:r>
          </w:p>
        </w:tc>
        <w:tc>
          <w:tcPr>
            <w:tcW w:w="1815" w:type="dxa"/>
          </w:tcPr>
          <w:p w14:paraId="063C7812" w14:textId="77777777" w:rsidR="005845B0" w:rsidRPr="006D539E" w:rsidRDefault="005845B0" w:rsidP="00064D0D">
            <w:pPr>
              <w:rPr>
                <w:rFonts w:cstheme="minorHAnsi"/>
                <w:sz w:val="20"/>
                <w:szCs w:val="20"/>
              </w:rPr>
            </w:pPr>
            <w:r w:rsidRPr="006D539E">
              <w:rPr>
                <w:rFonts w:cstheme="minorHAnsi"/>
                <w:sz w:val="20"/>
                <w:szCs w:val="20"/>
              </w:rPr>
              <w:t>A</w:t>
            </w:r>
          </w:p>
        </w:tc>
        <w:tc>
          <w:tcPr>
            <w:tcW w:w="1541" w:type="dxa"/>
          </w:tcPr>
          <w:p w14:paraId="58D70AD4" w14:textId="77777777" w:rsidR="005845B0" w:rsidRPr="006D539E" w:rsidRDefault="005845B0" w:rsidP="00064D0D">
            <w:pPr>
              <w:rPr>
                <w:rFonts w:cstheme="minorHAnsi"/>
                <w:sz w:val="20"/>
                <w:szCs w:val="20"/>
              </w:rPr>
            </w:pPr>
            <w:r w:rsidRPr="006D539E">
              <w:rPr>
                <w:rFonts w:cstheme="minorHAnsi"/>
                <w:sz w:val="20"/>
                <w:szCs w:val="20"/>
              </w:rPr>
              <w:t>Almost certain</w:t>
            </w:r>
          </w:p>
        </w:tc>
        <w:tc>
          <w:tcPr>
            <w:tcW w:w="1208" w:type="dxa"/>
          </w:tcPr>
          <w:p w14:paraId="4CC73B03"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122FAD52" w14:textId="77777777" w:rsidR="005845B0" w:rsidRPr="006D539E" w:rsidRDefault="005845B0" w:rsidP="00064D0D">
            <w:pPr>
              <w:rPr>
                <w:rFonts w:cstheme="minorHAnsi"/>
                <w:sz w:val="20"/>
                <w:szCs w:val="20"/>
              </w:rPr>
            </w:pPr>
            <w:r w:rsidRPr="006D539E">
              <w:rPr>
                <w:rFonts w:cstheme="minorHAnsi"/>
                <w:sz w:val="20"/>
                <w:szCs w:val="20"/>
              </w:rPr>
              <w:t>Evacuation procedure/signage</w:t>
            </w:r>
          </w:p>
        </w:tc>
        <w:tc>
          <w:tcPr>
            <w:tcW w:w="1353" w:type="dxa"/>
          </w:tcPr>
          <w:p w14:paraId="4A18E45A"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1A4FA72F" w14:textId="77777777" w:rsidTr="00064D0D">
        <w:trPr>
          <w:gridAfter w:val="1"/>
          <w:wAfter w:w="14" w:type="dxa"/>
        </w:trPr>
        <w:tc>
          <w:tcPr>
            <w:tcW w:w="4427" w:type="dxa"/>
          </w:tcPr>
          <w:p w14:paraId="05F6BFB7" w14:textId="77777777" w:rsidR="005845B0" w:rsidRPr="006D539E" w:rsidRDefault="005845B0" w:rsidP="00064D0D">
            <w:pPr>
              <w:rPr>
                <w:rFonts w:cstheme="minorHAnsi"/>
                <w:sz w:val="20"/>
                <w:szCs w:val="20"/>
              </w:rPr>
            </w:pPr>
            <w:r w:rsidRPr="006D539E">
              <w:rPr>
                <w:rFonts w:cstheme="minorHAnsi"/>
                <w:sz w:val="20"/>
                <w:szCs w:val="20"/>
              </w:rPr>
              <w:t>Soft tissue injury</w:t>
            </w:r>
          </w:p>
        </w:tc>
        <w:tc>
          <w:tcPr>
            <w:tcW w:w="1815" w:type="dxa"/>
          </w:tcPr>
          <w:p w14:paraId="6625710C" w14:textId="77777777" w:rsidR="005845B0" w:rsidRPr="006D539E" w:rsidRDefault="005845B0" w:rsidP="00064D0D">
            <w:pPr>
              <w:rPr>
                <w:rFonts w:cstheme="minorHAnsi"/>
                <w:sz w:val="20"/>
                <w:szCs w:val="20"/>
              </w:rPr>
            </w:pPr>
            <w:r w:rsidRPr="006D539E">
              <w:rPr>
                <w:rFonts w:cstheme="minorHAnsi"/>
                <w:sz w:val="20"/>
                <w:szCs w:val="20"/>
              </w:rPr>
              <w:t>Restricted work</w:t>
            </w:r>
          </w:p>
        </w:tc>
        <w:tc>
          <w:tcPr>
            <w:tcW w:w="1541" w:type="dxa"/>
          </w:tcPr>
          <w:p w14:paraId="456EC196" w14:textId="77777777" w:rsidR="005845B0" w:rsidRPr="006D539E" w:rsidRDefault="005845B0" w:rsidP="00064D0D">
            <w:pPr>
              <w:rPr>
                <w:rFonts w:cstheme="minorHAnsi"/>
                <w:sz w:val="20"/>
                <w:szCs w:val="20"/>
              </w:rPr>
            </w:pPr>
            <w:r w:rsidRPr="006D539E">
              <w:rPr>
                <w:rFonts w:cstheme="minorHAnsi"/>
                <w:sz w:val="20"/>
                <w:szCs w:val="20"/>
              </w:rPr>
              <w:t>Likely</w:t>
            </w:r>
          </w:p>
        </w:tc>
        <w:tc>
          <w:tcPr>
            <w:tcW w:w="1208" w:type="dxa"/>
          </w:tcPr>
          <w:p w14:paraId="4505645E" w14:textId="77777777" w:rsidR="005845B0" w:rsidRPr="006D539E" w:rsidRDefault="005845B0" w:rsidP="00064D0D">
            <w:pPr>
              <w:rPr>
                <w:rFonts w:cstheme="minorHAnsi"/>
                <w:sz w:val="20"/>
                <w:szCs w:val="20"/>
              </w:rPr>
            </w:pPr>
            <w:r w:rsidRPr="006D539E">
              <w:rPr>
                <w:rFonts w:cstheme="minorHAnsi"/>
                <w:sz w:val="20"/>
                <w:szCs w:val="20"/>
              </w:rPr>
              <w:t>High</w:t>
            </w:r>
          </w:p>
        </w:tc>
        <w:tc>
          <w:tcPr>
            <w:tcW w:w="3617" w:type="dxa"/>
          </w:tcPr>
          <w:p w14:paraId="7AE851EC" w14:textId="77777777" w:rsidR="005845B0" w:rsidRPr="006D539E" w:rsidRDefault="005845B0" w:rsidP="00064D0D">
            <w:pPr>
              <w:rPr>
                <w:rFonts w:cstheme="minorHAnsi"/>
                <w:sz w:val="20"/>
                <w:szCs w:val="20"/>
              </w:rPr>
            </w:pPr>
            <w:r w:rsidRPr="006D539E">
              <w:rPr>
                <w:rFonts w:cstheme="minorHAnsi"/>
                <w:sz w:val="20"/>
                <w:szCs w:val="20"/>
              </w:rPr>
              <w:t xml:space="preserve">Dynamic warm up, awareness of physical restrictions, first aid qualified/kit, demonstration provided, </w:t>
            </w:r>
          </w:p>
        </w:tc>
        <w:tc>
          <w:tcPr>
            <w:tcW w:w="1353" w:type="dxa"/>
          </w:tcPr>
          <w:p w14:paraId="3D9BBA87" w14:textId="77777777" w:rsidR="005845B0" w:rsidRPr="006D539E" w:rsidRDefault="005845B0" w:rsidP="00064D0D">
            <w:pPr>
              <w:rPr>
                <w:rFonts w:cstheme="minorHAnsi"/>
                <w:sz w:val="20"/>
                <w:szCs w:val="20"/>
              </w:rPr>
            </w:pPr>
            <w:r w:rsidRPr="006D539E">
              <w:rPr>
                <w:rFonts w:cstheme="minorHAnsi"/>
                <w:sz w:val="20"/>
                <w:szCs w:val="20"/>
              </w:rPr>
              <w:t>Medium</w:t>
            </w:r>
          </w:p>
        </w:tc>
      </w:tr>
      <w:tr w:rsidR="005845B0" w:rsidRPr="006D539E" w14:paraId="70247735" w14:textId="77777777" w:rsidTr="00064D0D">
        <w:trPr>
          <w:gridAfter w:val="1"/>
          <w:wAfter w:w="14" w:type="dxa"/>
        </w:trPr>
        <w:tc>
          <w:tcPr>
            <w:tcW w:w="4427" w:type="dxa"/>
          </w:tcPr>
          <w:p w14:paraId="7CCD7D41" w14:textId="77777777" w:rsidR="005845B0" w:rsidRPr="006D539E" w:rsidRDefault="005845B0" w:rsidP="00064D0D">
            <w:pPr>
              <w:rPr>
                <w:rFonts w:cstheme="minorHAnsi"/>
                <w:sz w:val="20"/>
                <w:szCs w:val="20"/>
              </w:rPr>
            </w:pPr>
            <w:r w:rsidRPr="006D539E">
              <w:rPr>
                <w:rFonts w:cstheme="minorHAnsi"/>
                <w:sz w:val="20"/>
                <w:szCs w:val="20"/>
              </w:rPr>
              <w:t>Hit by ball</w:t>
            </w:r>
          </w:p>
        </w:tc>
        <w:tc>
          <w:tcPr>
            <w:tcW w:w="1815" w:type="dxa"/>
          </w:tcPr>
          <w:p w14:paraId="724B15E1" w14:textId="77777777" w:rsidR="005845B0" w:rsidRPr="006D539E" w:rsidRDefault="005845B0" w:rsidP="00064D0D">
            <w:pPr>
              <w:rPr>
                <w:rFonts w:cstheme="minorHAnsi"/>
                <w:sz w:val="20"/>
                <w:szCs w:val="20"/>
              </w:rPr>
            </w:pPr>
            <w:r w:rsidRPr="006D539E">
              <w:rPr>
                <w:rFonts w:cstheme="minorHAnsi"/>
                <w:sz w:val="20"/>
                <w:szCs w:val="20"/>
              </w:rPr>
              <w:t>Medical Treatment</w:t>
            </w:r>
          </w:p>
        </w:tc>
        <w:tc>
          <w:tcPr>
            <w:tcW w:w="1541" w:type="dxa"/>
          </w:tcPr>
          <w:p w14:paraId="45934EE6"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3F46B8A1"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1725C19F" w14:textId="77777777" w:rsidR="005845B0" w:rsidRPr="006D539E" w:rsidRDefault="005845B0" w:rsidP="00064D0D">
            <w:pPr>
              <w:rPr>
                <w:rFonts w:cstheme="minorHAnsi"/>
                <w:sz w:val="20"/>
                <w:szCs w:val="20"/>
              </w:rPr>
            </w:pPr>
            <w:r w:rsidRPr="006D539E">
              <w:rPr>
                <w:rFonts w:cstheme="minorHAnsi"/>
                <w:sz w:val="20"/>
                <w:szCs w:val="20"/>
              </w:rPr>
              <w:t xml:space="preserve">Using tennis ball, demonstration, first aid qualified/kit, proper equipment, pace v competence, </w:t>
            </w:r>
          </w:p>
        </w:tc>
        <w:tc>
          <w:tcPr>
            <w:tcW w:w="1353" w:type="dxa"/>
          </w:tcPr>
          <w:p w14:paraId="1E81AF08"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79030C94" w14:textId="77777777" w:rsidTr="00064D0D">
        <w:trPr>
          <w:gridAfter w:val="1"/>
          <w:wAfter w:w="14" w:type="dxa"/>
        </w:trPr>
        <w:tc>
          <w:tcPr>
            <w:tcW w:w="4427" w:type="dxa"/>
          </w:tcPr>
          <w:p w14:paraId="41FE1A06" w14:textId="77777777" w:rsidR="005845B0" w:rsidRPr="006D539E" w:rsidRDefault="005845B0" w:rsidP="00064D0D">
            <w:pPr>
              <w:rPr>
                <w:rFonts w:cstheme="minorHAnsi"/>
                <w:sz w:val="20"/>
                <w:szCs w:val="20"/>
              </w:rPr>
            </w:pPr>
            <w:r w:rsidRPr="006D539E">
              <w:rPr>
                <w:rFonts w:cstheme="minorHAnsi"/>
                <w:sz w:val="20"/>
                <w:szCs w:val="20"/>
              </w:rPr>
              <w:t>Hit by bat</w:t>
            </w:r>
          </w:p>
        </w:tc>
        <w:tc>
          <w:tcPr>
            <w:tcW w:w="1815" w:type="dxa"/>
          </w:tcPr>
          <w:p w14:paraId="4C393610" w14:textId="77777777" w:rsidR="005845B0" w:rsidRPr="006D539E" w:rsidRDefault="005845B0" w:rsidP="00064D0D">
            <w:pPr>
              <w:rPr>
                <w:rFonts w:cstheme="minorHAnsi"/>
                <w:sz w:val="20"/>
                <w:szCs w:val="20"/>
              </w:rPr>
            </w:pPr>
            <w:r w:rsidRPr="006D539E">
              <w:rPr>
                <w:rFonts w:cstheme="minorHAnsi"/>
                <w:sz w:val="20"/>
                <w:szCs w:val="20"/>
              </w:rPr>
              <w:t>Restricted work</w:t>
            </w:r>
          </w:p>
        </w:tc>
        <w:tc>
          <w:tcPr>
            <w:tcW w:w="1541" w:type="dxa"/>
          </w:tcPr>
          <w:p w14:paraId="49DBF481"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163FD9E6"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2A9708A6" w14:textId="77777777" w:rsidR="005845B0" w:rsidRPr="006D539E" w:rsidRDefault="005845B0" w:rsidP="00064D0D">
            <w:pPr>
              <w:rPr>
                <w:rFonts w:cstheme="minorHAnsi"/>
                <w:sz w:val="20"/>
                <w:szCs w:val="20"/>
              </w:rPr>
            </w:pPr>
            <w:r w:rsidRPr="006D539E">
              <w:rPr>
                <w:rFonts w:cstheme="minorHAnsi"/>
                <w:sz w:val="20"/>
                <w:szCs w:val="20"/>
              </w:rPr>
              <w:t xml:space="preserve">Use plastic bat, demonstration, first aid qualified/kit, </w:t>
            </w:r>
          </w:p>
        </w:tc>
        <w:tc>
          <w:tcPr>
            <w:tcW w:w="1353" w:type="dxa"/>
          </w:tcPr>
          <w:p w14:paraId="7F3395B4"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5459363C" w14:textId="77777777" w:rsidTr="00064D0D">
        <w:trPr>
          <w:gridAfter w:val="1"/>
          <w:wAfter w:w="14" w:type="dxa"/>
        </w:trPr>
        <w:tc>
          <w:tcPr>
            <w:tcW w:w="4427" w:type="dxa"/>
          </w:tcPr>
          <w:p w14:paraId="05068314" w14:textId="77777777" w:rsidR="005845B0" w:rsidRPr="006D539E" w:rsidRDefault="005845B0" w:rsidP="00064D0D">
            <w:pPr>
              <w:rPr>
                <w:rFonts w:cstheme="minorHAnsi"/>
                <w:sz w:val="20"/>
                <w:szCs w:val="20"/>
              </w:rPr>
            </w:pPr>
            <w:r w:rsidRPr="006D539E">
              <w:rPr>
                <w:rFonts w:cstheme="minorHAnsi"/>
                <w:sz w:val="20"/>
                <w:szCs w:val="20"/>
              </w:rPr>
              <w:lastRenderedPageBreak/>
              <w:t>Slip/trip/fall</w:t>
            </w:r>
          </w:p>
        </w:tc>
        <w:tc>
          <w:tcPr>
            <w:tcW w:w="1815" w:type="dxa"/>
          </w:tcPr>
          <w:p w14:paraId="65DF4CBD" w14:textId="77777777" w:rsidR="005845B0" w:rsidRPr="006D539E" w:rsidRDefault="005845B0" w:rsidP="00064D0D">
            <w:pPr>
              <w:rPr>
                <w:rFonts w:cstheme="minorHAnsi"/>
                <w:sz w:val="20"/>
                <w:szCs w:val="20"/>
              </w:rPr>
            </w:pPr>
            <w:r w:rsidRPr="006D539E">
              <w:rPr>
                <w:rFonts w:cstheme="minorHAnsi"/>
                <w:sz w:val="20"/>
                <w:szCs w:val="20"/>
              </w:rPr>
              <w:t>Fatality</w:t>
            </w:r>
          </w:p>
        </w:tc>
        <w:tc>
          <w:tcPr>
            <w:tcW w:w="1541" w:type="dxa"/>
          </w:tcPr>
          <w:p w14:paraId="428FCA86"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215944AF"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78ACA46B" w14:textId="77777777" w:rsidR="005845B0" w:rsidRPr="006D539E" w:rsidRDefault="005845B0" w:rsidP="00064D0D">
            <w:pPr>
              <w:rPr>
                <w:rFonts w:cstheme="minorHAnsi"/>
                <w:sz w:val="20"/>
                <w:szCs w:val="20"/>
              </w:rPr>
            </w:pPr>
            <w:r w:rsidRPr="006D539E">
              <w:rPr>
                <w:rFonts w:cstheme="minorHAnsi"/>
                <w:sz w:val="20"/>
                <w:szCs w:val="20"/>
              </w:rPr>
              <w:t xml:space="preserve">Suitable footwear, first aid qualified/kit, check surface, awareness, briefing, housekeeping, </w:t>
            </w:r>
          </w:p>
        </w:tc>
        <w:tc>
          <w:tcPr>
            <w:tcW w:w="1353" w:type="dxa"/>
          </w:tcPr>
          <w:p w14:paraId="122C9B94"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53AB25B5" w14:textId="77777777" w:rsidTr="00064D0D">
        <w:trPr>
          <w:gridAfter w:val="1"/>
          <w:wAfter w:w="14" w:type="dxa"/>
        </w:trPr>
        <w:tc>
          <w:tcPr>
            <w:tcW w:w="4427" w:type="dxa"/>
          </w:tcPr>
          <w:p w14:paraId="7D8281D9" w14:textId="77777777" w:rsidR="005845B0" w:rsidRPr="006D539E" w:rsidRDefault="005845B0" w:rsidP="00064D0D">
            <w:pPr>
              <w:rPr>
                <w:rFonts w:cstheme="minorHAnsi"/>
                <w:sz w:val="20"/>
                <w:szCs w:val="20"/>
              </w:rPr>
            </w:pPr>
            <w:r w:rsidRPr="006D539E">
              <w:rPr>
                <w:rFonts w:cstheme="minorHAnsi"/>
                <w:sz w:val="20"/>
                <w:szCs w:val="20"/>
              </w:rPr>
              <w:t>Prior health condition</w:t>
            </w:r>
          </w:p>
        </w:tc>
        <w:tc>
          <w:tcPr>
            <w:tcW w:w="1815" w:type="dxa"/>
          </w:tcPr>
          <w:p w14:paraId="12BC4ACF" w14:textId="77777777" w:rsidR="005845B0" w:rsidRPr="006D539E" w:rsidRDefault="005845B0" w:rsidP="00064D0D">
            <w:pPr>
              <w:rPr>
                <w:rFonts w:cstheme="minorHAnsi"/>
                <w:sz w:val="20"/>
                <w:szCs w:val="20"/>
              </w:rPr>
            </w:pPr>
            <w:r w:rsidRPr="006D539E">
              <w:rPr>
                <w:rFonts w:cstheme="minorHAnsi"/>
                <w:sz w:val="20"/>
                <w:szCs w:val="20"/>
              </w:rPr>
              <w:t>Fatality</w:t>
            </w:r>
          </w:p>
        </w:tc>
        <w:tc>
          <w:tcPr>
            <w:tcW w:w="1541" w:type="dxa"/>
          </w:tcPr>
          <w:p w14:paraId="5C8EAD1B"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6893D0B4" w14:textId="77777777" w:rsidR="005845B0" w:rsidRPr="006D539E" w:rsidRDefault="005845B0" w:rsidP="00064D0D">
            <w:pPr>
              <w:rPr>
                <w:rFonts w:cstheme="minorHAnsi"/>
                <w:sz w:val="20"/>
                <w:szCs w:val="20"/>
              </w:rPr>
            </w:pPr>
            <w:r w:rsidRPr="006D539E">
              <w:rPr>
                <w:rFonts w:cstheme="minorHAnsi"/>
                <w:sz w:val="20"/>
                <w:szCs w:val="20"/>
              </w:rPr>
              <w:t>Extreme</w:t>
            </w:r>
          </w:p>
        </w:tc>
        <w:tc>
          <w:tcPr>
            <w:tcW w:w="3617" w:type="dxa"/>
          </w:tcPr>
          <w:p w14:paraId="09BA78D0" w14:textId="77777777" w:rsidR="005845B0" w:rsidRPr="006D539E" w:rsidRDefault="005845B0" w:rsidP="00064D0D">
            <w:pPr>
              <w:rPr>
                <w:rFonts w:cstheme="minorHAnsi"/>
                <w:sz w:val="20"/>
                <w:szCs w:val="20"/>
              </w:rPr>
            </w:pPr>
            <w:r w:rsidRPr="006D539E">
              <w:rPr>
                <w:rFonts w:cstheme="minorHAnsi"/>
                <w:sz w:val="20"/>
                <w:szCs w:val="20"/>
              </w:rPr>
              <w:t>Awareness of restrictions, opt-out option, first aid qualified/kit</w:t>
            </w:r>
          </w:p>
        </w:tc>
        <w:tc>
          <w:tcPr>
            <w:tcW w:w="1353" w:type="dxa"/>
          </w:tcPr>
          <w:p w14:paraId="51B97ADC" w14:textId="77777777" w:rsidR="005845B0" w:rsidRPr="006D539E" w:rsidRDefault="005845B0" w:rsidP="00064D0D">
            <w:pPr>
              <w:rPr>
                <w:rFonts w:cstheme="minorHAnsi"/>
                <w:sz w:val="20"/>
                <w:szCs w:val="20"/>
              </w:rPr>
            </w:pPr>
            <w:r w:rsidRPr="006D539E">
              <w:rPr>
                <w:rFonts w:cstheme="minorHAnsi"/>
                <w:sz w:val="20"/>
                <w:szCs w:val="20"/>
              </w:rPr>
              <w:t>High</w:t>
            </w:r>
          </w:p>
        </w:tc>
      </w:tr>
      <w:tr w:rsidR="005845B0" w:rsidRPr="006D539E" w14:paraId="431AD967" w14:textId="77777777" w:rsidTr="00064D0D">
        <w:trPr>
          <w:gridAfter w:val="1"/>
          <w:wAfter w:w="14" w:type="dxa"/>
        </w:trPr>
        <w:tc>
          <w:tcPr>
            <w:tcW w:w="4427" w:type="dxa"/>
          </w:tcPr>
          <w:p w14:paraId="67D27E26" w14:textId="77777777" w:rsidR="005845B0" w:rsidRPr="006D539E" w:rsidRDefault="005845B0" w:rsidP="00064D0D">
            <w:pPr>
              <w:rPr>
                <w:rFonts w:cstheme="minorHAnsi"/>
                <w:sz w:val="20"/>
                <w:szCs w:val="20"/>
              </w:rPr>
            </w:pPr>
            <w:r w:rsidRPr="006D539E">
              <w:rPr>
                <w:rFonts w:cstheme="minorHAnsi"/>
                <w:sz w:val="20"/>
                <w:szCs w:val="20"/>
              </w:rPr>
              <w:t>Collision</w:t>
            </w:r>
          </w:p>
        </w:tc>
        <w:tc>
          <w:tcPr>
            <w:tcW w:w="1815" w:type="dxa"/>
          </w:tcPr>
          <w:p w14:paraId="113E5924" w14:textId="77777777" w:rsidR="005845B0" w:rsidRPr="006D539E" w:rsidRDefault="005845B0" w:rsidP="00064D0D">
            <w:pPr>
              <w:rPr>
                <w:rFonts w:cstheme="minorHAnsi"/>
                <w:sz w:val="20"/>
                <w:szCs w:val="20"/>
              </w:rPr>
            </w:pPr>
            <w:r w:rsidRPr="006D539E">
              <w:rPr>
                <w:rFonts w:cstheme="minorHAnsi"/>
                <w:sz w:val="20"/>
                <w:szCs w:val="20"/>
              </w:rPr>
              <w:t>Medical Treatment</w:t>
            </w:r>
          </w:p>
        </w:tc>
        <w:tc>
          <w:tcPr>
            <w:tcW w:w="1541" w:type="dxa"/>
          </w:tcPr>
          <w:p w14:paraId="1FEE6BAF" w14:textId="77777777" w:rsidR="005845B0" w:rsidRPr="006D539E" w:rsidRDefault="005845B0" w:rsidP="00064D0D">
            <w:pPr>
              <w:rPr>
                <w:rFonts w:cstheme="minorHAnsi"/>
                <w:sz w:val="20"/>
                <w:szCs w:val="20"/>
              </w:rPr>
            </w:pPr>
            <w:r w:rsidRPr="006D539E">
              <w:rPr>
                <w:rFonts w:cstheme="minorHAnsi"/>
                <w:sz w:val="20"/>
                <w:szCs w:val="20"/>
              </w:rPr>
              <w:t>Possible</w:t>
            </w:r>
          </w:p>
        </w:tc>
        <w:tc>
          <w:tcPr>
            <w:tcW w:w="1208" w:type="dxa"/>
          </w:tcPr>
          <w:p w14:paraId="18A5D57E"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2CFC101A" w14:textId="77777777" w:rsidR="005845B0" w:rsidRPr="006D539E" w:rsidRDefault="005845B0" w:rsidP="00064D0D">
            <w:pPr>
              <w:rPr>
                <w:rFonts w:cstheme="minorHAnsi"/>
                <w:sz w:val="20"/>
                <w:szCs w:val="20"/>
              </w:rPr>
            </w:pPr>
            <w:r w:rsidRPr="006D539E">
              <w:rPr>
                <w:rFonts w:cstheme="minorHAnsi"/>
                <w:sz w:val="20"/>
                <w:szCs w:val="20"/>
              </w:rPr>
              <w:t>Situational awareness, first aid qualified/kit, demonstration,</w:t>
            </w:r>
          </w:p>
        </w:tc>
        <w:tc>
          <w:tcPr>
            <w:tcW w:w="1353" w:type="dxa"/>
          </w:tcPr>
          <w:p w14:paraId="5D027A4E" w14:textId="77777777" w:rsidR="005845B0" w:rsidRPr="006D539E" w:rsidRDefault="005845B0" w:rsidP="00064D0D">
            <w:pPr>
              <w:rPr>
                <w:rFonts w:cstheme="minorHAnsi"/>
                <w:sz w:val="20"/>
                <w:szCs w:val="20"/>
              </w:rPr>
            </w:pPr>
            <w:r w:rsidRPr="006D539E">
              <w:rPr>
                <w:rFonts w:cstheme="minorHAnsi"/>
                <w:sz w:val="20"/>
                <w:szCs w:val="20"/>
              </w:rPr>
              <w:t>Low</w:t>
            </w:r>
          </w:p>
        </w:tc>
      </w:tr>
      <w:tr w:rsidR="005845B0" w:rsidRPr="006D539E" w14:paraId="175221F2" w14:textId="77777777" w:rsidTr="00064D0D">
        <w:trPr>
          <w:gridAfter w:val="1"/>
          <w:wAfter w:w="14" w:type="dxa"/>
        </w:trPr>
        <w:tc>
          <w:tcPr>
            <w:tcW w:w="4427" w:type="dxa"/>
          </w:tcPr>
          <w:p w14:paraId="781320CD" w14:textId="77777777" w:rsidR="005845B0" w:rsidRPr="006D539E" w:rsidRDefault="005845B0" w:rsidP="00064D0D">
            <w:pPr>
              <w:rPr>
                <w:rFonts w:cstheme="minorHAnsi"/>
                <w:sz w:val="20"/>
                <w:szCs w:val="20"/>
              </w:rPr>
            </w:pPr>
            <w:r w:rsidRPr="006D539E">
              <w:rPr>
                <w:rFonts w:cstheme="minorHAnsi"/>
                <w:sz w:val="20"/>
                <w:szCs w:val="20"/>
              </w:rPr>
              <w:t>Equipment failure</w:t>
            </w:r>
          </w:p>
        </w:tc>
        <w:tc>
          <w:tcPr>
            <w:tcW w:w="1815" w:type="dxa"/>
          </w:tcPr>
          <w:p w14:paraId="10DE5741" w14:textId="77777777" w:rsidR="005845B0" w:rsidRPr="006D539E" w:rsidRDefault="005845B0" w:rsidP="00064D0D">
            <w:pPr>
              <w:rPr>
                <w:rFonts w:cstheme="minorHAnsi"/>
                <w:sz w:val="20"/>
                <w:szCs w:val="20"/>
              </w:rPr>
            </w:pPr>
            <w:r w:rsidRPr="006D539E">
              <w:rPr>
                <w:rFonts w:cstheme="minorHAnsi"/>
                <w:sz w:val="20"/>
                <w:szCs w:val="20"/>
              </w:rPr>
              <w:t>Medical Treatment</w:t>
            </w:r>
          </w:p>
        </w:tc>
        <w:tc>
          <w:tcPr>
            <w:tcW w:w="1541" w:type="dxa"/>
          </w:tcPr>
          <w:p w14:paraId="3CC618FA" w14:textId="77777777" w:rsidR="005845B0" w:rsidRPr="006D539E" w:rsidRDefault="005845B0" w:rsidP="00064D0D">
            <w:pPr>
              <w:rPr>
                <w:rFonts w:cstheme="minorHAnsi"/>
                <w:sz w:val="20"/>
                <w:szCs w:val="20"/>
              </w:rPr>
            </w:pPr>
            <w:r w:rsidRPr="006D539E">
              <w:rPr>
                <w:rFonts w:cstheme="minorHAnsi"/>
                <w:sz w:val="20"/>
                <w:szCs w:val="20"/>
              </w:rPr>
              <w:t>Unlikely</w:t>
            </w:r>
          </w:p>
        </w:tc>
        <w:tc>
          <w:tcPr>
            <w:tcW w:w="1208" w:type="dxa"/>
          </w:tcPr>
          <w:p w14:paraId="16B909C9" w14:textId="77777777" w:rsidR="005845B0" w:rsidRPr="006D539E" w:rsidRDefault="005845B0" w:rsidP="00064D0D">
            <w:pPr>
              <w:rPr>
                <w:rFonts w:cstheme="minorHAnsi"/>
                <w:sz w:val="20"/>
                <w:szCs w:val="20"/>
              </w:rPr>
            </w:pPr>
            <w:r w:rsidRPr="006D539E">
              <w:rPr>
                <w:rFonts w:cstheme="minorHAnsi"/>
                <w:sz w:val="20"/>
                <w:szCs w:val="20"/>
              </w:rPr>
              <w:t>Medium</w:t>
            </w:r>
          </w:p>
        </w:tc>
        <w:tc>
          <w:tcPr>
            <w:tcW w:w="3617" w:type="dxa"/>
          </w:tcPr>
          <w:p w14:paraId="53B92B20" w14:textId="77777777" w:rsidR="005845B0" w:rsidRPr="006D539E" w:rsidRDefault="005845B0" w:rsidP="00064D0D">
            <w:pPr>
              <w:rPr>
                <w:rFonts w:cstheme="minorHAnsi"/>
                <w:sz w:val="20"/>
                <w:szCs w:val="20"/>
              </w:rPr>
            </w:pPr>
            <w:r w:rsidRPr="006D539E">
              <w:rPr>
                <w:rFonts w:cstheme="minorHAnsi"/>
                <w:sz w:val="20"/>
                <w:szCs w:val="20"/>
              </w:rPr>
              <w:t>Equipment well maintained and regularly checked first aid trained/kit</w:t>
            </w:r>
          </w:p>
        </w:tc>
        <w:tc>
          <w:tcPr>
            <w:tcW w:w="1353" w:type="dxa"/>
          </w:tcPr>
          <w:p w14:paraId="01B852EE" w14:textId="77777777" w:rsidR="005845B0" w:rsidRPr="006D539E" w:rsidRDefault="005845B0" w:rsidP="00064D0D">
            <w:pPr>
              <w:rPr>
                <w:rFonts w:cstheme="minorHAnsi"/>
                <w:sz w:val="20"/>
                <w:szCs w:val="20"/>
              </w:rPr>
            </w:pPr>
            <w:r w:rsidRPr="006D539E">
              <w:rPr>
                <w:rFonts w:cstheme="minorHAnsi"/>
                <w:sz w:val="20"/>
                <w:szCs w:val="20"/>
              </w:rPr>
              <w:t>Low</w:t>
            </w:r>
          </w:p>
        </w:tc>
      </w:tr>
    </w:tbl>
    <w:p w14:paraId="604BE1D6" w14:textId="77777777" w:rsidR="00B30A2E" w:rsidRDefault="00B30A2E" w:rsidP="003C61D6">
      <w:pPr>
        <w:numPr>
          <w:ilvl w:val="0"/>
          <w:numId w:val="0"/>
        </w:numPr>
        <w:autoSpaceDE w:val="0"/>
        <w:autoSpaceDN w:val="0"/>
        <w:adjustRightInd w:val="0"/>
        <w:contextualSpacing/>
        <w:rPr>
          <w:rFonts w:cstheme="minorHAnsi"/>
          <w:color w:val="000000"/>
        </w:rPr>
      </w:pPr>
    </w:p>
    <w:p w14:paraId="2A3CF1CC" w14:textId="77777777" w:rsidR="005845B0" w:rsidRPr="005845B0" w:rsidRDefault="005845B0" w:rsidP="005845B0">
      <w:pPr>
        <w:rPr>
          <w:rFonts w:cstheme="minorHAnsi"/>
        </w:rPr>
      </w:pPr>
    </w:p>
    <w:p w14:paraId="5DB44C98" w14:textId="77777777" w:rsidR="005845B0" w:rsidRPr="005845B0" w:rsidRDefault="005845B0" w:rsidP="005845B0">
      <w:pPr>
        <w:rPr>
          <w:rFonts w:cstheme="minorHAnsi"/>
        </w:rPr>
      </w:pPr>
    </w:p>
    <w:p w14:paraId="23CBB789" w14:textId="77777777" w:rsidR="005845B0" w:rsidRPr="005845B0" w:rsidRDefault="005845B0" w:rsidP="005845B0">
      <w:pPr>
        <w:rPr>
          <w:rFonts w:cstheme="minorHAnsi"/>
        </w:rPr>
      </w:pPr>
    </w:p>
    <w:p w14:paraId="73CC68F2" w14:textId="6ADE0A8F" w:rsidR="009F40ED" w:rsidRDefault="009F40ED" w:rsidP="005845B0">
      <w:pPr>
        <w:rPr>
          <w:rFonts w:cstheme="minorHAnsi"/>
        </w:rPr>
      </w:pPr>
    </w:p>
    <w:p w14:paraId="6348104D" w14:textId="77777777" w:rsidR="009F40ED" w:rsidRDefault="009F40ED">
      <w:pPr>
        <w:numPr>
          <w:ilvl w:val="0"/>
          <w:numId w:val="0"/>
        </w:numPr>
        <w:jc w:val="left"/>
        <w:rPr>
          <w:rFonts w:cstheme="minorHAnsi"/>
        </w:rPr>
      </w:pPr>
      <w:r>
        <w:rPr>
          <w:rFonts w:cstheme="minorHAnsi"/>
        </w:rPr>
        <w:br w:type="page"/>
      </w:r>
    </w:p>
    <w:p w14:paraId="5EA639A8" w14:textId="77777777" w:rsidR="009F40ED" w:rsidRDefault="009F40ED" w:rsidP="005845B0">
      <w:pPr>
        <w:rPr>
          <w:rFonts w:cstheme="minorHAnsi"/>
        </w:rPr>
        <w:sectPr w:rsidR="009F40ED" w:rsidSect="00C40117">
          <w:pgSz w:w="16838" w:h="11906" w:orient="landscape"/>
          <w:pgMar w:top="1134" w:right="1440" w:bottom="1134" w:left="567" w:header="709" w:footer="709" w:gutter="0"/>
          <w:cols w:space="708"/>
          <w:titlePg/>
          <w:docGrid w:linePitch="360"/>
        </w:sectPr>
      </w:pPr>
    </w:p>
    <w:p w14:paraId="070BCDAD" w14:textId="753CD925" w:rsidR="005845B0" w:rsidRDefault="009F40ED" w:rsidP="009F40ED">
      <w:pPr>
        <w:pStyle w:val="Heading2"/>
      </w:pPr>
      <w:bookmarkStart w:id="111" w:name="_Toc204004692"/>
      <w:r>
        <w:lastRenderedPageBreak/>
        <w:t>Appendix 3 – Health &amp; Safety Reporting</w:t>
      </w:r>
      <w:bookmarkEnd w:id="111"/>
    </w:p>
    <w:p w14:paraId="0E4F106C" w14:textId="00227CEF" w:rsidR="009F40ED" w:rsidRPr="009F40ED" w:rsidRDefault="009F40ED" w:rsidP="009F40ED"/>
    <w:p w14:paraId="3729BA19" w14:textId="15A9D87C" w:rsidR="005845B0" w:rsidRPr="005845B0" w:rsidRDefault="005845B0" w:rsidP="005845B0">
      <w:pPr>
        <w:rPr>
          <w:rFonts w:cstheme="minorHAnsi"/>
        </w:rPr>
      </w:pPr>
    </w:p>
    <w:p w14:paraId="4713BCFD" w14:textId="461F904D" w:rsidR="005845B0" w:rsidRPr="005845B0" w:rsidRDefault="009F40ED" w:rsidP="005845B0">
      <w:pPr>
        <w:rPr>
          <w:rFonts w:cstheme="minorHAnsi"/>
        </w:rPr>
      </w:pPr>
      <w:r>
        <w:rPr>
          <w:noProof/>
        </w:rPr>
        <w:drawing>
          <wp:anchor distT="0" distB="0" distL="114300" distR="114300" simplePos="0" relativeHeight="251658246" behindDoc="0" locked="0" layoutInCell="1" allowOverlap="1" wp14:anchorId="4F55FBD0" wp14:editId="43EFABA5">
            <wp:simplePos x="0" y="0"/>
            <wp:positionH relativeFrom="margin">
              <wp:align>left</wp:align>
            </wp:positionH>
            <wp:positionV relativeFrom="paragraph">
              <wp:posOffset>13335</wp:posOffset>
            </wp:positionV>
            <wp:extent cx="6120130" cy="8641715"/>
            <wp:effectExtent l="0" t="0" r="0" b="6985"/>
            <wp:wrapNone/>
            <wp:docPr id="168172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21622" name="Picture 1681721622"/>
                    <pic:cNvPicPr/>
                  </pic:nvPicPr>
                  <pic:blipFill>
                    <a:blip r:embed="rId27">
                      <a:extLst>
                        <a:ext uri="{28A0092B-C50C-407E-A947-70E740481C1C}">
                          <a14:useLocalDpi xmlns:a14="http://schemas.microsoft.com/office/drawing/2010/main" val="0"/>
                        </a:ext>
                      </a:extLst>
                    </a:blip>
                    <a:stretch>
                      <a:fillRect/>
                    </a:stretch>
                  </pic:blipFill>
                  <pic:spPr>
                    <a:xfrm>
                      <a:off x="0" y="0"/>
                      <a:ext cx="6120130" cy="8641715"/>
                    </a:xfrm>
                    <a:prstGeom prst="rect">
                      <a:avLst/>
                    </a:prstGeom>
                  </pic:spPr>
                </pic:pic>
              </a:graphicData>
            </a:graphic>
            <wp14:sizeRelH relativeFrom="page">
              <wp14:pctWidth>0</wp14:pctWidth>
            </wp14:sizeRelH>
            <wp14:sizeRelV relativeFrom="page">
              <wp14:pctHeight>0</wp14:pctHeight>
            </wp14:sizeRelV>
          </wp:anchor>
        </w:drawing>
      </w:r>
    </w:p>
    <w:p w14:paraId="2AEDDDE1" w14:textId="77777777" w:rsidR="005845B0" w:rsidRPr="005845B0" w:rsidRDefault="005845B0" w:rsidP="005845B0">
      <w:pPr>
        <w:rPr>
          <w:rFonts w:cstheme="minorHAnsi"/>
        </w:rPr>
      </w:pPr>
    </w:p>
    <w:p w14:paraId="1603EE05" w14:textId="77777777" w:rsidR="005845B0" w:rsidRPr="005845B0" w:rsidRDefault="005845B0" w:rsidP="005845B0">
      <w:pPr>
        <w:rPr>
          <w:rFonts w:cstheme="minorHAnsi"/>
        </w:rPr>
      </w:pPr>
    </w:p>
    <w:p w14:paraId="3408FAAF" w14:textId="77777777" w:rsidR="005845B0" w:rsidRPr="005845B0" w:rsidRDefault="005845B0" w:rsidP="005845B0">
      <w:pPr>
        <w:rPr>
          <w:rFonts w:cstheme="minorHAnsi"/>
        </w:rPr>
      </w:pPr>
    </w:p>
    <w:p w14:paraId="44ED3A21" w14:textId="77777777" w:rsidR="005845B0" w:rsidRPr="005845B0" w:rsidRDefault="005845B0" w:rsidP="005845B0">
      <w:pPr>
        <w:rPr>
          <w:rFonts w:cstheme="minorHAnsi"/>
        </w:rPr>
      </w:pPr>
    </w:p>
    <w:p w14:paraId="1F18C5D3" w14:textId="77777777" w:rsidR="005845B0" w:rsidRPr="005845B0" w:rsidRDefault="005845B0" w:rsidP="005845B0">
      <w:pPr>
        <w:rPr>
          <w:rFonts w:cstheme="minorHAnsi"/>
        </w:rPr>
      </w:pPr>
    </w:p>
    <w:p w14:paraId="4020D94B" w14:textId="77777777" w:rsidR="005845B0" w:rsidRPr="005845B0" w:rsidRDefault="005845B0" w:rsidP="005845B0">
      <w:pPr>
        <w:rPr>
          <w:rFonts w:cstheme="minorHAnsi"/>
        </w:rPr>
      </w:pPr>
    </w:p>
    <w:p w14:paraId="08CC4790" w14:textId="77777777" w:rsidR="005845B0" w:rsidRPr="005845B0" w:rsidRDefault="005845B0" w:rsidP="005845B0">
      <w:pPr>
        <w:rPr>
          <w:rFonts w:cstheme="minorHAnsi"/>
        </w:rPr>
      </w:pPr>
    </w:p>
    <w:p w14:paraId="3EACE46B" w14:textId="77777777" w:rsidR="005845B0" w:rsidRPr="005845B0" w:rsidRDefault="005845B0" w:rsidP="005845B0">
      <w:pPr>
        <w:rPr>
          <w:rFonts w:cstheme="minorHAnsi"/>
        </w:rPr>
      </w:pPr>
    </w:p>
    <w:p w14:paraId="33034446" w14:textId="77777777" w:rsidR="005845B0" w:rsidRPr="005845B0" w:rsidRDefault="005845B0" w:rsidP="005845B0">
      <w:pPr>
        <w:rPr>
          <w:rFonts w:cstheme="minorHAnsi"/>
        </w:rPr>
      </w:pPr>
    </w:p>
    <w:p w14:paraId="1C5CE673" w14:textId="77777777" w:rsidR="005845B0" w:rsidRPr="005845B0" w:rsidRDefault="005845B0" w:rsidP="005845B0">
      <w:pPr>
        <w:rPr>
          <w:rFonts w:cstheme="minorHAnsi"/>
        </w:rPr>
      </w:pPr>
    </w:p>
    <w:p w14:paraId="5AB07DF9" w14:textId="77777777" w:rsidR="005845B0" w:rsidRPr="005845B0" w:rsidRDefault="005845B0" w:rsidP="005845B0">
      <w:pPr>
        <w:rPr>
          <w:rFonts w:cstheme="minorHAnsi"/>
        </w:rPr>
      </w:pPr>
    </w:p>
    <w:p w14:paraId="3684ACF3" w14:textId="77777777" w:rsidR="005845B0" w:rsidRPr="005845B0" w:rsidRDefault="005845B0" w:rsidP="005845B0">
      <w:pPr>
        <w:rPr>
          <w:rFonts w:cstheme="minorHAnsi"/>
        </w:rPr>
      </w:pPr>
    </w:p>
    <w:p w14:paraId="5F53264C" w14:textId="77777777" w:rsidR="005845B0" w:rsidRPr="005845B0" w:rsidRDefault="005845B0" w:rsidP="005845B0">
      <w:pPr>
        <w:rPr>
          <w:rFonts w:cstheme="minorHAnsi"/>
        </w:rPr>
      </w:pPr>
    </w:p>
    <w:p w14:paraId="2184CA20" w14:textId="77777777" w:rsidR="005845B0" w:rsidRPr="005845B0" w:rsidRDefault="005845B0" w:rsidP="005845B0">
      <w:pPr>
        <w:rPr>
          <w:rFonts w:cstheme="minorHAnsi"/>
        </w:rPr>
      </w:pPr>
    </w:p>
    <w:p w14:paraId="19FAF080" w14:textId="77777777" w:rsidR="005845B0" w:rsidRPr="005845B0" w:rsidRDefault="005845B0" w:rsidP="005845B0">
      <w:pPr>
        <w:rPr>
          <w:rFonts w:cstheme="minorHAnsi"/>
        </w:rPr>
      </w:pPr>
    </w:p>
    <w:p w14:paraId="6A4C7686" w14:textId="77777777" w:rsidR="005845B0" w:rsidRPr="005845B0" w:rsidRDefault="005845B0" w:rsidP="005845B0">
      <w:pPr>
        <w:rPr>
          <w:rFonts w:cstheme="minorHAnsi"/>
        </w:rPr>
      </w:pPr>
    </w:p>
    <w:p w14:paraId="517163DC" w14:textId="77777777" w:rsidR="005845B0" w:rsidRPr="005845B0" w:rsidRDefault="005845B0" w:rsidP="005845B0">
      <w:pPr>
        <w:rPr>
          <w:rFonts w:cstheme="minorHAnsi"/>
        </w:rPr>
      </w:pPr>
    </w:p>
    <w:p w14:paraId="4F0F1A33" w14:textId="77777777" w:rsidR="005845B0" w:rsidRPr="005845B0" w:rsidRDefault="005845B0" w:rsidP="005845B0">
      <w:pPr>
        <w:rPr>
          <w:rFonts w:cstheme="minorHAnsi"/>
        </w:rPr>
      </w:pPr>
    </w:p>
    <w:p w14:paraId="1A1D6588" w14:textId="77777777" w:rsidR="005845B0" w:rsidRPr="005845B0" w:rsidRDefault="005845B0" w:rsidP="005845B0">
      <w:pPr>
        <w:rPr>
          <w:rFonts w:cstheme="minorHAnsi"/>
        </w:rPr>
      </w:pPr>
    </w:p>
    <w:p w14:paraId="119104C8" w14:textId="77777777" w:rsidR="005845B0" w:rsidRDefault="005845B0" w:rsidP="005845B0">
      <w:pPr>
        <w:rPr>
          <w:rFonts w:cstheme="minorHAnsi"/>
        </w:rPr>
        <w:sectPr w:rsidR="005845B0" w:rsidSect="009F40ED">
          <w:pgSz w:w="11906" w:h="16838"/>
          <w:pgMar w:top="1440" w:right="1134" w:bottom="567" w:left="1134" w:header="709" w:footer="709" w:gutter="0"/>
          <w:cols w:space="708"/>
          <w:titlePg/>
          <w:docGrid w:linePitch="360"/>
        </w:sectPr>
      </w:pPr>
    </w:p>
    <w:p w14:paraId="30A8D381" w14:textId="77777777" w:rsidR="00FF2066" w:rsidRDefault="00FF2066" w:rsidP="00FF2066">
      <w:pPr>
        <w:pStyle w:val="ListParagraph"/>
        <w:autoSpaceDE w:val="0"/>
        <w:autoSpaceDN w:val="0"/>
        <w:adjustRightInd w:val="0"/>
        <w:jc w:val="center"/>
        <w:rPr>
          <w:rFonts w:ascii="Arial" w:hAnsi="Arial" w:cs="Arial"/>
          <w:color w:val="000000"/>
        </w:rPr>
      </w:pPr>
    </w:p>
    <w:p w14:paraId="57C6C60B" w14:textId="3F3E342B" w:rsidR="00FF2066" w:rsidRDefault="00FF2066" w:rsidP="00FF2066">
      <w:pPr>
        <w:pStyle w:val="Heading2"/>
      </w:pPr>
      <w:bookmarkStart w:id="112" w:name="_Toc200614774"/>
      <w:bookmarkStart w:id="113" w:name="_Toc204004693"/>
      <w:r>
        <w:t>Appendix 3</w:t>
      </w:r>
      <w:bookmarkEnd w:id="112"/>
      <w:r w:rsidR="00C91DF8">
        <w:t xml:space="preserve"> – Helmet Policy</w:t>
      </w:r>
      <w:bookmarkEnd w:id="113"/>
    </w:p>
    <w:p w14:paraId="7FA86717" w14:textId="391EEC11" w:rsidR="00FF2066" w:rsidRDefault="007F751D" w:rsidP="00FF2066">
      <w:r w:rsidRPr="00F54A56">
        <w:rPr>
          <w:rFonts w:ascii="Arial" w:hAnsi="Arial" w:cs="Arial"/>
          <w:noProof/>
          <w:color w:val="000000"/>
        </w:rPr>
        <w:drawing>
          <wp:anchor distT="0" distB="0" distL="114300" distR="114300" simplePos="0" relativeHeight="251658245" behindDoc="1" locked="0" layoutInCell="1" allowOverlap="1" wp14:anchorId="0D87C660" wp14:editId="684834F2">
            <wp:simplePos x="0" y="0"/>
            <wp:positionH relativeFrom="margin">
              <wp:posOffset>4600575</wp:posOffset>
            </wp:positionH>
            <wp:positionV relativeFrom="paragraph">
              <wp:posOffset>-149860</wp:posOffset>
            </wp:positionV>
            <wp:extent cx="4174935" cy="5919734"/>
            <wp:effectExtent l="0" t="0" r="0" b="5080"/>
            <wp:wrapTight wrapText="bothSides">
              <wp:wrapPolygon edited="0">
                <wp:start x="0" y="0"/>
                <wp:lineTo x="0" y="21549"/>
                <wp:lineTo x="21488" y="21549"/>
                <wp:lineTo x="21488" y="0"/>
                <wp:lineTo x="0" y="0"/>
              </wp:wrapPolygon>
            </wp:wrapTight>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8"/>
                    <a:stretch>
                      <a:fillRect/>
                    </a:stretch>
                  </pic:blipFill>
                  <pic:spPr>
                    <a:xfrm>
                      <a:off x="0" y="0"/>
                      <a:ext cx="4174935" cy="5919734"/>
                    </a:xfrm>
                    <a:prstGeom prst="rect">
                      <a:avLst/>
                    </a:prstGeom>
                  </pic:spPr>
                </pic:pic>
              </a:graphicData>
            </a:graphic>
            <wp14:sizeRelH relativeFrom="page">
              <wp14:pctWidth>0</wp14:pctWidth>
            </wp14:sizeRelH>
            <wp14:sizeRelV relativeFrom="page">
              <wp14:pctHeight>0</wp14:pctHeight>
            </wp14:sizeRelV>
          </wp:anchor>
        </w:drawing>
      </w:r>
      <w:r w:rsidR="00FF2066" w:rsidRPr="003D3A7C">
        <w:rPr>
          <w:rFonts w:ascii="Arial" w:hAnsi="Arial" w:cs="Arial"/>
          <w:noProof/>
          <w:color w:val="000000"/>
        </w:rPr>
        <w:drawing>
          <wp:anchor distT="0" distB="0" distL="114300" distR="114300" simplePos="0" relativeHeight="251658241" behindDoc="1" locked="0" layoutInCell="1" allowOverlap="1" wp14:anchorId="609B09F9" wp14:editId="00694C81">
            <wp:simplePos x="0" y="0"/>
            <wp:positionH relativeFrom="margin">
              <wp:posOffset>-118753</wp:posOffset>
            </wp:positionH>
            <wp:positionV relativeFrom="paragraph">
              <wp:posOffset>194211</wp:posOffset>
            </wp:positionV>
            <wp:extent cx="3699510" cy="5268595"/>
            <wp:effectExtent l="0" t="0" r="0" b="8255"/>
            <wp:wrapTight wrapText="bothSides">
              <wp:wrapPolygon edited="0">
                <wp:start x="0" y="0"/>
                <wp:lineTo x="0" y="21556"/>
                <wp:lineTo x="21467" y="21556"/>
                <wp:lineTo x="21467" y="0"/>
                <wp:lineTo x="0" y="0"/>
              </wp:wrapPolygon>
            </wp:wrapTight>
            <wp:docPr id="15" name="Picture 15" descr="A blue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black design&#10;&#10;AI-generated content may be incorrect."/>
                    <pic:cNvPicPr/>
                  </pic:nvPicPr>
                  <pic:blipFill>
                    <a:blip r:embed="rId29"/>
                    <a:stretch>
                      <a:fillRect/>
                    </a:stretch>
                  </pic:blipFill>
                  <pic:spPr>
                    <a:xfrm>
                      <a:off x="0" y="0"/>
                      <a:ext cx="3699510" cy="5268595"/>
                    </a:xfrm>
                    <a:prstGeom prst="rect">
                      <a:avLst/>
                    </a:prstGeom>
                  </pic:spPr>
                </pic:pic>
              </a:graphicData>
            </a:graphic>
            <wp14:sizeRelH relativeFrom="page">
              <wp14:pctWidth>0</wp14:pctWidth>
            </wp14:sizeRelH>
            <wp14:sizeRelV relativeFrom="page">
              <wp14:pctHeight>0</wp14:pctHeight>
            </wp14:sizeRelV>
          </wp:anchor>
        </w:drawing>
      </w:r>
    </w:p>
    <w:p w14:paraId="7A87C80D" w14:textId="014B1986" w:rsidR="00FF2066" w:rsidRPr="00AD3304" w:rsidRDefault="00FF2066" w:rsidP="00FF2066">
      <w:pPr>
        <w:sectPr w:rsidR="00FF2066" w:rsidRPr="00AD3304" w:rsidSect="00FF2066">
          <w:footerReference w:type="first" r:id="rId30"/>
          <w:pgSz w:w="16838" w:h="11906" w:orient="landscape" w:code="9"/>
          <w:pgMar w:top="851" w:right="851" w:bottom="851" w:left="1701" w:header="720" w:footer="335" w:gutter="0"/>
          <w:cols w:space="720"/>
          <w:noEndnote/>
          <w:titlePg/>
          <w:docGrid w:linePitch="326"/>
        </w:sectPr>
      </w:pPr>
    </w:p>
    <w:p w14:paraId="46128DBD" w14:textId="524EECC5" w:rsidR="00FF2066" w:rsidRDefault="00FF2066" w:rsidP="00FF2066">
      <w:pPr>
        <w:pStyle w:val="Heading2"/>
      </w:pPr>
      <w:bookmarkStart w:id="114" w:name="_Toc200614775"/>
      <w:bookmarkStart w:id="115" w:name="_Toc204004694"/>
      <w:r>
        <w:lastRenderedPageBreak/>
        <w:t>Appendix 4</w:t>
      </w:r>
      <w:bookmarkEnd w:id="114"/>
      <w:r w:rsidR="00C91DF8">
        <w:t xml:space="preserve"> – Concussion Management</w:t>
      </w:r>
      <w:bookmarkEnd w:id="115"/>
    </w:p>
    <w:p w14:paraId="50D45E9B" w14:textId="77777777" w:rsidR="00FF2066" w:rsidRDefault="00FF2066" w:rsidP="00FF2066"/>
    <w:p w14:paraId="7E3E3D11" w14:textId="5228211F" w:rsidR="00FF2066" w:rsidRDefault="00FF2066" w:rsidP="00FF2066"/>
    <w:p w14:paraId="34B9B06F" w14:textId="522F205C" w:rsidR="00FF2066" w:rsidRDefault="00FF2066" w:rsidP="00FF2066"/>
    <w:p w14:paraId="52B26485" w14:textId="726DCF6B" w:rsidR="00FF2066" w:rsidRDefault="00FF2066" w:rsidP="00FF2066"/>
    <w:p w14:paraId="20C72620" w14:textId="6E5A2D78" w:rsidR="00FF2066" w:rsidRDefault="00FF2066" w:rsidP="00FF2066"/>
    <w:p w14:paraId="130E4B01" w14:textId="79BB285D" w:rsidR="00FF2066" w:rsidRDefault="00C91DF8" w:rsidP="00FF2066">
      <w:r>
        <w:rPr>
          <w:noProof/>
        </w:rPr>
        <w:drawing>
          <wp:anchor distT="0" distB="0" distL="114300" distR="114300" simplePos="0" relativeHeight="251658242" behindDoc="0" locked="0" layoutInCell="1" allowOverlap="1" wp14:anchorId="76B87396" wp14:editId="1C087897">
            <wp:simplePos x="0" y="0"/>
            <wp:positionH relativeFrom="page">
              <wp:align>center</wp:align>
            </wp:positionH>
            <wp:positionV relativeFrom="paragraph">
              <wp:posOffset>55245</wp:posOffset>
            </wp:positionV>
            <wp:extent cx="5975738" cy="4223009"/>
            <wp:effectExtent l="0" t="0" r="6350" b="635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5975738" cy="4223009"/>
                    </a:xfrm>
                    <a:prstGeom prst="rect">
                      <a:avLst/>
                    </a:prstGeom>
                  </pic:spPr>
                </pic:pic>
              </a:graphicData>
            </a:graphic>
            <wp14:sizeRelH relativeFrom="page">
              <wp14:pctWidth>0</wp14:pctWidth>
            </wp14:sizeRelH>
            <wp14:sizeRelV relativeFrom="page">
              <wp14:pctHeight>0</wp14:pctHeight>
            </wp14:sizeRelV>
          </wp:anchor>
        </w:drawing>
      </w:r>
    </w:p>
    <w:p w14:paraId="266033BD" w14:textId="7B3DF94B" w:rsidR="00FF2066" w:rsidRDefault="00FF2066" w:rsidP="00FF2066"/>
    <w:p w14:paraId="53ADB359" w14:textId="7322B329" w:rsidR="00FF2066" w:rsidRDefault="00FF2066" w:rsidP="00FF2066"/>
    <w:p w14:paraId="49C6476E" w14:textId="77777777" w:rsidR="00FF2066" w:rsidRDefault="00FF2066" w:rsidP="00FF2066"/>
    <w:p w14:paraId="56AF2897" w14:textId="77777777" w:rsidR="00FF2066" w:rsidRDefault="00FF2066" w:rsidP="00FF2066"/>
    <w:p w14:paraId="18B51CB3" w14:textId="77777777" w:rsidR="00FF2066" w:rsidRDefault="00FF2066" w:rsidP="00FF2066"/>
    <w:p w14:paraId="771AAB75" w14:textId="77777777" w:rsidR="00FF2066" w:rsidRDefault="00FF2066" w:rsidP="00FF2066"/>
    <w:p w14:paraId="55309CB1" w14:textId="77777777" w:rsidR="00FF2066" w:rsidRDefault="00FF2066" w:rsidP="00FF2066"/>
    <w:p w14:paraId="44F80F70" w14:textId="77777777" w:rsidR="00FF2066" w:rsidRDefault="00FF2066" w:rsidP="00FF2066"/>
    <w:p w14:paraId="7B750D0E" w14:textId="77777777" w:rsidR="00FF2066" w:rsidRDefault="00FF2066" w:rsidP="00FF2066"/>
    <w:p w14:paraId="5482DC54" w14:textId="77777777" w:rsidR="00FF2066" w:rsidRDefault="00FF2066" w:rsidP="00FF2066"/>
    <w:p w14:paraId="3B4B614D" w14:textId="77777777" w:rsidR="00FF2066" w:rsidRDefault="00FF2066" w:rsidP="00FF2066"/>
    <w:p w14:paraId="55E09832" w14:textId="77777777" w:rsidR="00FF2066" w:rsidRDefault="00FF2066" w:rsidP="00FF2066"/>
    <w:p w14:paraId="243B8C1C" w14:textId="77777777" w:rsidR="00FF2066" w:rsidRDefault="00FF2066" w:rsidP="00FF2066"/>
    <w:p w14:paraId="1B7ACEC3" w14:textId="77777777" w:rsidR="00FF2066" w:rsidRDefault="00FF2066" w:rsidP="00FF2066"/>
    <w:p w14:paraId="515AD858" w14:textId="77777777" w:rsidR="00FF2066" w:rsidRDefault="00FF2066" w:rsidP="00FF2066"/>
    <w:p w14:paraId="252A8914" w14:textId="77777777" w:rsidR="00FF2066" w:rsidRDefault="00FF2066" w:rsidP="00FF2066"/>
    <w:p w14:paraId="6BD98753" w14:textId="77777777" w:rsidR="00FF2066" w:rsidRDefault="00FF2066" w:rsidP="00FF2066"/>
    <w:p w14:paraId="13296ACC" w14:textId="77777777" w:rsidR="00FF2066" w:rsidRDefault="00FF2066" w:rsidP="00FF2066"/>
    <w:p w14:paraId="36F2E076" w14:textId="77777777" w:rsidR="00FF2066" w:rsidRDefault="00FF2066" w:rsidP="00FF2066"/>
    <w:p w14:paraId="1E99EC3B" w14:textId="77777777" w:rsidR="00FF2066" w:rsidRDefault="00FF2066" w:rsidP="00FF2066"/>
    <w:p w14:paraId="1208535A" w14:textId="77777777" w:rsidR="00FF2066" w:rsidRDefault="00FF2066" w:rsidP="00FF2066"/>
    <w:p w14:paraId="647254D9" w14:textId="77777777" w:rsidR="00FF2066" w:rsidRDefault="00FF2066" w:rsidP="00FF2066">
      <w:pPr>
        <w:pStyle w:val="Heading2"/>
        <w:numPr>
          <w:ilvl w:val="0"/>
          <w:numId w:val="0"/>
        </w:numPr>
        <w:ind w:left="710"/>
      </w:pPr>
    </w:p>
    <w:p w14:paraId="7306711D" w14:textId="77777777" w:rsidR="00FF2066" w:rsidRDefault="00FF2066" w:rsidP="00FF2066">
      <w:pPr>
        <w:pStyle w:val="Heading2"/>
        <w:numPr>
          <w:ilvl w:val="0"/>
          <w:numId w:val="0"/>
        </w:numPr>
        <w:ind w:left="851"/>
      </w:pPr>
    </w:p>
    <w:p w14:paraId="54305EB9" w14:textId="77777777" w:rsidR="00FF2066" w:rsidRDefault="00FF2066" w:rsidP="00FF2066">
      <w:pPr>
        <w:pStyle w:val="Heading2"/>
        <w:numPr>
          <w:ilvl w:val="0"/>
          <w:numId w:val="0"/>
        </w:numPr>
        <w:ind w:left="1277"/>
      </w:pPr>
    </w:p>
    <w:p w14:paraId="3C862E2D" w14:textId="77777777" w:rsidR="00C91DF8" w:rsidRPr="00C91DF8" w:rsidRDefault="00C91DF8" w:rsidP="00C91DF8"/>
    <w:p w14:paraId="112DE8AB" w14:textId="77777777" w:rsidR="00FF2066" w:rsidRDefault="00FF2066" w:rsidP="00FF2066">
      <w:pPr>
        <w:pStyle w:val="Heading2"/>
        <w:numPr>
          <w:ilvl w:val="0"/>
          <w:numId w:val="0"/>
        </w:numPr>
        <w:ind w:left="1418"/>
      </w:pPr>
    </w:p>
    <w:p w14:paraId="37732D6D" w14:textId="77777777" w:rsidR="00FF2066" w:rsidRPr="00FF2066" w:rsidRDefault="00FF2066" w:rsidP="00FF2066"/>
    <w:p w14:paraId="2943A7D0" w14:textId="77777777" w:rsidR="00FF2066" w:rsidRDefault="00FF2066" w:rsidP="00FF2066">
      <w:r>
        <w:rPr>
          <w:rFonts w:ascii="Arial" w:hAnsi="Arial" w:cs="Arial"/>
          <w:noProof/>
          <w:color w:val="000000"/>
          <w:lang w:eastAsia="en-NZ"/>
        </w:rPr>
        <w:lastRenderedPageBreak/>
        <w:drawing>
          <wp:anchor distT="0" distB="0" distL="114300" distR="114300" simplePos="0" relativeHeight="251658243" behindDoc="0" locked="0" layoutInCell="1" allowOverlap="1" wp14:anchorId="6ABAE89A" wp14:editId="27E330EE">
            <wp:simplePos x="0" y="0"/>
            <wp:positionH relativeFrom="page">
              <wp:align>center</wp:align>
            </wp:positionH>
            <wp:positionV relativeFrom="paragraph">
              <wp:posOffset>-266293</wp:posOffset>
            </wp:positionV>
            <wp:extent cx="8067040" cy="5701030"/>
            <wp:effectExtent l="0" t="0" r="0" b="0"/>
            <wp:wrapNone/>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67040" cy="5701030"/>
                    </a:xfrm>
                    <a:prstGeom prst="rect">
                      <a:avLst/>
                    </a:prstGeom>
                  </pic:spPr>
                </pic:pic>
              </a:graphicData>
            </a:graphic>
          </wp:anchor>
        </w:drawing>
      </w:r>
    </w:p>
    <w:p w14:paraId="2389992D" w14:textId="77777777" w:rsidR="00FF2066" w:rsidRDefault="00FF2066" w:rsidP="00FF2066"/>
    <w:p w14:paraId="70C6192E" w14:textId="77777777" w:rsidR="00FF2066" w:rsidRDefault="00FF2066" w:rsidP="00FF2066"/>
    <w:p w14:paraId="7AC0DEA3" w14:textId="77777777" w:rsidR="00FF2066" w:rsidRDefault="00FF2066" w:rsidP="00FF2066"/>
    <w:p w14:paraId="542A06D4" w14:textId="77777777" w:rsidR="00FF2066" w:rsidRDefault="00FF2066" w:rsidP="00FF2066"/>
    <w:p w14:paraId="6B54D758" w14:textId="77777777" w:rsidR="00FF2066" w:rsidRDefault="00FF2066" w:rsidP="00FF2066"/>
    <w:p w14:paraId="30D62D20" w14:textId="77777777" w:rsidR="00FF2066" w:rsidRDefault="00FF2066" w:rsidP="00FF2066"/>
    <w:p w14:paraId="238DFCAB" w14:textId="77777777" w:rsidR="00FF2066" w:rsidRDefault="00FF2066" w:rsidP="00FF2066"/>
    <w:p w14:paraId="1922F002" w14:textId="77777777" w:rsidR="00FF2066" w:rsidRDefault="00FF2066" w:rsidP="00FF2066"/>
    <w:p w14:paraId="6C5E45EE" w14:textId="77777777" w:rsidR="00FF2066" w:rsidRDefault="00FF2066" w:rsidP="00FF2066"/>
    <w:p w14:paraId="77ADA70E" w14:textId="77777777" w:rsidR="00FF2066" w:rsidRDefault="00FF2066" w:rsidP="00FF2066"/>
    <w:p w14:paraId="5BEEBDFE" w14:textId="77777777" w:rsidR="00FF2066" w:rsidRDefault="00FF2066" w:rsidP="00FF2066"/>
    <w:p w14:paraId="70FBA77E" w14:textId="77777777" w:rsidR="00FF2066" w:rsidRDefault="00FF2066" w:rsidP="00FF2066"/>
    <w:p w14:paraId="01556E09" w14:textId="77777777" w:rsidR="00FF2066" w:rsidRDefault="00FF2066" w:rsidP="00FF2066"/>
    <w:p w14:paraId="456AFA0E" w14:textId="77777777" w:rsidR="00FF2066" w:rsidRDefault="00FF2066" w:rsidP="00FF2066"/>
    <w:p w14:paraId="3407BA10" w14:textId="77777777" w:rsidR="00FF2066" w:rsidRDefault="00FF2066" w:rsidP="00FF2066"/>
    <w:p w14:paraId="2779C7FD" w14:textId="77777777" w:rsidR="00FF2066" w:rsidRDefault="00FF2066" w:rsidP="00FF2066"/>
    <w:p w14:paraId="05F9F607" w14:textId="77777777" w:rsidR="00FF2066" w:rsidRDefault="00FF2066" w:rsidP="00FF2066"/>
    <w:p w14:paraId="61601819" w14:textId="77777777" w:rsidR="00FF2066" w:rsidRDefault="00FF2066" w:rsidP="00FF2066"/>
    <w:p w14:paraId="3E8961B5" w14:textId="77777777" w:rsidR="00FF2066" w:rsidRDefault="00FF2066" w:rsidP="00FF2066"/>
    <w:p w14:paraId="37762270" w14:textId="77777777" w:rsidR="00FF2066" w:rsidRDefault="00FF2066" w:rsidP="00FF2066"/>
    <w:p w14:paraId="4A13F9AE" w14:textId="77777777" w:rsidR="00FF2066" w:rsidRDefault="00FF2066" w:rsidP="00FF2066"/>
    <w:p w14:paraId="7B5E5DA0" w14:textId="77777777" w:rsidR="00FF2066" w:rsidRDefault="00FF2066" w:rsidP="00FF2066"/>
    <w:p w14:paraId="6E3AC606" w14:textId="77777777" w:rsidR="00FF2066" w:rsidRDefault="00FF2066" w:rsidP="00FF2066"/>
    <w:p w14:paraId="5FCBBA9B" w14:textId="77777777" w:rsidR="00FF2066" w:rsidRDefault="00FF2066" w:rsidP="00FF2066"/>
    <w:p w14:paraId="25C2B1D7" w14:textId="77777777" w:rsidR="00FF2066" w:rsidRDefault="00FF2066" w:rsidP="00FF2066"/>
    <w:p w14:paraId="392D3D4D" w14:textId="77777777" w:rsidR="00FF2066" w:rsidRDefault="00FF2066" w:rsidP="00FF2066"/>
    <w:p w14:paraId="179595A8" w14:textId="77777777" w:rsidR="00FF2066" w:rsidRDefault="00FF2066" w:rsidP="00FF2066"/>
    <w:p w14:paraId="70F827F1" w14:textId="77777777" w:rsidR="005845B0" w:rsidRPr="005845B0" w:rsidRDefault="005845B0" w:rsidP="005845B0">
      <w:pPr>
        <w:rPr>
          <w:rFonts w:cstheme="minorHAnsi"/>
        </w:rPr>
      </w:pPr>
    </w:p>
    <w:p w14:paraId="434D8FC3" w14:textId="77777777" w:rsidR="005845B0" w:rsidRPr="005845B0" w:rsidRDefault="005845B0" w:rsidP="005845B0">
      <w:pPr>
        <w:rPr>
          <w:rFonts w:cstheme="minorHAnsi"/>
        </w:rPr>
      </w:pPr>
    </w:p>
    <w:p w14:paraId="66FA8DE8" w14:textId="77777777" w:rsidR="00C648F0" w:rsidRDefault="00C648F0" w:rsidP="005845B0">
      <w:pPr>
        <w:rPr>
          <w:rFonts w:cstheme="minorHAnsi"/>
        </w:rPr>
        <w:sectPr w:rsidR="00C648F0" w:rsidSect="00C40117">
          <w:pgSz w:w="16838" w:h="11906" w:orient="landscape"/>
          <w:pgMar w:top="1134" w:right="1440" w:bottom="1134" w:left="567" w:header="709" w:footer="709" w:gutter="0"/>
          <w:cols w:space="708"/>
          <w:titlePg/>
          <w:docGrid w:linePitch="360"/>
        </w:sectPr>
      </w:pPr>
    </w:p>
    <w:p w14:paraId="2219EBFD" w14:textId="276E41C1" w:rsidR="00EA0612" w:rsidRDefault="009F40ED" w:rsidP="009F40ED">
      <w:pPr>
        <w:pStyle w:val="Heading2"/>
      </w:pPr>
      <w:bookmarkStart w:id="116" w:name="_Toc200614776"/>
      <w:bookmarkStart w:id="117" w:name="_Toc204004695"/>
      <w:r>
        <w:lastRenderedPageBreak/>
        <w:t xml:space="preserve">Appendix 5 - </w:t>
      </w:r>
      <w:r w:rsidR="00EA0612">
        <w:t>Code of Conduct</w:t>
      </w:r>
      <w:bookmarkEnd w:id="116"/>
      <w:bookmarkEnd w:id="117"/>
      <w:r w:rsidR="00EA0612">
        <w:t xml:space="preserve"> </w:t>
      </w:r>
    </w:p>
    <w:p w14:paraId="577F08F9" w14:textId="2F63958C" w:rsidR="00EA0612" w:rsidRPr="00747DA2" w:rsidRDefault="00EA0612" w:rsidP="00EA0612">
      <w:r>
        <w:t>NZC Game On Code of Conducts for players,</w:t>
      </w:r>
      <w:r w:rsidR="00D64126">
        <w:t xml:space="preserve"> and </w:t>
      </w:r>
      <w:r>
        <w:t>coaches.</w:t>
      </w:r>
    </w:p>
    <w:p w14:paraId="3F881DE9" w14:textId="3D269087" w:rsidR="00EA0612" w:rsidRDefault="00EA0612" w:rsidP="00BB1EE4">
      <w:pPr>
        <w:pStyle w:val="ListParagraph"/>
        <w:numPr>
          <w:ilvl w:val="0"/>
          <w:numId w:val="32"/>
        </w:numPr>
        <w:contextualSpacing/>
      </w:pPr>
      <w:r>
        <w:t xml:space="preserve">On and off field misbehaviour can result in a player being sent home. </w:t>
      </w:r>
    </w:p>
    <w:p w14:paraId="63F04B3C" w14:textId="77777777" w:rsidR="00EA0612" w:rsidRDefault="00EA0612" w:rsidP="00BB1EE4">
      <w:pPr>
        <w:pStyle w:val="ListParagraph"/>
        <w:numPr>
          <w:ilvl w:val="0"/>
          <w:numId w:val="32"/>
        </w:numPr>
        <w:contextualSpacing/>
      </w:pPr>
      <w:r>
        <w:t xml:space="preserve">Any damage to accommodation or dressing rooms shall be at the cost of the player responsible. </w:t>
      </w:r>
    </w:p>
    <w:p w14:paraId="1483239A" w14:textId="0B8351C7" w:rsidR="00EA0612" w:rsidRDefault="00EA0612" w:rsidP="00BB1EE4">
      <w:pPr>
        <w:pStyle w:val="ListParagraph"/>
        <w:numPr>
          <w:ilvl w:val="0"/>
          <w:numId w:val="32"/>
        </w:numPr>
        <w:contextualSpacing/>
      </w:pPr>
      <w:r>
        <w:t xml:space="preserve">There is a strict NO alcohol and drugs policy for all NDCA Tournaments – this includes vaping. </w:t>
      </w:r>
    </w:p>
    <w:p w14:paraId="50AA38F0" w14:textId="77777777" w:rsidR="00EA0612" w:rsidRPr="00A334B7" w:rsidRDefault="00EA0612" w:rsidP="00EA0612">
      <w:pPr>
        <w:rPr>
          <w:sz w:val="8"/>
          <w:szCs w:val="8"/>
        </w:rPr>
      </w:pPr>
    </w:p>
    <w:p w14:paraId="2D5737DD" w14:textId="77777777" w:rsidR="00EA0612" w:rsidRDefault="00EA0612" w:rsidP="00EA0612">
      <w:pPr>
        <w:rPr>
          <w:color w:val="0563C1" w:themeColor="hyperlink"/>
          <w:u w:val="single"/>
        </w:rPr>
      </w:pPr>
      <w:r>
        <w:t xml:space="preserve">Any complaints are to be made in writing to NDCA Competition and Tournament Manager, via email to </w:t>
      </w:r>
      <w:hyperlink r:id="rId33" w:history="1">
        <w:r w:rsidRPr="006D6356">
          <w:rPr>
            <w:rStyle w:val="Hyperlink"/>
          </w:rPr>
          <w:t>competitions@ndca.co.nz</w:t>
        </w:r>
      </w:hyperlink>
    </w:p>
    <w:p w14:paraId="0606E99D" w14:textId="520F3917" w:rsidR="00EA0612" w:rsidRPr="00D05E4C" w:rsidRDefault="00EA0612" w:rsidP="00EA0612">
      <w:pPr>
        <w:rPr>
          <w:color w:val="0563C1" w:themeColor="hyperlink"/>
          <w:u w:val="single"/>
        </w:rPr>
      </w:pPr>
      <w:r>
        <w:rPr>
          <w:rFonts w:ascii="Calibri" w:hAnsi="Calibri"/>
          <w:b/>
          <w:noProof/>
          <w:color w:val="FF11AA"/>
          <w:sz w:val="28"/>
          <w:szCs w:val="28"/>
          <w:lang w:val="en-US"/>
        </w:rPr>
        <w:drawing>
          <wp:anchor distT="0" distB="0" distL="114300" distR="114300" simplePos="0" relativeHeight="251658244" behindDoc="0" locked="0" layoutInCell="1" allowOverlap="1" wp14:anchorId="7BCB4CD1" wp14:editId="30FC95ED">
            <wp:simplePos x="0" y="0"/>
            <wp:positionH relativeFrom="margin">
              <wp:posOffset>-552450</wp:posOffset>
            </wp:positionH>
            <wp:positionV relativeFrom="paragraph">
              <wp:posOffset>214630</wp:posOffset>
            </wp:positionV>
            <wp:extent cx="6592570" cy="7089140"/>
            <wp:effectExtent l="0" t="0" r="0" b="0"/>
            <wp:wrapNone/>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2570" cy="708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D5602" w14:textId="77777777" w:rsidR="005845B0" w:rsidRPr="00D64126" w:rsidRDefault="005845B0" w:rsidP="009F40ED">
      <w:pPr>
        <w:numPr>
          <w:ilvl w:val="0"/>
          <w:numId w:val="0"/>
        </w:numPr>
        <w:tabs>
          <w:tab w:val="left" w:pos="2493"/>
        </w:tabs>
        <w:sectPr w:rsidR="005845B0" w:rsidRPr="00D64126" w:rsidSect="00C91DF8">
          <w:pgSz w:w="11906" w:h="16838"/>
          <w:pgMar w:top="851" w:right="851" w:bottom="851" w:left="1701" w:header="709" w:footer="709" w:gutter="0"/>
          <w:cols w:space="708"/>
          <w:titlePg/>
          <w:docGrid w:linePitch="360"/>
        </w:sectPr>
      </w:pPr>
    </w:p>
    <w:p w14:paraId="1A6CDD59" w14:textId="77777777" w:rsidR="00D64126" w:rsidRPr="004D4A2A" w:rsidRDefault="00D64126" w:rsidP="009F40ED">
      <w:pPr>
        <w:numPr>
          <w:ilvl w:val="0"/>
          <w:numId w:val="0"/>
        </w:numPr>
        <w:rPr>
          <w:lang w:bidi="en-US"/>
        </w:rPr>
      </w:pPr>
    </w:p>
    <w:sectPr w:rsidR="00D64126" w:rsidRPr="004D4A2A" w:rsidSect="00C91DF8">
      <w:footerReference w:type="default" r:id="rId35"/>
      <w:headerReference w:type="first" r:id="rId36"/>
      <w:footerReference w:type="first" r:id="rId37"/>
      <w:pgSz w:w="11906" w:h="16838" w:code="9"/>
      <w:pgMar w:top="255" w:right="567" w:bottom="1276"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29617" w14:textId="77777777" w:rsidR="0051162B" w:rsidRDefault="0051162B">
      <w:r>
        <w:separator/>
      </w:r>
    </w:p>
  </w:endnote>
  <w:endnote w:type="continuationSeparator" w:id="0">
    <w:p w14:paraId="744438AC" w14:textId="77777777" w:rsidR="0051162B" w:rsidRDefault="0051162B">
      <w:r>
        <w:continuationSeparator/>
      </w:r>
    </w:p>
  </w:endnote>
  <w:endnote w:type="continuationNotice" w:id="1">
    <w:p w14:paraId="25B4B847" w14:textId="77777777" w:rsidR="0051162B" w:rsidRDefault="00511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0E7E" w14:textId="77777777" w:rsidR="00722A49" w:rsidRDefault="00722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2A15" w14:textId="77777777" w:rsidR="00A132A4" w:rsidRDefault="00A132A4">
    <w:pPr>
      <w:pStyle w:val="Footer"/>
    </w:pPr>
  </w:p>
  <w:p w14:paraId="5A6A4915" w14:textId="77777777" w:rsidR="00A132A4" w:rsidRDefault="00A132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D2C75" w14:textId="36571E85" w:rsidR="00043AA6" w:rsidRDefault="00043A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0949" w14:textId="77777777" w:rsidR="00FF2066" w:rsidRDefault="00FF2066">
    <w:pPr>
      <w:pStyle w:val="Footer"/>
    </w:pPr>
    <w:r>
      <w:rPr>
        <w:noProof/>
      </w:rPr>
      <w:drawing>
        <wp:anchor distT="0" distB="0" distL="114300" distR="114300" simplePos="0" relativeHeight="251658240" behindDoc="0" locked="0" layoutInCell="1" allowOverlap="1" wp14:anchorId="04A0ADB6" wp14:editId="2334C5C8">
          <wp:simplePos x="0" y="0"/>
          <wp:positionH relativeFrom="margin">
            <wp:posOffset>816904</wp:posOffset>
          </wp:positionH>
          <wp:positionV relativeFrom="paragraph">
            <wp:posOffset>2621375</wp:posOffset>
          </wp:positionV>
          <wp:extent cx="4180114" cy="598170"/>
          <wp:effectExtent l="0" t="0" r="0" b="0"/>
          <wp:wrapNone/>
          <wp:docPr id="21"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80114" cy="59817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rPr>
      <w:id w:val="-734624083"/>
      <w:docPartObj>
        <w:docPartGallery w:val="Page Numbers (Bottom of Page)"/>
        <w:docPartUnique/>
      </w:docPartObj>
    </w:sdtPr>
    <w:sdtEndPr>
      <w:rPr>
        <w:color w:val="7F7F7F" w:themeColor="background1" w:themeShade="7F"/>
        <w:spacing w:val="60"/>
        <w:sz w:val="20"/>
        <w:szCs w:val="20"/>
      </w:rPr>
    </w:sdtEndPr>
    <w:sdtContent>
      <w:p w14:paraId="418610A7" w14:textId="73D91586" w:rsidR="00487DC5" w:rsidRPr="00FA1ADD" w:rsidRDefault="00487DC5" w:rsidP="005913C5">
        <w:pPr>
          <w:pStyle w:val="NoSpacing"/>
          <w:jc w:val="right"/>
          <w:rPr>
            <w:rFonts w:ascii="Calibri Light" w:hAnsi="Calibri Light" w:cs="Calibri Light"/>
            <w:sz w:val="20"/>
            <w:szCs w:val="20"/>
          </w:rPr>
        </w:pPr>
        <w:r w:rsidRPr="00FA1ADD">
          <w:rPr>
            <w:rFonts w:ascii="Calibri Light" w:hAnsi="Calibri Light" w:cs="Calibri Light"/>
            <w:sz w:val="20"/>
            <w:szCs w:val="20"/>
          </w:rPr>
          <w:fldChar w:fldCharType="begin"/>
        </w:r>
        <w:r w:rsidRPr="00FA1ADD">
          <w:rPr>
            <w:rFonts w:ascii="Calibri Light" w:hAnsi="Calibri Light" w:cs="Calibri Light"/>
            <w:sz w:val="20"/>
            <w:szCs w:val="20"/>
          </w:rPr>
          <w:instrText xml:space="preserve"> PAGE   \* MERGEFORMAT </w:instrText>
        </w:r>
        <w:r w:rsidRPr="00FA1ADD">
          <w:rPr>
            <w:rFonts w:ascii="Calibri Light" w:hAnsi="Calibri Light" w:cs="Calibri Light"/>
            <w:sz w:val="20"/>
            <w:szCs w:val="20"/>
          </w:rPr>
          <w:fldChar w:fldCharType="separate"/>
        </w:r>
        <w:r w:rsidRPr="00FA1ADD">
          <w:rPr>
            <w:rFonts w:ascii="Calibri Light" w:hAnsi="Calibri Light" w:cs="Calibri Light"/>
            <w:noProof/>
            <w:sz w:val="20"/>
            <w:szCs w:val="20"/>
          </w:rPr>
          <w:t>2</w:t>
        </w:r>
        <w:r w:rsidRPr="00FA1ADD">
          <w:rPr>
            <w:rFonts w:ascii="Calibri Light" w:hAnsi="Calibri Light" w:cs="Calibri Light"/>
            <w:noProof/>
            <w:sz w:val="20"/>
            <w:szCs w:val="20"/>
          </w:rPr>
          <w:fldChar w:fldCharType="end"/>
        </w:r>
        <w:r w:rsidRPr="00FA1ADD">
          <w:rPr>
            <w:rFonts w:ascii="Calibri Light" w:hAnsi="Calibri Light" w:cs="Calibri Light"/>
            <w:sz w:val="20"/>
            <w:szCs w:val="20"/>
          </w:rPr>
          <w:t xml:space="preserve"> | </w:t>
        </w:r>
        <w:r w:rsidRPr="00FA1ADD">
          <w:rPr>
            <w:rFonts w:ascii="Calibri Light" w:hAnsi="Calibri Light" w:cs="Calibri Light"/>
            <w:color w:val="7F7F7F" w:themeColor="background1" w:themeShade="7F"/>
            <w:spacing w:val="60"/>
            <w:sz w:val="20"/>
            <w:szCs w:val="20"/>
          </w:rPr>
          <w:t>Page</w:t>
        </w:r>
      </w:p>
    </w:sdtContent>
  </w:sdt>
  <w:p w14:paraId="0573FE21" w14:textId="77777777" w:rsidR="00487DC5" w:rsidRPr="007810C3" w:rsidRDefault="00487DC5" w:rsidP="0024036A">
    <w:pPr>
      <w:pStyle w:val="NoSpacing"/>
      <w:rPr>
        <w:lang w:val="en-N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304391"/>
      <w:docPartObj>
        <w:docPartGallery w:val="Page Numbers (Bottom of Page)"/>
        <w:docPartUnique/>
      </w:docPartObj>
    </w:sdtPr>
    <w:sdtEndPr>
      <w:rPr>
        <w:rStyle w:val="NoSpacingChar"/>
        <w:rFonts w:ascii="Calibri Light" w:hAnsi="Calibri Light"/>
      </w:rPr>
    </w:sdtEndPr>
    <w:sdtContent>
      <w:p w14:paraId="07C96E7F" w14:textId="737F1AF0" w:rsidR="00487DC5" w:rsidRPr="007959E3" w:rsidRDefault="00487DC5" w:rsidP="007959E3">
        <w:pPr>
          <w:pStyle w:val="NoSpacing"/>
          <w:jc w:val="right"/>
          <w:rPr>
            <w:rStyle w:val="NoSpacingChar"/>
            <w:rFonts w:ascii="Calibri Light" w:hAnsi="Calibri Light"/>
          </w:rPr>
        </w:pPr>
        <w:r>
          <w:rPr>
            <w:rStyle w:val="NoSpacingChar"/>
            <w:rFonts w:ascii="Calibri Light" w:hAnsi="Calibri Light"/>
          </w:rPr>
          <w:fldChar w:fldCharType="begin"/>
        </w:r>
        <w:r>
          <w:rPr>
            <w:rStyle w:val="NoSpacingChar"/>
            <w:rFonts w:ascii="Calibri Light" w:hAnsi="Calibri Light"/>
          </w:rPr>
          <w:instrText xml:space="preserve"> PAGE  \* Arabic  \* MERGEFORMAT </w:instrText>
        </w:r>
        <w:r>
          <w:rPr>
            <w:rStyle w:val="NoSpacingChar"/>
            <w:rFonts w:ascii="Calibri Light" w:hAnsi="Calibri Light"/>
          </w:rPr>
          <w:fldChar w:fldCharType="separate"/>
        </w:r>
        <w:r>
          <w:rPr>
            <w:rStyle w:val="NoSpacingChar"/>
            <w:rFonts w:ascii="Calibri Light" w:hAnsi="Calibri Light"/>
            <w:noProof/>
          </w:rPr>
          <w:t>0</w:t>
        </w:r>
        <w:r>
          <w:rPr>
            <w:rStyle w:val="NoSpacingChar"/>
            <w:rFonts w:ascii="Calibri Light" w:hAnsi="Calibri Light"/>
          </w:rPr>
          <w:fldChar w:fldCharType="end"/>
        </w:r>
        <w:r w:rsidRPr="007959E3">
          <w:rPr>
            <w:rStyle w:val="NoSpacingChar"/>
            <w:rFonts w:ascii="Calibri Light" w:hAnsi="Calibri Light"/>
          </w:rPr>
          <w:t xml:space="preserve"> | Page</w:t>
        </w:r>
      </w:p>
    </w:sdtContent>
  </w:sdt>
  <w:p w14:paraId="219AE73A" w14:textId="0B03594B" w:rsidR="00487DC5" w:rsidRDefault="00487DC5" w:rsidP="007328CA">
    <w:pPr>
      <w:pStyle w:val="Footer"/>
      <w:numPr>
        <w:ilvl w:val="0"/>
        <w:numId w:val="0"/>
      </w:numPr>
    </w:pPr>
  </w:p>
  <w:p w14:paraId="1A8538D6" w14:textId="77777777" w:rsidR="00487DC5" w:rsidRDefault="00487DC5" w:rsidP="007328CA">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8891" w14:textId="77777777" w:rsidR="0051162B" w:rsidRDefault="0051162B">
      <w:r>
        <w:separator/>
      </w:r>
    </w:p>
  </w:footnote>
  <w:footnote w:type="continuationSeparator" w:id="0">
    <w:p w14:paraId="0F1BDE12" w14:textId="77777777" w:rsidR="0051162B" w:rsidRDefault="0051162B">
      <w:r>
        <w:continuationSeparator/>
      </w:r>
    </w:p>
  </w:footnote>
  <w:footnote w:type="continuationNotice" w:id="1">
    <w:p w14:paraId="4C3FF3BA" w14:textId="77777777" w:rsidR="0051162B" w:rsidRDefault="00511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DAC0" w14:textId="77777777" w:rsidR="00487DC5" w:rsidRDefault="00487DC5" w:rsidP="002F14ED">
    <w:pPr>
      <w:pStyle w:val="Header"/>
      <w:numPr>
        <w:ilvl w:val="0"/>
        <w:numId w:val="0"/>
      </w:numPr>
      <w:ind w:left="852" w:hanging="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3651"/>
    <w:multiLevelType w:val="hybridMultilevel"/>
    <w:tmpl w:val="DD826E1C"/>
    <w:lvl w:ilvl="0" w:tplc="14090001">
      <w:start w:val="1"/>
      <w:numFmt w:val="bullet"/>
      <w:lvlText w:val=""/>
      <w:lvlJc w:val="left"/>
      <w:pPr>
        <w:tabs>
          <w:tab w:val="num" w:pos="1800"/>
        </w:tabs>
        <w:ind w:left="1800" w:hanging="360"/>
      </w:pPr>
      <w:rPr>
        <w:rFonts w:ascii="Symbol" w:hAnsi="Symbol" w:hint="default"/>
      </w:rPr>
    </w:lvl>
    <w:lvl w:ilvl="1" w:tplc="14090003" w:tentative="1">
      <w:start w:val="1"/>
      <w:numFmt w:val="bullet"/>
      <w:lvlText w:val="o"/>
      <w:lvlJc w:val="left"/>
      <w:pPr>
        <w:tabs>
          <w:tab w:val="num" w:pos="2520"/>
        </w:tabs>
        <w:ind w:left="2520" w:hanging="360"/>
      </w:pPr>
      <w:rPr>
        <w:rFonts w:ascii="Courier New" w:hAnsi="Courier New" w:cs="Courier New" w:hint="default"/>
      </w:rPr>
    </w:lvl>
    <w:lvl w:ilvl="2" w:tplc="14090005" w:tentative="1">
      <w:start w:val="1"/>
      <w:numFmt w:val="bullet"/>
      <w:lvlText w:val=""/>
      <w:lvlJc w:val="left"/>
      <w:pPr>
        <w:tabs>
          <w:tab w:val="num" w:pos="3240"/>
        </w:tabs>
        <w:ind w:left="3240" w:hanging="360"/>
      </w:pPr>
      <w:rPr>
        <w:rFonts w:ascii="Wingdings" w:hAnsi="Wingdings" w:hint="default"/>
      </w:rPr>
    </w:lvl>
    <w:lvl w:ilvl="3" w:tplc="14090001" w:tentative="1">
      <w:start w:val="1"/>
      <w:numFmt w:val="bullet"/>
      <w:lvlText w:val=""/>
      <w:lvlJc w:val="left"/>
      <w:pPr>
        <w:tabs>
          <w:tab w:val="num" w:pos="3960"/>
        </w:tabs>
        <w:ind w:left="3960" w:hanging="360"/>
      </w:pPr>
      <w:rPr>
        <w:rFonts w:ascii="Symbol" w:hAnsi="Symbol" w:hint="default"/>
      </w:rPr>
    </w:lvl>
    <w:lvl w:ilvl="4" w:tplc="14090003" w:tentative="1">
      <w:start w:val="1"/>
      <w:numFmt w:val="bullet"/>
      <w:lvlText w:val="o"/>
      <w:lvlJc w:val="left"/>
      <w:pPr>
        <w:tabs>
          <w:tab w:val="num" w:pos="4680"/>
        </w:tabs>
        <w:ind w:left="4680" w:hanging="360"/>
      </w:pPr>
      <w:rPr>
        <w:rFonts w:ascii="Courier New" w:hAnsi="Courier New" w:cs="Courier New" w:hint="default"/>
      </w:rPr>
    </w:lvl>
    <w:lvl w:ilvl="5" w:tplc="14090005" w:tentative="1">
      <w:start w:val="1"/>
      <w:numFmt w:val="bullet"/>
      <w:lvlText w:val=""/>
      <w:lvlJc w:val="left"/>
      <w:pPr>
        <w:tabs>
          <w:tab w:val="num" w:pos="5400"/>
        </w:tabs>
        <w:ind w:left="5400" w:hanging="360"/>
      </w:pPr>
      <w:rPr>
        <w:rFonts w:ascii="Wingdings" w:hAnsi="Wingdings" w:hint="default"/>
      </w:rPr>
    </w:lvl>
    <w:lvl w:ilvl="6" w:tplc="14090001" w:tentative="1">
      <w:start w:val="1"/>
      <w:numFmt w:val="bullet"/>
      <w:lvlText w:val=""/>
      <w:lvlJc w:val="left"/>
      <w:pPr>
        <w:tabs>
          <w:tab w:val="num" w:pos="6120"/>
        </w:tabs>
        <w:ind w:left="6120" w:hanging="360"/>
      </w:pPr>
      <w:rPr>
        <w:rFonts w:ascii="Symbol" w:hAnsi="Symbol" w:hint="default"/>
      </w:rPr>
    </w:lvl>
    <w:lvl w:ilvl="7" w:tplc="14090003" w:tentative="1">
      <w:start w:val="1"/>
      <w:numFmt w:val="bullet"/>
      <w:lvlText w:val="o"/>
      <w:lvlJc w:val="left"/>
      <w:pPr>
        <w:tabs>
          <w:tab w:val="num" w:pos="6840"/>
        </w:tabs>
        <w:ind w:left="6840" w:hanging="360"/>
      </w:pPr>
      <w:rPr>
        <w:rFonts w:ascii="Courier New" w:hAnsi="Courier New" w:cs="Courier New" w:hint="default"/>
      </w:rPr>
    </w:lvl>
    <w:lvl w:ilvl="8" w:tplc="1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72E2F7B"/>
    <w:multiLevelType w:val="hybridMultilevel"/>
    <w:tmpl w:val="9766932E"/>
    <w:lvl w:ilvl="0" w:tplc="D14E27E6">
      <w:start w:val="1"/>
      <w:numFmt w:val="bullet"/>
      <w:lvlText w:val=""/>
      <w:lvlJc w:val="left"/>
      <w:pPr>
        <w:tabs>
          <w:tab w:val="num" w:pos="1404"/>
        </w:tabs>
        <w:ind w:left="1404" w:hanging="284"/>
      </w:pPr>
      <w:rPr>
        <w:rFonts w:ascii="Symbol" w:hAnsi="Symbol" w:hint="default"/>
      </w:rPr>
    </w:lvl>
    <w:lvl w:ilvl="1" w:tplc="04090003" w:tentative="1">
      <w:start w:val="1"/>
      <w:numFmt w:val="bullet"/>
      <w:lvlText w:val="o"/>
      <w:lvlJc w:val="left"/>
      <w:pPr>
        <w:tabs>
          <w:tab w:val="num" w:pos="2560"/>
        </w:tabs>
        <w:ind w:left="2560" w:hanging="360"/>
      </w:pPr>
      <w:rPr>
        <w:rFonts w:ascii="Courier New" w:hAnsi="Courier New" w:cs="Courier New" w:hint="default"/>
      </w:rPr>
    </w:lvl>
    <w:lvl w:ilvl="2" w:tplc="04090005" w:tentative="1">
      <w:start w:val="1"/>
      <w:numFmt w:val="bullet"/>
      <w:lvlText w:val=""/>
      <w:lvlJc w:val="left"/>
      <w:pPr>
        <w:tabs>
          <w:tab w:val="num" w:pos="3280"/>
        </w:tabs>
        <w:ind w:left="3280" w:hanging="360"/>
      </w:pPr>
      <w:rPr>
        <w:rFonts w:ascii="Wingdings" w:hAnsi="Wingdings" w:hint="default"/>
      </w:rPr>
    </w:lvl>
    <w:lvl w:ilvl="3" w:tplc="04090001" w:tentative="1">
      <w:start w:val="1"/>
      <w:numFmt w:val="bullet"/>
      <w:lvlText w:val=""/>
      <w:lvlJc w:val="left"/>
      <w:pPr>
        <w:tabs>
          <w:tab w:val="num" w:pos="4000"/>
        </w:tabs>
        <w:ind w:left="4000" w:hanging="360"/>
      </w:pPr>
      <w:rPr>
        <w:rFonts w:ascii="Symbol" w:hAnsi="Symbol" w:hint="default"/>
      </w:rPr>
    </w:lvl>
    <w:lvl w:ilvl="4" w:tplc="04090003" w:tentative="1">
      <w:start w:val="1"/>
      <w:numFmt w:val="bullet"/>
      <w:lvlText w:val="o"/>
      <w:lvlJc w:val="left"/>
      <w:pPr>
        <w:tabs>
          <w:tab w:val="num" w:pos="4720"/>
        </w:tabs>
        <w:ind w:left="4720" w:hanging="360"/>
      </w:pPr>
      <w:rPr>
        <w:rFonts w:ascii="Courier New" w:hAnsi="Courier New" w:cs="Courier New" w:hint="default"/>
      </w:rPr>
    </w:lvl>
    <w:lvl w:ilvl="5" w:tplc="04090005" w:tentative="1">
      <w:start w:val="1"/>
      <w:numFmt w:val="bullet"/>
      <w:lvlText w:val=""/>
      <w:lvlJc w:val="left"/>
      <w:pPr>
        <w:tabs>
          <w:tab w:val="num" w:pos="5440"/>
        </w:tabs>
        <w:ind w:left="5440" w:hanging="360"/>
      </w:pPr>
      <w:rPr>
        <w:rFonts w:ascii="Wingdings" w:hAnsi="Wingdings" w:hint="default"/>
      </w:rPr>
    </w:lvl>
    <w:lvl w:ilvl="6" w:tplc="04090001" w:tentative="1">
      <w:start w:val="1"/>
      <w:numFmt w:val="bullet"/>
      <w:lvlText w:val=""/>
      <w:lvlJc w:val="left"/>
      <w:pPr>
        <w:tabs>
          <w:tab w:val="num" w:pos="6160"/>
        </w:tabs>
        <w:ind w:left="6160" w:hanging="360"/>
      </w:pPr>
      <w:rPr>
        <w:rFonts w:ascii="Symbol" w:hAnsi="Symbol" w:hint="default"/>
      </w:rPr>
    </w:lvl>
    <w:lvl w:ilvl="7" w:tplc="04090003" w:tentative="1">
      <w:start w:val="1"/>
      <w:numFmt w:val="bullet"/>
      <w:lvlText w:val="o"/>
      <w:lvlJc w:val="left"/>
      <w:pPr>
        <w:tabs>
          <w:tab w:val="num" w:pos="6880"/>
        </w:tabs>
        <w:ind w:left="6880" w:hanging="360"/>
      </w:pPr>
      <w:rPr>
        <w:rFonts w:ascii="Courier New" w:hAnsi="Courier New" w:cs="Courier New" w:hint="default"/>
      </w:rPr>
    </w:lvl>
    <w:lvl w:ilvl="8" w:tplc="04090005" w:tentative="1">
      <w:start w:val="1"/>
      <w:numFmt w:val="bullet"/>
      <w:lvlText w:val=""/>
      <w:lvlJc w:val="left"/>
      <w:pPr>
        <w:tabs>
          <w:tab w:val="num" w:pos="7600"/>
        </w:tabs>
        <w:ind w:left="7600" w:hanging="360"/>
      </w:pPr>
      <w:rPr>
        <w:rFonts w:ascii="Wingdings" w:hAnsi="Wingdings" w:hint="default"/>
      </w:rPr>
    </w:lvl>
  </w:abstractNum>
  <w:abstractNum w:abstractNumId="2" w15:restartNumberingAfterBreak="0">
    <w:nsid w:val="07F23C75"/>
    <w:multiLevelType w:val="hybridMultilevel"/>
    <w:tmpl w:val="1494B2C0"/>
    <w:lvl w:ilvl="0" w:tplc="43C2C41A">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C418C5"/>
    <w:multiLevelType w:val="hybridMultilevel"/>
    <w:tmpl w:val="E9DC505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 w15:restartNumberingAfterBreak="0">
    <w:nsid w:val="0DB63771"/>
    <w:multiLevelType w:val="hybridMultilevel"/>
    <w:tmpl w:val="5C56C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82203A4"/>
    <w:multiLevelType w:val="hybridMultilevel"/>
    <w:tmpl w:val="B56A1BDC"/>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 w15:restartNumberingAfterBreak="0">
    <w:nsid w:val="18E66DB8"/>
    <w:multiLevelType w:val="hybridMultilevel"/>
    <w:tmpl w:val="F62A2F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6068B2"/>
    <w:multiLevelType w:val="hybridMultilevel"/>
    <w:tmpl w:val="628ADE5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F2D32C8"/>
    <w:multiLevelType w:val="hybridMultilevel"/>
    <w:tmpl w:val="A1384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259786B"/>
    <w:multiLevelType w:val="hybridMultilevel"/>
    <w:tmpl w:val="C9A0B3A8"/>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 w15:restartNumberingAfterBreak="0">
    <w:nsid w:val="28AF7CC1"/>
    <w:multiLevelType w:val="hybridMultilevel"/>
    <w:tmpl w:val="B6CE79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2460F9"/>
    <w:multiLevelType w:val="multilevel"/>
    <w:tmpl w:val="00F055FA"/>
    <w:lvl w:ilvl="0">
      <w:start w:val="1"/>
      <w:numFmt w:val="decimal"/>
      <w:pStyle w:val="Heading1"/>
      <w:lvlText w:val="%1"/>
      <w:lvlJc w:val="left"/>
      <w:pPr>
        <w:ind w:left="6882" w:hanging="360"/>
      </w:pPr>
      <w:rPr>
        <w:rFonts w:ascii="Calibri" w:hAnsi="Calibri" w:cs="Calibri" w:hint="default"/>
        <w:sz w:val="28"/>
        <w:szCs w:val="28"/>
        <w:specVanish w:val="0"/>
      </w:rPr>
    </w:lvl>
    <w:lvl w:ilvl="1">
      <w:start w:val="1"/>
      <w:numFmt w:val="decimal"/>
      <w:pStyle w:val="Heading2"/>
      <w:lvlText w:val="%1.%2"/>
      <w:lvlJc w:val="left"/>
      <w:pPr>
        <w:ind w:left="1702" w:hanging="28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pStyle w:val="Normal"/>
      <w:lvlText w:val=""/>
      <w:lvlJc w:val="left"/>
      <w:pPr>
        <w:tabs>
          <w:tab w:val="num" w:pos="36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4"/>
      <w:lvlJc w:val="left"/>
      <w:pPr>
        <w:tabs>
          <w:tab w:val="num" w:pos="2269"/>
        </w:tabs>
        <w:ind w:left="226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4.%5"/>
      <w:lvlJc w:val="left"/>
      <w:pPr>
        <w:ind w:left="3402"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704" w:hanging="284"/>
      </w:pPr>
      <w:rPr>
        <w:rFonts w:hint="default"/>
        <w:color w:val="auto"/>
      </w:rPr>
    </w:lvl>
    <w:lvl w:ilvl="6">
      <w:start w:val="1"/>
      <w:numFmt w:val="decimal"/>
      <w:pStyle w:val="Heading7"/>
      <w:lvlText w:val="%1.%2%3.%4.%5.%6.%7"/>
      <w:lvlJc w:val="left"/>
      <w:pPr>
        <w:ind w:left="1988" w:hanging="284"/>
      </w:pPr>
      <w:rPr>
        <w:rFonts w:hint="default"/>
        <w:i w:val="0"/>
        <w:iCs w:val="0"/>
        <w:color w:val="auto"/>
      </w:rPr>
    </w:lvl>
    <w:lvl w:ilvl="7">
      <w:start w:val="1"/>
      <w:numFmt w:val="decimal"/>
      <w:pStyle w:val="Heading8"/>
      <w:lvlText w:val="%1.%2.%3%4.%5.%6.%7.%8"/>
      <w:lvlJc w:val="left"/>
      <w:pPr>
        <w:ind w:left="2272" w:hanging="284"/>
      </w:pPr>
      <w:rPr>
        <w:rFonts w:hint="default"/>
      </w:rPr>
    </w:lvl>
    <w:lvl w:ilvl="8">
      <w:start w:val="1"/>
      <w:numFmt w:val="decimal"/>
      <w:pStyle w:val="Heading9"/>
      <w:lvlText w:val="%1.%2.%3%4.%5.%6.%7.%8.%9"/>
      <w:lvlJc w:val="left"/>
      <w:pPr>
        <w:ind w:left="2556" w:hanging="284"/>
      </w:pPr>
      <w:rPr>
        <w:rFonts w:hint="default"/>
      </w:rPr>
    </w:lvl>
  </w:abstractNum>
  <w:abstractNum w:abstractNumId="12" w15:restartNumberingAfterBreak="0">
    <w:nsid w:val="2CA56504"/>
    <w:multiLevelType w:val="hybridMultilevel"/>
    <w:tmpl w:val="B63470FE"/>
    <w:lvl w:ilvl="0" w:tplc="5D3C19D4">
      <w:start w:val="1"/>
      <w:numFmt w:val="decimal"/>
      <w:lvlText w:val="%1."/>
      <w:lvlJc w:val="left"/>
      <w:pPr>
        <w:ind w:left="720" w:hanging="360"/>
      </w:pPr>
      <w:rPr>
        <w:rFonts w:hint="default"/>
        <w:i w:val="0"/>
        <w:i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53D2502"/>
    <w:multiLevelType w:val="hybridMultilevel"/>
    <w:tmpl w:val="CB90E694"/>
    <w:lvl w:ilvl="0" w:tplc="6E88D674">
      <w:start w:val="14"/>
      <w:numFmt w:val="bullet"/>
      <w:lvlText w:val="-"/>
      <w:lvlJc w:val="left"/>
      <w:pPr>
        <w:ind w:left="1080" w:hanging="360"/>
      </w:pPr>
      <w:rPr>
        <w:rFonts w:ascii="Calibri" w:eastAsiaTheme="minorHAnsi" w:hAnsi="Calibri" w:cs="Calibri" w:hint="default"/>
        <w:b/>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98E4E5C"/>
    <w:multiLevelType w:val="hybridMultilevel"/>
    <w:tmpl w:val="53DEFD7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FEB5030"/>
    <w:multiLevelType w:val="hybridMultilevel"/>
    <w:tmpl w:val="D0D62BF8"/>
    <w:lvl w:ilvl="0" w:tplc="FFFFFFFF">
      <w:start w:val="1"/>
      <w:numFmt w:val="bullet"/>
      <w:lvlText w:val=""/>
      <w:lvlJc w:val="left"/>
      <w:pPr>
        <w:ind w:left="720" w:hanging="360"/>
      </w:pPr>
      <w:rPr>
        <w:rFonts w:ascii="Symbol" w:hAnsi="Symbol" w:hint="default"/>
      </w:rPr>
    </w:lvl>
    <w:lvl w:ilvl="1" w:tplc="6E88D674">
      <w:start w:val="14"/>
      <w:numFmt w:val="bullet"/>
      <w:lvlText w:val="-"/>
      <w:lvlJc w:val="left"/>
      <w:pPr>
        <w:ind w:left="1440" w:hanging="360"/>
      </w:pPr>
      <w:rPr>
        <w:rFonts w:ascii="Calibri" w:eastAsiaTheme="minorHAnsi" w:hAnsi="Calibri" w:cs="Calibri" w:hint="default"/>
        <w: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76348C"/>
    <w:multiLevelType w:val="hybridMultilevel"/>
    <w:tmpl w:val="195C4276"/>
    <w:lvl w:ilvl="0" w:tplc="6E88D674">
      <w:start w:val="14"/>
      <w:numFmt w:val="bullet"/>
      <w:lvlText w:val="-"/>
      <w:lvlJc w:val="left"/>
      <w:pPr>
        <w:ind w:left="720" w:hanging="360"/>
      </w:pPr>
      <w:rPr>
        <w:rFonts w:ascii="Calibri" w:eastAsiaTheme="minorHAnsi" w:hAnsi="Calibri" w:cs="Calibr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660887"/>
    <w:multiLevelType w:val="hybridMultilevel"/>
    <w:tmpl w:val="88C21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DDB233F"/>
    <w:multiLevelType w:val="hybridMultilevel"/>
    <w:tmpl w:val="E47882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CB020FE"/>
    <w:multiLevelType w:val="hybridMultilevel"/>
    <w:tmpl w:val="061A7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94718ED"/>
    <w:multiLevelType w:val="hybridMultilevel"/>
    <w:tmpl w:val="FC1C75B0"/>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21" w15:restartNumberingAfterBreak="0">
    <w:nsid w:val="6B7A7171"/>
    <w:multiLevelType w:val="hybridMultilevel"/>
    <w:tmpl w:val="994EBB7C"/>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2" w15:restartNumberingAfterBreak="0">
    <w:nsid w:val="6C5079EE"/>
    <w:multiLevelType w:val="hybridMultilevel"/>
    <w:tmpl w:val="AE047A42"/>
    <w:lvl w:ilvl="0" w:tplc="B8C6212C">
      <w:start w:val="1"/>
      <w:numFmt w:val="bullet"/>
      <w:lvlText w:val=""/>
      <w:lvlJc w:val="left"/>
      <w:pPr>
        <w:ind w:left="1429" w:hanging="360"/>
      </w:pPr>
      <w:rPr>
        <w:rFonts w:ascii="Symbol" w:hAnsi="Symbol" w:hint="default"/>
        <w:sz w:val="20"/>
        <w:szCs w:val="18"/>
      </w:rPr>
    </w:lvl>
    <w:lvl w:ilvl="1" w:tplc="14090003" w:tentative="1">
      <w:start w:val="1"/>
      <w:numFmt w:val="bullet"/>
      <w:lvlText w:val="o"/>
      <w:lvlJc w:val="left"/>
      <w:pPr>
        <w:ind w:left="2149" w:hanging="360"/>
      </w:pPr>
      <w:rPr>
        <w:rFonts w:ascii="Courier New" w:hAnsi="Courier New" w:cs="Courier New" w:hint="default"/>
      </w:rPr>
    </w:lvl>
    <w:lvl w:ilvl="2" w:tplc="14090001">
      <w:start w:val="1"/>
      <w:numFmt w:val="bullet"/>
      <w:lvlText w:val=""/>
      <w:lvlJc w:val="left"/>
      <w:pPr>
        <w:ind w:left="720" w:hanging="360"/>
      </w:pPr>
      <w:rPr>
        <w:rFonts w:ascii="Symbol" w:hAnsi="Symbol"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3" w15:restartNumberingAfterBreak="0">
    <w:nsid w:val="6D286043"/>
    <w:multiLevelType w:val="hybridMultilevel"/>
    <w:tmpl w:val="E9CA85D6"/>
    <w:lvl w:ilvl="0" w:tplc="14090001">
      <w:start w:val="1"/>
      <w:numFmt w:val="bullet"/>
      <w:lvlText w:val=""/>
      <w:lvlJc w:val="left"/>
      <w:pPr>
        <w:ind w:left="720" w:hanging="360"/>
      </w:pPr>
      <w:rPr>
        <w:rFonts w:ascii="Symbol" w:hAnsi="Symbol" w:hint="default"/>
      </w:rPr>
    </w:lvl>
    <w:lvl w:ilvl="1" w:tplc="F9D40728">
      <w:start w:val="1"/>
      <w:numFmt w:val="bullet"/>
      <w:lvlText w:val="o"/>
      <w:lvlJc w:val="left"/>
      <w:pPr>
        <w:ind w:left="1440" w:hanging="360"/>
      </w:pPr>
      <w:rPr>
        <w:rFonts w:ascii="Courier New" w:hAnsi="Courier New" w:cs="Courier New" w:hint="default"/>
        <w:color w:val="auto"/>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26E3354"/>
    <w:multiLevelType w:val="hybridMultilevel"/>
    <w:tmpl w:val="CA3E64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26E3E68"/>
    <w:multiLevelType w:val="hybridMultilevel"/>
    <w:tmpl w:val="5BB47DFA"/>
    <w:lvl w:ilvl="0" w:tplc="6B3C5676">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2C3EFD"/>
    <w:multiLevelType w:val="hybridMultilevel"/>
    <w:tmpl w:val="6A688CA2"/>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3B11E56"/>
    <w:multiLevelType w:val="hybridMultilevel"/>
    <w:tmpl w:val="EF60F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91D14FE"/>
    <w:multiLevelType w:val="hybridMultilevel"/>
    <w:tmpl w:val="2BDE70E4"/>
    <w:lvl w:ilvl="0" w:tplc="14090001">
      <w:start w:val="1"/>
      <w:numFmt w:val="bullet"/>
      <w:lvlText w:val=""/>
      <w:lvlJc w:val="left"/>
      <w:pPr>
        <w:tabs>
          <w:tab w:val="num" w:pos="2160"/>
        </w:tabs>
        <w:ind w:left="2160" w:hanging="360"/>
      </w:pPr>
      <w:rPr>
        <w:rFonts w:ascii="Symbol" w:hAnsi="Symbol" w:hint="default"/>
      </w:rPr>
    </w:lvl>
    <w:lvl w:ilvl="1" w:tplc="14090003" w:tentative="1">
      <w:start w:val="1"/>
      <w:numFmt w:val="bullet"/>
      <w:lvlText w:val="o"/>
      <w:lvlJc w:val="left"/>
      <w:pPr>
        <w:tabs>
          <w:tab w:val="num" w:pos="2880"/>
        </w:tabs>
        <w:ind w:left="2880" w:hanging="360"/>
      </w:pPr>
      <w:rPr>
        <w:rFonts w:ascii="Courier New" w:hAnsi="Courier New" w:cs="Courier New" w:hint="default"/>
      </w:rPr>
    </w:lvl>
    <w:lvl w:ilvl="2" w:tplc="14090005" w:tentative="1">
      <w:start w:val="1"/>
      <w:numFmt w:val="bullet"/>
      <w:lvlText w:val=""/>
      <w:lvlJc w:val="left"/>
      <w:pPr>
        <w:tabs>
          <w:tab w:val="num" w:pos="3600"/>
        </w:tabs>
        <w:ind w:left="3600" w:hanging="360"/>
      </w:pPr>
      <w:rPr>
        <w:rFonts w:ascii="Wingdings" w:hAnsi="Wingdings" w:hint="default"/>
      </w:rPr>
    </w:lvl>
    <w:lvl w:ilvl="3" w:tplc="14090001" w:tentative="1">
      <w:start w:val="1"/>
      <w:numFmt w:val="bullet"/>
      <w:lvlText w:val=""/>
      <w:lvlJc w:val="left"/>
      <w:pPr>
        <w:tabs>
          <w:tab w:val="num" w:pos="4320"/>
        </w:tabs>
        <w:ind w:left="4320" w:hanging="360"/>
      </w:pPr>
      <w:rPr>
        <w:rFonts w:ascii="Symbol" w:hAnsi="Symbol" w:hint="default"/>
      </w:rPr>
    </w:lvl>
    <w:lvl w:ilvl="4" w:tplc="14090003" w:tentative="1">
      <w:start w:val="1"/>
      <w:numFmt w:val="bullet"/>
      <w:lvlText w:val="o"/>
      <w:lvlJc w:val="left"/>
      <w:pPr>
        <w:tabs>
          <w:tab w:val="num" w:pos="5040"/>
        </w:tabs>
        <w:ind w:left="5040" w:hanging="360"/>
      </w:pPr>
      <w:rPr>
        <w:rFonts w:ascii="Courier New" w:hAnsi="Courier New" w:cs="Courier New" w:hint="default"/>
      </w:rPr>
    </w:lvl>
    <w:lvl w:ilvl="5" w:tplc="14090005" w:tentative="1">
      <w:start w:val="1"/>
      <w:numFmt w:val="bullet"/>
      <w:lvlText w:val=""/>
      <w:lvlJc w:val="left"/>
      <w:pPr>
        <w:tabs>
          <w:tab w:val="num" w:pos="5760"/>
        </w:tabs>
        <w:ind w:left="5760" w:hanging="360"/>
      </w:pPr>
      <w:rPr>
        <w:rFonts w:ascii="Wingdings" w:hAnsi="Wingdings" w:hint="default"/>
      </w:rPr>
    </w:lvl>
    <w:lvl w:ilvl="6" w:tplc="14090001" w:tentative="1">
      <w:start w:val="1"/>
      <w:numFmt w:val="bullet"/>
      <w:lvlText w:val=""/>
      <w:lvlJc w:val="left"/>
      <w:pPr>
        <w:tabs>
          <w:tab w:val="num" w:pos="6480"/>
        </w:tabs>
        <w:ind w:left="6480" w:hanging="360"/>
      </w:pPr>
      <w:rPr>
        <w:rFonts w:ascii="Symbol" w:hAnsi="Symbol" w:hint="default"/>
      </w:rPr>
    </w:lvl>
    <w:lvl w:ilvl="7" w:tplc="14090003" w:tentative="1">
      <w:start w:val="1"/>
      <w:numFmt w:val="bullet"/>
      <w:lvlText w:val="o"/>
      <w:lvlJc w:val="left"/>
      <w:pPr>
        <w:tabs>
          <w:tab w:val="num" w:pos="7200"/>
        </w:tabs>
        <w:ind w:left="7200" w:hanging="360"/>
      </w:pPr>
      <w:rPr>
        <w:rFonts w:ascii="Courier New" w:hAnsi="Courier New" w:cs="Courier New" w:hint="default"/>
      </w:rPr>
    </w:lvl>
    <w:lvl w:ilvl="8" w:tplc="1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C801BA0"/>
    <w:multiLevelType w:val="hybridMultilevel"/>
    <w:tmpl w:val="231EBCEA"/>
    <w:lvl w:ilvl="0" w:tplc="FFFFFFFF">
      <w:start w:val="1"/>
      <w:numFmt w:val="bullet"/>
      <w:lvlText w:val=""/>
      <w:lvlJc w:val="left"/>
      <w:pPr>
        <w:ind w:left="720" w:hanging="360"/>
      </w:pPr>
      <w:rPr>
        <w:rFonts w:ascii="Symbol" w:hAnsi="Symbol" w:hint="default"/>
      </w:rPr>
    </w:lvl>
    <w:lvl w:ilvl="1" w:tplc="6E88D674">
      <w:start w:val="14"/>
      <w:numFmt w:val="bullet"/>
      <w:lvlText w:val="-"/>
      <w:lvlJc w:val="left"/>
      <w:pPr>
        <w:ind w:left="1440" w:hanging="360"/>
      </w:pPr>
      <w:rPr>
        <w:rFonts w:ascii="Calibri" w:eastAsiaTheme="minorHAnsi" w:hAnsi="Calibri" w:cs="Calibri" w:hint="default"/>
        <w:b/>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2731165">
    <w:abstractNumId w:val="11"/>
  </w:num>
  <w:num w:numId="2" w16cid:durableId="1597589848">
    <w:abstractNumId w:val="11"/>
    <w:lvlOverride w:ilvl="0">
      <w:startOverride w:val="1"/>
    </w:lvlOverride>
  </w:num>
  <w:num w:numId="3" w16cid:durableId="18987355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0038711">
    <w:abstractNumId w:val="1"/>
  </w:num>
  <w:num w:numId="5" w16cid:durableId="1081173467">
    <w:abstractNumId w:val="0"/>
  </w:num>
  <w:num w:numId="6" w16cid:durableId="2090536723">
    <w:abstractNumId w:val="28"/>
  </w:num>
  <w:num w:numId="7" w16cid:durableId="2048798066">
    <w:abstractNumId w:val="20"/>
  </w:num>
  <w:num w:numId="8" w16cid:durableId="1931693317">
    <w:abstractNumId w:val="24"/>
  </w:num>
  <w:num w:numId="9" w16cid:durableId="1880975111">
    <w:abstractNumId w:val="2"/>
  </w:num>
  <w:num w:numId="10" w16cid:durableId="1625497160">
    <w:abstractNumId w:val="19"/>
  </w:num>
  <w:num w:numId="11" w16cid:durableId="794643901">
    <w:abstractNumId w:val="9"/>
  </w:num>
  <w:num w:numId="12" w16cid:durableId="1300766245">
    <w:abstractNumId w:val="14"/>
  </w:num>
  <w:num w:numId="13" w16cid:durableId="707293652">
    <w:abstractNumId w:val="5"/>
  </w:num>
  <w:num w:numId="14" w16cid:durableId="1380083208">
    <w:abstractNumId w:val="3"/>
  </w:num>
  <w:num w:numId="15" w16cid:durableId="2075153926">
    <w:abstractNumId w:val="21"/>
  </w:num>
  <w:num w:numId="16" w16cid:durableId="691958230">
    <w:abstractNumId w:val="22"/>
  </w:num>
  <w:num w:numId="17" w16cid:durableId="2104059501">
    <w:abstractNumId w:val="8"/>
  </w:num>
  <w:num w:numId="18" w16cid:durableId="30345306">
    <w:abstractNumId w:val="6"/>
  </w:num>
  <w:num w:numId="19" w16cid:durableId="559488432">
    <w:abstractNumId w:val="26"/>
  </w:num>
  <w:num w:numId="20" w16cid:durableId="1063484830">
    <w:abstractNumId w:val="27"/>
  </w:num>
  <w:num w:numId="21" w16cid:durableId="685837025">
    <w:abstractNumId w:val="4"/>
  </w:num>
  <w:num w:numId="22" w16cid:durableId="1197743573">
    <w:abstractNumId w:val="23"/>
  </w:num>
  <w:num w:numId="23" w16cid:durableId="578249352">
    <w:abstractNumId w:val="17"/>
  </w:num>
  <w:num w:numId="24" w16cid:durableId="882865510">
    <w:abstractNumId w:val="18"/>
  </w:num>
  <w:num w:numId="25" w16cid:durableId="624047619">
    <w:abstractNumId w:val="7"/>
  </w:num>
  <w:num w:numId="26" w16cid:durableId="745030905">
    <w:abstractNumId w:val="16"/>
  </w:num>
  <w:num w:numId="27" w16cid:durableId="434521745">
    <w:abstractNumId w:val="25"/>
  </w:num>
  <w:num w:numId="28" w16cid:durableId="1847942731">
    <w:abstractNumId w:val="12"/>
  </w:num>
  <w:num w:numId="29" w16cid:durableId="579097531">
    <w:abstractNumId w:val="13"/>
  </w:num>
  <w:num w:numId="30" w16cid:durableId="1633487657">
    <w:abstractNumId w:val="15"/>
  </w:num>
  <w:num w:numId="31" w16cid:durableId="1726755655">
    <w:abstractNumId w:val="29"/>
  </w:num>
  <w:num w:numId="32" w16cid:durableId="918246819">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1C"/>
    <w:rsid w:val="00000738"/>
    <w:rsid w:val="00001A03"/>
    <w:rsid w:val="00001C5A"/>
    <w:rsid w:val="00003BAB"/>
    <w:rsid w:val="00003F49"/>
    <w:rsid w:val="000059DC"/>
    <w:rsid w:val="00005E63"/>
    <w:rsid w:val="00006D45"/>
    <w:rsid w:val="00007922"/>
    <w:rsid w:val="00011213"/>
    <w:rsid w:val="00011C84"/>
    <w:rsid w:val="00013F56"/>
    <w:rsid w:val="000143BB"/>
    <w:rsid w:val="000147E0"/>
    <w:rsid w:val="000155F1"/>
    <w:rsid w:val="00015F4C"/>
    <w:rsid w:val="00016320"/>
    <w:rsid w:val="000174A8"/>
    <w:rsid w:val="000205C0"/>
    <w:rsid w:val="0002095A"/>
    <w:rsid w:val="000212CF"/>
    <w:rsid w:val="000217EA"/>
    <w:rsid w:val="00022C4D"/>
    <w:rsid w:val="00023B31"/>
    <w:rsid w:val="00024400"/>
    <w:rsid w:val="00027E84"/>
    <w:rsid w:val="00030CCF"/>
    <w:rsid w:val="000318DC"/>
    <w:rsid w:val="00031DB4"/>
    <w:rsid w:val="00035F42"/>
    <w:rsid w:val="0003754A"/>
    <w:rsid w:val="0004001D"/>
    <w:rsid w:val="00040686"/>
    <w:rsid w:val="000408C8"/>
    <w:rsid w:val="000408D3"/>
    <w:rsid w:val="0004170D"/>
    <w:rsid w:val="00042026"/>
    <w:rsid w:val="000431BE"/>
    <w:rsid w:val="000439DF"/>
    <w:rsid w:val="00043AA6"/>
    <w:rsid w:val="000440B1"/>
    <w:rsid w:val="00044F63"/>
    <w:rsid w:val="0004533D"/>
    <w:rsid w:val="00045CA0"/>
    <w:rsid w:val="0004613B"/>
    <w:rsid w:val="000470D4"/>
    <w:rsid w:val="000476C7"/>
    <w:rsid w:val="0004780F"/>
    <w:rsid w:val="000479D4"/>
    <w:rsid w:val="0005342B"/>
    <w:rsid w:val="00053C32"/>
    <w:rsid w:val="000550D3"/>
    <w:rsid w:val="000551DD"/>
    <w:rsid w:val="0005536A"/>
    <w:rsid w:val="000562FC"/>
    <w:rsid w:val="000566DD"/>
    <w:rsid w:val="0005673F"/>
    <w:rsid w:val="000569CB"/>
    <w:rsid w:val="0006267F"/>
    <w:rsid w:val="000631EA"/>
    <w:rsid w:val="000632CF"/>
    <w:rsid w:val="00063A4E"/>
    <w:rsid w:val="00064243"/>
    <w:rsid w:val="000649C5"/>
    <w:rsid w:val="00065ABC"/>
    <w:rsid w:val="000679F7"/>
    <w:rsid w:val="000710BE"/>
    <w:rsid w:val="00071C19"/>
    <w:rsid w:val="00071FBA"/>
    <w:rsid w:val="0007371B"/>
    <w:rsid w:val="00073D15"/>
    <w:rsid w:val="000745D2"/>
    <w:rsid w:val="00074B30"/>
    <w:rsid w:val="000756C8"/>
    <w:rsid w:val="00075EDD"/>
    <w:rsid w:val="00077AB5"/>
    <w:rsid w:val="00077B9E"/>
    <w:rsid w:val="00077D9E"/>
    <w:rsid w:val="00080360"/>
    <w:rsid w:val="0008040C"/>
    <w:rsid w:val="00082542"/>
    <w:rsid w:val="00082741"/>
    <w:rsid w:val="000831BA"/>
    <w:rsid w:val="00083AC3"/>
    <w:rsid w:val="0008412A"/>
    <w:rsid w:val="00084300"/>
    <w:rsid w:val="00084D79"/>
    <w:rsid w:val="00085D89"/>
    <w:rsid w:val="00086278"/>
    <w:rsid w:val="00086708"/>
    <w:rsid w:val="000868D8"/>
    <w:rsid w:val="00086D8C"/>
    <w:rsid w:val="000879ED"/>
    <w:rsid w:val="00090084"/>
    <w:rsid w:val="00090580"/>
    <w:rsid w:val="000919A4"/>
    <w:rsid w:val="00092575"/>
    <w:rsid w:val="0009287F"/>
    <w:rsid w:val="000943AB"/>
    <w:rsid w:val="0009623E"/>
    <w:rsid w:val="0009786A"/>
    <w:rsid w:val="00097B1A"/>
    <w:rsid w:val="000A06A2"/>
    <w:rsid w:val="000A1E35"/>
    <w:rsid w:val="000A2B0E"/>
    <w:rsid w:val="000A312A"/>
    <w:rsid w:val="000A33B4"/>
    <w:rsid w:val="000A5047"/>
    <w:rsid w:val="000A5267"/>
    <w:rsid w:val="000A567C"/>
    <w:rsid w:val="000A5DED"/>
    <w:rsid w:val="000A657A"/>
    <w:rsid w:val="000A6A90"/>
    <w:rsid w:val="000A79B7"/>
    <w:rsid w:val="000B067A"/>
    <w:rsid w:val="000B100B"/>
    <w:rsid w:val="000B178B"/>
    <w:rsid w:val="000B22A7"/>
    <w:rsid w:val="000B2BC8"/>
    <w:rsid w:val="000B41C6"/>
    <w:rsid w:val="000B5156"/>
    <w:rsid w:val="000B641D"/>
    <w:rsid w:val="000B64D5"/>
    <w:rsid w:val="000B7329"/>
    <w:rsid w:val="000C1362"/>
    <w:rsid w:val="000C2455"/>
    <w:rsid w:val="000C263F"/>
    <w:rsid w:val="000C265A"/>
    <w:rsid w:val="000C32B1"/>
    <w:rsid w:val="000C3C58"/>
    <w:rsid w:val="000C41D8"/>
    <w:rsid w:val="000C4A01"/>
    <w:rsid w:val="000D04E0"/>
    <w:rsid w:val="000D1CDF"/>
    <w:rsid w:val="000D2C64"/>
    <w:rsid w:val="000D4C11"/>
    <w:rsid w:val="000D6535"/>
    <w:rsid w:val="000D6ACC"/>
    <w:rsid w:val="000E075C"/>
    <w:rsid w:val="000E2091"/>
    <w:rsid w:val="000E2837"/>
    <w:rsid w:val="000E39FB"/>
    <w:rsid w:val="000E4D74"/>
    <w:rsid w:val="000E543E"/>
    <w:rsid w:val="000E552D"/>
    <w:rsid w:val="000E57B0"/>
    <w:rsid w:val="000E6BD9"/>
    <w:rsid w:val="000E70E8"/>
    <w:rsid w:val="000E748D"/>
    <w:rsid w:val="000E749F"/>
    <w:rsid w:val="000F0956"/>
    <w:rsid w:val="000F0A1A"/>
    <w:rsid w:val="000F15ED"/>
    <w:rsid w:val="000F1C85"/>
    <w:rsid w:val="000F3860"/>
    <w:rsid w:val="000F3873"/>
    <w:rsid w:val="000F598C"/>
    <w:rsid w:val="000F60F9"/>
    <w:rsid w:val="000F66F1"/>
    <w:rsid w:val="00100CBE"/>
    <w:rsid w:val="00100F64"/>
    <w:rsid w:val="00101872"/>
    <w:rsid w:val="00101B30"/>
    <w:rsid w:val="00102265"/>
    <w:rsid w:val="00104767"/>
    <w:rsid w:val="00105482"/>
    <w:rsid w:val="001057EF"/>
    <w:rsid w:val="00106024"/>
    <w:rsid w:val="001076DA"/>
    <w:rsid w:val="00111354"/>
    <w:rsid w:val="00111B5E"/>
    <w:rsid w:val="00111C33"/>
    <w:rsid w:val="00111C48"/>
    <w:rsid w:val="001127FA"/>
    <w:rsid w:val="0011385C"/>
    <w:rsid w:val="001155E6"/>
    <w:rsid w:val="0011577F"/>
    <w:rsid w:val="00117350"/>
    <w:rsid w:val="00120021"/>
    <w:rsid w:val="00120452"/>
    <w:rsid w:val="0012071C"/>
    <w:rsid w:val="00120F1A"/>
    <w:rsid w:val="001212F9"/>
    <w:rsid w:val="001213FA"/>
    <w:rsid w:val="00123948"/>
    <w:rsid w:val="00123E63"/>
    <w:rsid w:val="00124901"/>
    <w:rsid w:val="00126F86"/>
    <w:rsid w:val="001275E5"/>
    <w:rsid w:val="00132381"/>
    <w:rsid w:val="00132B53"/>
    <w:rsid w:val="00133022"/>
    <w:rsid w:val="001334C1"/>
    <w:rsid w:val="001337A8"/>
    <w:rsid w:val="00134A2F"/>
    <w:rsid w:val="00135FB0"/>
    <w:rsid w:val="00140523"/>
    <w:rsid w:val="00141919"/>
    <w:rsid w:val="001428F2"/>
    <w:rsid w:val="0014319D"/>
    <w:rsid w:val="001448FD"/>
    <w:rsid w:val="001456FA"/>
    <w:rsid w:val="0014688A"/>
    <w:rsid w:val="001469A6"/>
    <w:rsid w:val="00146BDA"/>
    <w:rsid w:val="001512A3"/>
    <w:rsid w:val="0015138D"/>
    <w:rsid w:val="00151820"/>
    <w:rsid w:val="0015290C"/>
    <w:rsid w:val="00152972"/>
    <w:rsid w:val="001540A1"/>
    <w:rsid w:val="001550D7"/>
    <w:rsid w:val="00155FE0"/>
    <w:rsid w:val="0015611A"/>
    <w:rsid w:val="00156B1D"/>
    <w:rsid w:val="00156E5C"/>
    <w:rsid w:val="001609B1"/>
    <w:rsid w:val="00163196"/>
    <w:rsid w:val="00163EF6"/>
    <w:rsid w:val="0016407E"/>
    <w:rsid w:val="00164B78"/>
    <w:rsid w:val="00170EDF"/>
    <w:rsid w:val="001717DA"/>
    <w:rsid w:val="00171C95"/>
    <w:rsid w:val="0017384D"/>
    <w:rsid w:val="00173FA8"/>
    <w:rsid w:val="00175D47"/>
    <w:rsid w:val="00176669"/>
    <w:rsid w:val="00177B66"/>
    <w:rsid w:val="00177D59"/>
    <w:rsid w:val="00177DA9"/>
    <w:rsid w:val="00180526"/>
    <w:rsid w:val="0018135C"/>
    <w:rsid w:val="00182022"/>
    <w:rsid w:val="00182972"/>
    <w:rsid w:val="0018374B"/>
    <w:rsid w:val="00184492"/>
    <w:rsid w:val="00185100"/>
    <w:rsid w:val="00185A09"/>
    <w:rsid w:val="001863F9"/>
    <w:rsid w:val="00186F87"/>
    <w:rsid w:val="001872CB"/>
    <w:rsid w:val="001873F4"/>
    <w:rsid w:val="00187CFC"/>
    <w:rsid w:val="001905F7"/>
    <w:rsid w:val="00190D6F"/>
    <w:rsid w:val="00191397"/>
    <w:rsid w:val="00191D76"/>
    <w:rsid w:val="0019302B"/>
    <w:rsid w:val="001939E8"/>
    <w:rsid w:val="00193BC3"/>
    <w:rsid w:val="001952FA"/>
    <w:rsid w:val="00197354"/>
    <w:rsid w:val="001A0CA3"/>
    <w:rsid w:val="001A12CD"/>
    <w:rsid w:val="001A14EC"/>
    <w:rsid w:val="001A16E2"/>
    <w:rsid w:val="001A1F09"/>
    <w:rsid w:val="001A3425"/>
    <w:rsid w:val="001A59D1"/>
    <w:rsid w:val="001A5AB3"/>
    <w:rsid w:val="001A6B76"/>
    <w:rsid w:val="001A6D69"/>
    <w:rsid w:val="001A6E47"/>
    <w:rsid w:val="001A77B7"/>
    <w:rsid w:val="001B0065"/>
    <w:rsid w:val="001B00D2"/>
    <w:rsid w:val="001B1722"/>
    <w:rsid w:val="001B2085"/>
    <w:rsid w:val="001B40BD"/>
    <w:rsid w:val="001B4136"/>
    <w:rsid w:val="001B424C"/>
    <w:rsid w:val="001B4D3E"/>
    <w:rsid w:val="001B6FFB"/>
    <w:rsid w:val="001B7286"/>
    <w:rsid w:val="001B72A1"/>
    <w:rsid w:val="001B785C"/>
    <w:rsid w:val="001B7F21"/>
    <w:rsid w:val="001C06A7"/>
    <w:rsid w:val="001C08B0"/>
    <w:rsid w:val="001C3B07"/>
    <w:rsid w:val="001C3BBF"/>
    <w:rsid w:val="001C4438"/>
    <w:rsid w:val="001C5AB8"/>
    <w:rsid w:val="001C5B2A"/>
    <w:rsid w:val="001C61C7"/>
    <w:rsid w:val="001C6D78"/>
    <w:rsid w:val="001C72FA"/>
    <w:rsid w:val="001D2727"/>
    <w:rsid w:val="001D2D0E"/>
    <w:rsid w:val="001D3FCC"/>
    <w:rsid w:val="001D450E"/>
    <w:rsid w:val="001D7736"/>
    <w:rsid w:val="001E045C"/>
    <w:rsid w:val="001E0A32"/>
    <w:rsid w:val="001E0C8F"/>
    <w:rsid w:val="001E13B1"/>
    <w:rsid w:val="001E18D3"/>
    <w:rsid w:val="001E1F06"/>
    <w:rsid w:val="001E2F9C"/>
    <w:rsid w:val="001E3572"/>
    <w:rsid w:val="001E48B9"/>
    <w:rsid w:val="001E5762"/>
    <w:rsid w:val="001E7DBE"/>
    <w:rsid w:val="001F09B3"/>
    <w:rsid w:val="001F24EB"/>
    <w:rsid w:val="001F25B8"/>
    <w:rsid w:val="001F5BDC"/>
    <w:rsid w:val="00200729"/>
    <w:rsid w:val="0020079E"/>
    <w:rsid w:val="00200D0D"/>
    <w:rsid w:val="00200E1D"/>
    <w:rsid w:val="0020149D"/>
    <w:rsid w:val="00201C2C"/>
    <w:rsid w:val="00201EDE"/>
    <w:rsid w:val="00202D6C"/>
    <w:rsid w:val="00202FC5"/>
    <w:rsid w:val="00203D5E"/>
    <w:rsid w:val="0020432C"/>
    <w:rsid w:val="00204C06"/>
    <w:rsid w:val="00211084"/>
    <w:rsid w:val="002111A0"/>
    <w:rsid w:val="00211627"/>
    <w:rsid w:val="002130D0"/>
    <w:rsid w:val="0021387B"/>
    <w:rsid w:val="002149AC"/>
    <w:rsid w:val="002151E7"/>
    <w:rsid w:val="002153B3"/>
    <w:rsid w:val="0021585D"/>
    <w:rsid w:val="00215CDB"/>
    <w:rsid w:val="0021641E"/>
    <w:rsid w:val="00216B29"/>
    <w:rsid w:val="00217478"/>
    <w:rsid w:val="002204F8"/>
    <w:rsid w:val="00221329"/>
    <w:rsid w:val="00221F6A"/>
    <w:rsid w:val="00222486"/>
    <w:rsid w:val="00222D60"/>
    <w:rsid w:val="0022372C"/>
    <w:rsid w:val="00225783"/>
    <w:rsid w:val="00226454"/>
    <w:rsid w:val="002276C2"/>
    <w:rsid w:val="00230AFE"/>
    <w:rsid w:val="0023102E"/>
    <w:rsid w:val="002326B4"/>
    <w:rsid w:val="00232C91"/>
    <w:rsid w:val="00232DBB"/>
    <w:rsid w:val="002333C6"/>
    <w:rsid w:val="00235684"/>
    <w:rsid w:val="0023644E"/>
    <w:rsid w:val="00237039"/>
    <w:rsid w:val="00237503"/>
    <w:rsid w:val="00237C20"/>
    <w:rsid w:val="00237DEB"/>
    <w:rsid w:val="0024036A"/>
    <w:rsid w:val="002407CA"/>
    <w:rsid w:val="00240825"/>
    <w:rsid w:val="002412C1"/>
    <w:rsid w:val="00242DE5"/>
    <w:rsid w:val="00243726"/>
    <w:rsid w:val="00243A17"/>
    <w:rsid w:val="00243E1C"/>
    <w:rsid w:val="00243F83"/>
    <w:rsid w:val="00245185"/>
    <w:rsid w:val="00245B4F"/>
    <w:rsid w:val="002464EC"/>
    <w:rsid w:val="0024693C"/>
    <w:rsid w:val="00246D20"/>
    <w:rsid w:val="0024794D"/>
    <w:rsid w:val="00251011"/>
    <w:rsid w:val="0025144A"/>
    <w:rsid w:val="00251468"/>
    <w:rsid w:val="00252B95"/>
    <w:rsid w:val="00253785"/>
    <w:rsid w:val="00254380"/>
    <w:rsid w:val="002543E0"/>
    <w:rsid w:val="00254794"/>
    <w:rsid w:val="002547DB"/>
    <w:rsid w:val="002571A5"/>
    <w:rsid w:val="002573A5"/>
    <w:rsid w:val="0026046D"/>
    <w:rsid w:val="00260C33"/>
    <w:rsid w:val="002611BE"/>
    <w:rsid w:val="00261806"/>
    <w:rsid w:val="002618A7"/>
    <w:rsid w:val="00262469"/>
    <w:rsid w:val="002636E1"/>
    <w:rsid w:val="0026370A"/>
    <w:rsid w:val="00263B90"/>
    <w:rsid w:val="002652D9"/>
    <w:rsid w:val="00265545"/>
    <w:rsid w:val="00265F84"/>
    <w:rsid w:val="002662F3"/>
    <w:rsid w:val="00266D7B"/>
    <w:rsid w:val="00267535"/>
    <w:rsid w:val="0026768C"/>
    <w:rsid w:val="00271D1E"/>
    <w:rsid w:val="00273219"/>
    <w:rsid w:val="00274474"/>
    <w:rsid w:val="00274C4C"/>
    <w:rsid w:val="00275706"/>
    <w:rsid w:val="00275D24"/>
    <w:rsid w:val="002765A3"/>
    <w:rsid w:val="00276CA0"/>
    <w:rsid w:val="002775E8"/>
    <w:rsid w:val="00277C4A"/>
    <w:rsid w:val="002806E7"/>
    <w:rsid w:val="00282EC8"/>
    <w:rsid w:val="002830C5"/>
    <w:rsid w:val="002831AF"/>
    <w:rsid w:val="002836B8"/>
    <w:rsid w:val="00283EF2"/>
    <w:rsid w:val="002841C8"/>
    <w:rsid w:val="0028451B"/>
    <w:rsid w:val="00284C0D"/>
    <w:rsid w:val="0028566A"/>
    <w:rsid w:val="00285CA7"/>
    <w:rsid w:val="00285E6A"/>
    <w:rsid w:val="00286967"/>
    <w:rsid w:val="00287C1C"/>
    <w:rsid w:val="00290CD8"/>
    <w:rsid w:val="00291124"/>
    <w:rsid w:val="002930DC"/>
    <w:rsid w:val="00294044"/>
    <w:rsid w:val="002956A9"/>
    <w:rsid w:val="00296565"/>
    <w:rsid w:val="002A1190"/>
    <w:rsid w:val="002A1952"/>
    <w:rsid w:val="002A1BED"/>
    <w:rsid w:val="002A1DCA"/>
    <w:rsid w:val="002A2292"/>
    <w:rsid w:val="002A2671"/>
    <w:rsid w:val="002A302E"/>
    <w:rsid w:val="002A4F41"/>
    <w:rsid w:val="002A5A81"/>
    <w:rsid w:val="002A796C"/>
    <w:rsid w:val="002A7AB9"/>
    <w:rsid w:val="002B0432"/>
    <w:rsid w:val="002B07EC"/>
    <w:rsid w:val="002B1883"/>
    <w:rsid w:val="002B2AA9"/>
    <w:rsid w:val="002B2AE9"/>
    <w:rsid w:val="002B3237"/>
    <w:rsid w:val="002B347B"/>
    <w:rsid w:val="002B4490"/>
    <w:rsid w:val="002B4F0D"/>
    <w:rsid w:val="002B6810"/>
    <w:rsid w:val="002B6E71"/>
    <w:rsid w:val="002B727F"/>
    <w:rsid w:val="002B7593"/>
    <w:rsid w:val="002C0F77"/>
    <w:rsid w:val="002C1FA8"/>
    <w:rsid w:val="002C3008"/>
    <w:rsid w:val="002C3D1B"/>
    <w:rsid w:val="002C40D9"/>
    <w:rsid w:val="002C63FF"/>
    <w:rsid w:val="002C6F74"/>
    <w:rsid w:val="002C71D9"/>
    <w:rsid w:val="002C7A1D"/>
    <w:rsid w:val="002C7CC0"/>
    <w:rsid w:val="002C9510"/>
    <w:rsid w:val="002D0BFC"/>
    <w:rsid w:val="002D1411"/>
    <w:rsid w:val="002D14CD"/>
    <w:rsid w:val="002D1BEB"/>
    <w:rsid w:val="002D1CFB"/>
    <w:rsid w:val="002D2120"/>
    <w:rsid w:val="002D28BD"/>
    <w:rsid w:val="002D3B42"/>
    <w:rsid w:val="002D487F"/>
    <w:rsid w:val="002D4944"/>
    <w:rsid w:val="002D58AD"/>
    <w:rsid w:val="002D5C87"/>
    <w:rsid w:val="002D6969"/>
    <w:rsid w:val="002D71E4"/>
    <w:rsid w:val="002E0D4E"/>
    <w:rsid w:val="002E1004"/>
    <w:rsid w:val="002E1699"/>
    <w:rsid w:val="002E26B0"/>
    <w:rsid w:val="002E28B0"/>
    <w:rsid w:val="002E2E11"/>
    <w:rsid w:val="002E341E"/>
    <w:rsid w:val="002E3485"/>
    <w:rsid w:val="002E39C7"/>
    <w:rsid w:val="002E3FBC"/>
    <w:rsid w:val="002E6CFB"/>
    <w:rsid w:val="002E73A5"/>
    <w:rsid w:val="002F0494"/>
    <w:rsid w:val="002F098E"/>
    <w:rsid w:val="002F12C1"/>
    <w:rsid w:val="002F14ED"/>
    <w:rsid w:val="002F150D"/>
    <w:rsid w:val="002F2150"/>
    <w:rsid w:val="002F2ACD"/>
    <w:rsid w:val="002F344D"/>
    <w:rsid w:val="002F4EBC"/>
    <w:rsid w:val="002F5C8D"/>
    <w:rsid w:val="002F7050"/>
    <w:rsid w:val="002F74BA"/>
    <w:rsid w:val="0030023C"/>
    <w:rsid w:val="0030049A"/>
    <w:rsid w:val="00301D2F"/>
    <w:rsid w:val="00302BC6"/>
    <w:rsid w:val="00302FE3"/>
    <w:rsid w:val="00304129"/>
    <w:rsid w:val="00304896"/>
    <w:rsid w:val="003048B4"/>
    <w:rsid w:val="00305BBD"/>
    <w:rsid w:val="00305DFD"/>
    <w:rsid w:val="00307621"/>
    <w:rsid w:val="00310A65"/>
    <w:rsid w:val="00310D03"/>
    <w:rsid w:val="00311535"/>
    <w:rsid w:val="00311606"/>
    <w:rsid w:val="003118D2"/>
    <w:rsid w:val="00312C4D"/>
    <w:rsid w:val="003130D3"/>
    <w:rsid w:val="00313456"/>
    <w:rsid w:val="00313F35"/>
    <w:rsid w:val="00313F9D"/>
    <w:rsid w:val="00314276"/>
    <w:rsid w:val="00314906"/>
    <w:rsid w:val="00314EAC"/>
    <w:rsid w:val="00316DE0"/>
    <w:rsid w:val="00316FA9"/>
    <w:rsid w:val="0032009E"/>
    <w:rsid w:val="00321E97"/>
    <w:rsid w:val="003221BC"/>
    <w:rsid w:val="00322E53"/>
    <w:rsid w:val="00325E00"/>
    <w:rsid w:val="00325FFD"/>
    <w:rsid w:val="003276D8"/>
    <w:rsid w:val="00330F03"/>
    <w:rsid w:val="003329E6"/>
    <w:rsid w:val="00332CB3"/>
    <w:rsid w:val="00332D70"/>
    <w:rsid w:val="0033372B"/>
    <w:rsid w:val="00333C3F"/>
    <w:rsid w:val="00333DFE"/>
    <w:rsid w:val="00333F08"/>
    <w:rsid w:val="00334A50"/>
    <w:rsid w:val="0033525C"/>
    <w:rsid w:val="00335D0D"/>
    <w:rsid w:val="0033601E"/>
    <w:rsid w:val="00336BBA"/>
    <w:rsid w:val="00337071"/>
    <w:rsid w:val="0033734E"/>
    <w:rsid w:val="00337EF4"/>
    <w:rsid w:val="00342779"/>
    <w:rsid w:val="00342DE6"/>
    <w:rsid w:val="00343202"/>
    <w:rsid w:val="00343A74"/>
    <w:rsid w:val="00344596"/>
    <w:rsid w:val="00344F91"/>
    <w:rsid w:val="003455C0"/>
    <w:rsid w:val="00346889"/>
    <w:rsid w:val="00347395"/>
    <w:rsid w:val="00350135"/>
    <w:rsid w:val="0035102F"/>
    <w:rsid w:val="0035174C"/>
    <w:rsid w:val="003528FD"/>
    <w:rsid w:val="00353FA6"/>
    <w:rsid w:val="00354FB9"/>
    <w:rsid w:val="00355BC7"/>
    <w:rsid w:val="00355D39"/>
    <w:rsid w:val="003565F7"/>
    <w:rsid w:val="00356B50"/>
    <w:rsid w:val="003573C6"/>
    <w:rsid w:val="003576B4"/>
    <w:rsid w:val="00357C28"/>
    <w:rsid w:val="00360A7E"/>
    <w:rsid w:val="00360F4E"/>
    <w:rsid w:val="00362578"/>
    <w:rsid w:val="00362F55"/>
    <w:rsid w:val="00365C02"/>
    <w:rsid w:val="00366095"/>
    <w:rsid w:val="003666F2"/>
    <w:rsid w:val="00367184"/>
    <w:rsid w:val="0036765E"/>
    <w:rsid w:val="003676EB"/>
    <w:rsid w:val="00367BBF"/>
    <w:rsid w:val="003700A7"/>
    <w:rsid w:val="00370471"/>
    <w:rsid w:val="00371D13"/>
    <w:rsid w:val="003724BD"/>
    <w:rsid w:val="003727F1"/>
    <w:rsid w:val="003737F9"/>
    <w:rsid w:val="00374124"/>
    <w:rsid w:val="003749E8"/>
    <w:rsid w:val="00375B20"/>
    <w:rsid w:val="00380B2C"/>
    <w:rsid w:val="00380FF8"/>
    <w:rsid w:val="003815DC"/>
    <w:rsid w:val="00382209"/>
    <w:rsid w:val="00382C45"/>
    <w:rsid w:val="003842F9"/>
    <w:rsid w:val="003843AD"/>
    <w:rsid w:val="00384DA2"/>
    <w:rsid w:val="00384F04"/>
    <w:rsid w:val="0038532B"/>
    <w:rsid w:val="0038630D"/>
    <w:rsid w:val="00386B53"/>
    <w:rsid w:val="00386C64"/>
    <w:rsid w:val="00387514"/>
    <w:rsid w:val="00391CE7"/>
    <w:rsid w:val="00392A06"/>
    <w:rsid w:val="00393CBD"/>
    <w:rsid w:val="0039400C"/>
    <w:rsid w:val="00394E7C"/>
    <w:rsid w:val="00395E10"/>
    <w:rsid w:val="00397187"/>
    <w:rsid w:val="003A09E5"/>
    <w:rsid w:val="003A17FF"/>
    <w:rsid w:val="003A19A7"/>
    <w:rsid w:val="003A19E4"/>
    <w:rsid w:val="003A1D8C"/>
    <w:rsid w:val="003A24C2"/>
    <w:rsid w:val="003A2837"/>
    <w:rsid w:val="003A3597"/>
    <w:rsid w:val="003A4668"/>
    <w:rsid w:val="003A5013"/>
    <w:rsid w:val="003A51DC"/>
    <w:rsid w:val="003A5412"/>
    <w:rsid w:val="003A5CFC"/>
    <w:rsid w:val="003A6141"/>
    <w:rsid w:val="003A6915"/>
    <w:rsid w:val="003A75F8"/>
    <w:rsid w:val="003A7CFF"/>
    <w:rsid w:val="003A7D09"/>
    <w:rsid w:val="003B0719"/>
    <w:rsid w:val="003B1CDF"/>
    <w:rsid w:val="003B2024"/>
    <w:rsid w:val="003B2877"/>
    <w:rsid w:val="003B2ADF"/>
    <w:rsid w:val="003B3B63"/>
    <w:rsid w:val="003B40D3"/>
    <w:rsid w:val="003B5D2A"/>
    <w:rsid w:val="003B6B2A"/>
    <w:rsid w:val="003B6CAB"/>
    <w:rsid w:val="003B757E"/>
    <w:rsid w:val="003B799C"/>
    <w:rsid w:val="003C174F"/>
    <w:rsid w:val="003C19AB"/>
    <w:rsid w:val="003C2E51"/>
    <w:rsid w:val="003C3A8F"/>
    <w:rsid w:val="003C48C4"/>
    <w:rsid w:val="003C4C63"/>
    <w:rsid w:val="003C59E3"/>
    <w:rsid w:val="003C5DC6"/>
    <w:rsid w:val="003C61D6"/>
    <w:rsid w:val="003C6AC2"/>
    <w:rsid w:val="003D1693"/>
    <w:rsid w:val="003D18CC"/>
    <w:rsid w:val="003D1E74"/>
    <w:rsid w:val="003D218A"/>
    <w:rsid w:val="003D22A1"/>
    <w:rsid w:val="003D248A"/>
    <w:rsid w:val="003D285D"/>
    <w:rsid w:val="003D5352"/>
    <w:rsid w:val="003D7FBC"/>
    <w:rsid w:val="003E0FE4"/>
    <w:rsid w:val="003E168D"/>
    <w:rsid w:val="003E41A0"/>
    <w:rsid w:val="003E4302"/>
    <w:rsid w:val="003E4709"/>
    <w:rsid w:val="003E471C"/>
    <w:rsid w:val="003E4CE2"/>
    <w:rsid w:val="003E524D"/>
    <w:rsid w:val="003E58B1"/>
    <w:rsid w:val="003E5FD3"/>
    <w:rsid w:val="003E603B"/>
    <w:rsid w:val="003E6D6E"/>
    <w:rsid w:val="003E6E45"/>
    <w:rsid w:val="003F0778"/>
    <w:rsid w:val="003F0979"/>
    <w:rsid w:val="003F0B27"/>
    <w:rsid w:val="003F0B53"/>
    <w:rsid w:val="003F14A9"/>
    <w:rsid w:val="003F2CA1"/>
    <w:rsid w:val="003F34D2"/>
    <w:rsid w:val="003F49D2"/>
    <w:rsid w:val="004000A8"/>
    <w:rsid w:val="0040068E"/>
    <w:rsid w:val="004015A7"/>
    <w:rsid w:val="00401C63"/>
    <w:rsid w:val="0040222C"/>
    <w:rsid w:val="004027A3"/>
    <w:rsid w:val="00403438"/>
    <w:rsid w:val="00403816"/>
    <w:rsid w:val="00404226"/>
    <w:rsid w:val="004047EB"/>
    <w:rsid w:val="00404EB4"/>
    <w:rsid w:val="004055B9"/>
    <w:rsid w:val="00405846"/>
    <w:rsid w:val="00405D93"/>
    <w:rsid w:val="00406969"/>
    <w:rsid w:val="00406AFF"/>
    <w:rsid w:val="00407AAF"/>
    <w:rsid w:val="00407B7E"/>
    <w:rsid w:val="00410CCE"/>
    <w:rsid w:val="004111A3"/>
    <w:rsid w:val="00411465"/>
    <w:rsid w:val="00411921"/>
    <w:rsid w:val="00411BC2"/>
    <w:rsid w:val="0041282F"/>
    <w:rsid w:val="00412946"/>
    <w:rsid w:val="00413D52"/>
    <w:rsid w:val="00414985"/>
    <w:rsid w:val="00414FCA"/>
    <w:rsid w:val="004161D0"/>
    <w:rsid w:val="004173E4"/>
    <w:rsid w:val="00417880"/>
    <w:rsid w:val="004179AC"/>
    <w:rsid w:val="00417C35"/>
    <w:rsid w:val="00420DC0"/>
    <w:rsid w:val="00421274"/>
    <w:rsid w:val="00421472"/>
    <w:rsid w:val="004230BD"/>
    <w:rsid w:val="00423AED"/>
    <w:rsid w:val="00423F2C"/>
    <w:rsid w:val="004240C8"/>
    <w:rsid w:val="00424299"/>
    <w:rsid w:val="0042526A"/>
    <w:rsid w:val="0042557A"/>
    <w:rsid w:val="00425F56"/>
    <w:rsid w:val="00426504"/>
    <w:rsid w:val="00426968"/>
    <w:rsid w:val="004274AE"/>
    <w:rsid w:val="00427519"/>
    <w:rsid w:val="00431F92"/>
    <w:rsid w:val="00432272"/>
    <w:rsid w:val="00432F93"/>
    <w:rsid w:val="004361F5"/>
    <w:rsid w:val="004371AB"/>
    <w:rsid w:val="0043720F"/>
    <w:rsid w:val="00437996"/>
    <w:rsid w:val="00437A1B"/>
    <w:rsid w:val="00441202"/>
    <w:rsid w:val="0044161B"/>
    <w:rsid w:val="0044386C"/>
    <w:rsid w:val="00443C9A"/>
    <w:rsid w:val="004447F6"/>
    <w:rsid w:val="004475B5"/>
    <w:rsid w:val="004506E7"/>
    <w:rsid w:val="00450E26"/>
    <w:rsid w:val="00450F05"/>
    <w:rsid w:val="0045119B"/>
    <w:rsid w:val="00451C22"/>
    <w:rsid w:val="00454035"/>
    <w:rsid w:val="00454D5E"/>
    <w:rsid w:val="0045545D"/>
    <w:rsid w:val="00455A95"/>
    <w:rsid w:val="00455C09"/>
    <w:rsid w:val="00460DBE"/>
    <w:rsid w:val="00461A2F"/>
    <w:rsid w:val="00461D05"/>
    <w:rsid w:val="00462922"/>
    <w:rsid w:val="00463973"/>
    <w:rsid w:val="00463C87"/>
    <w:rsid w:val="00466CDE"/>
    <w:rsid w:val="00467209"/>
    <w:rsid w:val="00467FF3"/>
    <w:rsid w:val="004708A5"/>
    <w:rsid w:val="00471A45"/>
    <w:rsid w:val="00472450"/>
    <w:rsid w:val="00472452"/>
    <w:rsid w:val="00472587"/>
    <w:rsid w:val="00472A78"/>
    <w:rsid w:val="00472B26"/>
    <w:rsid w:val="00472DF1"/>
    <w:rsid w:val="00473521"/>
    <w:rsid w:val="004747FD"/>
    <w:rsid w:val="004749CB"/>
    <w:rsid w:val="00475684"/>
    <w:rsid w:val="00476098"/>
    <w:rsid w:val="0047619A"/>
    <w:rsid w:val="0047620C"/>
    <w:rsid w:val="0047777B"/>
    <w:rsid w:val="00480E8E"/>
    <w:rsid w:val="00481831"/>
    <w:rsid w:val="0048261A"/>
    <w:rsid w:val="0048328C"/>
    <w:rsid w:val="00483379"/>
    <w:rsid w:val="0048439D"/>
    <w:rsid w:val="0048538B"/>
    <w:rsid w:val="00486553"/>
    <w:rsid w:val="004866D6"/>
    <w:rsid w:val="0048690C"/>
    <w:rsid w:val="004873C9"/>
    <w:rsid w:val="00487DC5"/>
    <w:rsid w:val="0049054F"/>
    <w:rsid w:val="00491502"/>
    <w:rsid w:val="004920AA"/>
    <w:rsid w:val="00492857"/>
    <w:rsid w:val="00493B76"/>
    <w:rsid w:val="0049423B"/>
    <w:rsid w:val="0049454B"/>
    <w:rsid w:val="004955F7"/>
    <w:rsid w:val="00496D3B"/>
    <w:rsid w:val="0049731B"/>
    <w:rsid w:val="004977D1"/>
    <w:rsid w:val="00497908"/>
    <w:rsid w:val="00497D06"/>
    <w:rsid w:val="004A110C"/>
    <w:rsid w:val="004A147A"/>
    <w:rsid w:val="004A1659"/>
    <w:rsid w:val="004A174D"/>
    <w:rsid w:val="004A1AEA"/>
    <w:rsid w:val="004A1C0E"/>
    <w:rsid w:val="004A22FB"/>
    <w:rsid w:val="004A3413"/>
    <w:rsid w:val="004A3CD9"/>
    <w:rsid w:val="004A3F38"/>
    <w:rsid w:val="004A42E8"/>
    <w:rsid w:val="004A47E8"/>
    <w:rsid w:val="004A63C2"/>
    <w:rsid w:val="004A6A2C"/>
    <w:rsid w:val="004A7397"/>
    <w:rsid w:val="004A778A"/>
    <w:rsid w:val="004B057C"/>
    <w:rsid w:val="004B059F"/>
    <w:rsid w:val="004B062E"/>
    <w:rsid w:val="004B13DE"/>
    <w:rsid w:val="004B40F1"/>
    <w:rsid w:val="004B416B"/>
    <w:rsid w:val="004B58C8"/>
    <w:rsid w:val="004B5F2A"/>
    <w:rsid w:val="004B6F36"/>
    <w:rsid w:val="004B7FCA"/>
    <w:rsid w:val="004C0FC4"/>
    <w:rsid w:val="004C129F"/>
    <w:rsid w:val="004C1838"/>
    <w:rsid w:val="004C1A42"/>
    <w:rsid w:val="004C251D"/>
    <w:rsid w:val="004C4F93"/>
    <w:rsid w:val="004C6AEB"/>
    <w:rsid w:val="004C70BC"/>
    <w:rsid w:val="004D05FA"/>
    <w:rsid w:val="004D07A3"/>
    <w:rsid w:val="004D10CD"/>
    <w:rsid w:val="004D2887"/>
    <w:rsid w:val="004D2CFF"/>
    <w:rsid w:val="004D30DF"/>
    <w:rsid w:val="004D31C2"/>
    <w:rsid w:val="004D3BCB"/>
    <w:rsid w:val="004D4716"/>
    <w:rsid w:val="004D4A2A"/>
    <w:rsid w:val="004D528E"/>
    <w:rsid w:val="004D613E"/>
    <w:rsid w:val="004D6F5E"/>
    <w:rsid w:val="004E0761"/>
    <w:rsid w:val="004E116C"/>
    <w:rsid w:val="004E1853"/>
    <w:rsid w:val="004E2A07"/>
    <w:rsid w:val="004E3CD9"/>
    <w:rsid w:val="004E5B4C"/>
    <w:rsid w:val="004E611B"/>
    <w:rsid w:val="004E660F"/>
    <w:rsid w:val="004E69A9"/>
    <w:rsid w:val="004E783B"/>
    <w:rsid w:val="004F0DBE"/>
    <w:rsid w:val="004F0E77"/>
    <w:rsid w:val="004F12C7"/>
    <w:rsid w:val="004F1C79"/>
    <w:rsid w:val="004F2473"/>
    <w:rsid w:val="004F2B04"/>
    <w:rsid w:val="004F3579"/>
    <w:rsid w:val="004F59F1"/>
    <w:rsid w:val="004F7A8C"/>
    <w:rsid w:val="004F7FF6"/>
    <w:rsid w:val="00500353"/>
    <w:rsid w:val="00501D18"/>
    <w:rsid w:val="005032B1"/>
    <w:rsid w:val="00503C24"/>
    <w:rsid w:val="0050490E"/>
    <w:rsid w:val="005054FE"/>
    <w:rsid w:val="0050640B"/>
    <w:rsid w:val="00506892"/>
    <w:rsid w:val="00507ECF"/>
    <w:rsid w:val="005102E7"/>
    <w:rsid w:val="00510B29"/>
    <w:rsid w:val="00511078"/>
    <w:rsid w:val="00511222"/>
    <w:rsid w:val="005112B8"/>
    <w:rsid w:val="00511507"/>
    <w:rsid w:val="0051162B"/>
    <w:rsid w:val="00511815"/>
    <w:rsid w:val="00512058"/>
    <w:rsid w:val="00512564"/>
    <w:rsid w:val="00515157"/>
    <w:rsid w:val="005158C2"/>
    <w:rsid w:val="00515E94"/>
    <w:rsid w:val="005164E8"/>
    <w:rsid w:val="0051651B"/>
    <w:rsid w:val="00520963"/>
    <w:rsid w:val="00521FA3"/>
    <w:rsid w:val="00523E31"/>
    <w:rsid w:val="00523F8C"/>
    <w:rsid w:val="00524C73"/>
    <w:rsid w:val="005253B7"/>
    <w:rsid w:val="0052646F"/>
    <w:rsid w:val="005265AC"/>
    <w:rsid w:val="00526D43"/>
    <w:rsid w:val="00527737"/>
    <w:rsid w:val="00527C15"/>
    <w:rsid w:val="0052B1C0"/>
    <w:rsid w:val="00532313"/>
    <w:rsid w:val="00532376"/>
    <w:rsid w:val="005332DF"/>
    <w:rsid w:val="005334E8"/>
    <w:rsid w:val="005341CB"/>
    <w:rsid w:val="0053483F"/>
    <w:rsid w:val="00535ECD"/>
    <w:rsid w:val="0054095B"/>
    <w:rsid w:val="00540BE8"/>
    <w:rsid w:val="005418D6"/>
    <w:rsid w:val="00541F7B"/>
    <w:rsid w:val="00542B1D"/>
    <w:rsid w:val="0054356C"/>
    <w:rsid w:val="00543775"/>
    <w:rsid w:val="0054419F"/>
    <w:rsid w:val="00544337"/>
    <w:rsid w:val="00545446"/>
    <w:rsid w:val="00545463"/>
    <w:rsid w:val="005460E3"/>
    <w:rsid w:val="00546301"/>
    <w:rsid w:val="0054633A"/>
    <w:rsid w:val="0054664F"/>
    <w:rsid w:val="00547A28"/>
    <w:rsid w:val="00547D68"/>
    <w:rsid w:val="0055044B"/>
    <w:rsid w:val="0055051E"/>
    <w:rsid w:val="0055098A"/>
    <w:rsid w:val="00551BC1"/>
    <w:rsid w:val="00554F78"/>
    <w:rsid w:val="00555279"/>
    <w:rsid w:val="00555E4C"/>
    <w:rsid w:val="005568E1"/>
    <w:rsid w:val="00556A06"/>
    <w:rsid w:val="00556CEE"/>
    <w:rsid w:val="0056348E"/>
    <w:rsid w:val="00563540"/>
    <w:rsid w:val="005656A0"/>
    <w:rsid w:val="0056686C"/>
    <w:rsid w:val="00570291"/>
    <w:rsid w:val="0057108C"/>
    <w:rsid w:val="005716EC"/>
    <w:rsid w:val="00571B7A"/>
    <w:rsid w:val="005739B4"/>
    <w:rsid w:val="00574CA8"/>
    <w:rsid w:val="00574CC1"/>
    <w:rsid w:val="0057541B"/>
    <w:rsid w:val="00575624"/>
    <w:rsid w:val="005759EF"/>
    <w:rsid w:val="00576CA9"/>
    <w:rsid w:val="00577330"/>
    <w:rsid w:val="005811C9"/>
    <w:rsid w:val="00581C1A"/>
    <w:rsid w:val="00581ED4"/>
    <w:rsid w:val="0058275F"/>
    <w:rsid w:val="005829DB"/>
    <w:rsid w:val="00582F94"/>
    <w:rsid w:val="0058378E"/>
    <w:rsid w:val="0058401B"/>
    <w:rsid w:val="005842D2"/>
    <w:rsid w:val="005845B0"/>
    <w:rsid w:val="00584D28"/>
    <w:rsid w:val="005860FF"/>
    <w:rsid w:val="00586885"/>
    <w:rsid w:val="00587079"/>
    <w:rsid w:val="00587FA5"/>
    <w:rsid w:val="005902E1"/>
    <w:rsid w:val="00590B5C"/>
    <w:rsid w:val="005913C5"/>
    <w:rsid w:val="00591636"/>
    <w:rsid w:val="00591A84"/>
    <w:rsid w:val="00591B67"/>
    <w:rsid w:val="00591BBA"/>
    <w:rsid w:val="00591C06"/>
    <w:rsid w:val="00591E56"/>
    <w:rsid w:val="005920BD"/>
    <w:rsid w:val="00592B36"/>
    <w:rsid w:val="005934EF"/>
    <w:rsid w:val="00593B56"/>
    <w:rsid w:val="005942D0"/>
    <w:rsid w:val="0059498D"/>
    <w:rsid w:val="00594F58"/>
    <w:rsid w:val="005959A7"/>
    <w:rsid w:val="00596FDA"/>
    <w:rsid w:val="005A04A0"/>
    <w:rsid w:val="005A0654"/>
    <w:rsid w:val="005A087A"/>
    <w:rsid w:val="005A0B5D"/>
    <w:rsid w:val="005A2156"/>
    <w:rsid w:val="005A2339"/>
    <w:rsid w:val="005A24B5"/>
    <w:rsid w:val="005A6796"/>
    <w:rsid w:val="005A76D2"/>
    <w:rsid w:val="005B0704"/>
    <w:rsid w:val="005B1D6A"/>
    <w:rsid w:val="005B2F16"/>
    <w:rsid w:val="005B3261"/>
    <w:rsid w:val="005B335B"/>
    <w:rsid w:val="005B4008"/>
    <w:rsid w:val="005B509E"/>
    <w:rsid w:val="005B516B"/>
    <w:rsid w:val="005B543E"/>
    <w:rsid w:val="005B67D9"/>
    <w:rsid w:val="005B6C7D"/>
    <w:rsid w:val="005B74C9"/>
    <w:rsid w:val="005B7B40"/>
    <w:rsid w:val="005C140D"/>
    <w:rsid w:val="005C162C"/>
    <w:rsid w:val="005C1E60"/>
    <w:rsid w:val="005C2BB2"/>
    <w:rsid w:val="005C3690"/>
    <w:rsid w:val="005C3F57"/>
    <w:rsid w:val="005C5BC7"/>
    <w:rsid w:val="005C7CF5"/>
    <w:rsid w:val="005D045E"/>
    <w:rsid w:val="005D0ED2"/>
    <w:rsid w:val="005D1E62"/>
    <w:rsid w:val="005D346A"/>
    <w:rsid w:val="005D3E12"/>
    <w:rsid w:val="005D3EC0"/>
    <w:rsid w:val="005D3F10"/>
    <w:rsid w:val="005D47B4"/>
    <w:rsid w:val="005D47B6"/>
    <w:rsid w:val="005D47F1"/>
    <w:rsid w:val="005D48D6"/>
    <w:rsid w:val="005D4F67"/>
    <w:rsid w:val="005D5D12"/>
    <w:rsid w:val="005D6373"/>
    <w:rsid w:val="005D6495"/>
    <w:rsid w:val="005D672B"/>
    <w:rsid w:val="005D674E"/>
    <w:rsid w:val="005D6787"/>
    <w:rsid w:val="005E15AF"/>
    <w:rsid w:val="005E1EAE"/>
    <w:rsid w:val="005E292F"/>
    <w:rsid w:val="005E2C01"/>
    <w:rsid w:val="005E3735"/>
    <w:rsid w:val="005E4107"/>
    <w:rsid w:val="005E6887"/>
    <w:rsid w:val="005E6A2C"/>
    <w:rsid w:val="005E6DA3"/>
    <w:rsid w:val="005E794A"/>
    <w:rsid w:val="005F0071"/>
    <w:rsid w:val="005F01BE"/>
    <w:rsid w:val="005F2080"/>
    <w:rsid w:val="005F2D51"/>
    <w:rsid w:val="005F3097"/>
    <w:rsid w:val="005F492B"/>
    <w:rsid w:val="005F5281"/>
    <w:rsid w:val="005F5303"/>
    <w:rsid w:val="005F6AEC"/>
    <w:rsid w:val="005F7772"/>
    <w:rsid w:val="005F78A6"/>
    <w:rsid w:val="00600080"/>
    <w:rsid w:val="00600CF2"/>
    <w:rsid w:val="00601782"/>
    <w:rsid w:val="0060293A"/>
    <w:rsid w:val="00602C17"/>
    <w:rsid w:val="00603F36"/>
    <w:rsid w:val="00603FB7"/>
    <w:rsid w:val="00604203"/>
    <w:rsid w:val="00604204"/>
    <w:rsid w:val="006044C2"/>
    <w:rsid w:val="00604ABF"/>
    <w:rsid w:val="00604B07"/>
    <w:rsid w:val="00604DA7"/>
    <w:rsid w:val="006061EE"/>
    <w:rsid w:val="00606360"/>
    <w:rsid w:val="00606A85"/>
    <w:rsid w:val="00610A0C"/>
    <w:rsid w:val="00611378"/>
    <w:rsid w:val="006115E1"/>
    <w:rsid w:val="00611875"/>
    <w:rsid w:val="0061189F"/>
    <w:rsid w:val="0061191D"/>
    <w:rsid w:val="00612915"/>
    <w:rsid w:val="006153C6"/>
    <w:rsid w:val="006154EB"/>
    <w:rsid w:val="00615A93"/>
    <w:rsid w:val="00617351"/>
    <w:rsid w:val="006173AE"/>
    <w:rsid w:val="00617B36"/>
    <w:rsid w:val="0062216F"/>
    <w:rsid w:val="00622340"/>
    <w:rsid w:val="00622674"/>
    <w:rsid w:val="00622A80"/>
    <w:rsid w:val="00622FBE"/>
    <w:rsid w:val="00623870"/>
    <w:rsid w:val="006238A1"/>
    <w:rsid w:val="00624873"/>
    <w:rsid w:val="00625AD6"/>
    <w:rsid w:val="00626AB4"/>
    <w:rsid w:val="00630F57"/>
    <w:rsid w:val="0063103B"/>
    <w:rsid w:val="00632374"/>
    <w:rsid w:val="006325ED"/>
    <w:rsid w:val="0063261C"/>
    <w:rsid w:val="0063403D"/>
    <w:rsid w:val="006343AF"/>
    <w:rsid w:val="00636835"/>
    <w:rsid w:val="00637993"/>
    <w:rsid w:val="00640587"/>
    <w:rsid w:val="00640B78"/>
    <w:rsid w:val="00641B77"/>
    <w:rsid w:val="006425BE"/>
    <w:rsid w:val="00642DB3"/>
    <w:rsid w:val="00643FE7"/>
    <w:rsid w:val="006442F7"/>
    <w:rsid w:val="00644DBA"/>
    <w:rsid w:val="006460FC"/>
    <w:rsid w:val="0064612D"/>
    <w:rsid w:val="00646D67"/>
    <w:rsid w:val="00647B28"/>
    <w:rsid w:val="00650ECF"/>
    <w:rsid w:val="00652F68"/>
    <w:rsid w:val="00653879"/>
    <w:rsid w:val="00653882"/>
    <w:rsid w:val="00653D1F"/>
    <w:rsid w:val="00655608"/>
    <w:rsid w:val="00655F61"/>
    <w:rsid w:val="00656178"/>
    <w:rsid w:val="00657EEB"/>
    <w:rsid w:val="00660AFA"/>
    <w:rsid w:val="00660FD9"/>
    <w:rsid w:val="0066450D"/>
    <w:rsid w:val="00664665"/>
    <w:rsid w:val="006655EC"/>
    <w:rsid w:val="006660FE"/>
    <w:rsid w:val="00666B20"/>
    <w:rsid w:val="00666B6B"/>
    <w:rsid w:val="00670346"/>
    <w:rsid w:val="006706CB"/>
    <w:rsid w:val="00670A70"/>
    <w:rsid w:val="006710EF"/>
    <w:rsid w:val="0067119F"/>
    <w:rsid w:val="00671306"/>
    <w:rsid w:val="006719B2"/>
    <w:rsid w:val="006727DA"/>
    <w:rsid w:val="006728E0"/>
    <w:rsid w:val="00673A75"/>
    <w:rsid w:val="00673A77"/>
    <w:rsid w:val="006748D4"/>
    <w:rsid w:val="00674A01"/>
    <w:rsid w:val="006757B7"/>
    <w:rsid w:val="006768D1"/>
    <w:rsid w:val="006777C9"/>
    <w:rsid w:val="00680DB5"/>
    <w:rsid w:val="00681698"/>
    <w:rsid w:val="00682DF0"/>
    <w:rsid w:val="0068430E"/>
    <w:rsid w:val="00684757"/>
    <w:rsid w:val="00685A19"/>
    <w:rsid w:val="006878F0"/>
    <w:rsid w:val="00691411"/>
    <w:rsid w:val="006925D3"/>
    <w:rsid w:val="00693915"/>
    <w:rsid w:val="00693EEA"/>
    <w:rsid w:val="006943DA"/>
    <w:rsid w:val="006952F8"/>
    <w:rsid w:val="00696C43"/>
    <w:rsid w:val="0069719E"/>
    <w:rsid w:val="00697EA5"/>
    <w:rsid w:val="006A023E"/>
    <w:rsid w:val="006A0B47"/>
    <w:rsid w:val="006A11CA"/>
    <w:rsid w:val="006A1373"/>
    <w:rsid w:val="006A2863"/>
    <w:rsid w:val="006A2EE8"/>
    <w:rsid w:val="006A4D3E"/>
    <w:rsid w:val="006A4D69"/>
    <w:rsid w:val="006A79CD"/>
    <w:rsid w:val="006B2BAA"/>
    <w:rsid w:val="006B2FBA"/>
    <w:rsid w:val="006B30BA"/>
    <w:rsid w:val="006B3281"/>
    <w:rsid w:val="006B5131"/>
    <w:rsid w:val="006B53A2"/>
    <w:rsid w:val="006B55CA"/>
    <w:rsid w:val="006B6645"/>
    <w:rsid w:val="006B66FA"/>
    <w:rsid w:val="006B6B11"/>
    <w:rsid w:val="006C044D"/>
    <w:rsid w:val="006C1EB3"/>
    <w:rsid w:val="006C3A46"/>
    <w:rsid w:val="006C425F"/>
    <w:rsid w:val="006C43E8"/>
    <w:rsid w:val="006C4C79"/>
    <w:rsid w:val="006C50AE"/>
    <w:rsid w:val="006C53A0"/>
    <w:rsid w:val="006C7595"/>
    <w:rsid w:val="006D3240"/>
    <w:rsid w:val="006D3EA3"/>
    <w:rsid w:val="006D4396"/>
    <w:rsid w:val="006D5807"/>
    <w:rsid w:val="006D589D"/>
    <w:rsid w:val="006D60BA"/>
    <w:rsid w:val="006D62B4"/>
    <w:rsid w:val="006D6E6F"/>
    <w:rsid w:val="006D6EF9"/>
    <w:rsid w:val="006E04E5"/>
    <w:rsid w:val="006E0818"/>
    <w:rsid w:val="006E0C11"/>
    <w:rsid w:val="006E1C9A"/>
    <w:rsid w:val="006E2DC2"/>
    <w:rsid w:val="006E4563"/>
    <w:rsid w:val="006E49A5"/>
    <w:rsid w:val="006E4B25"/>
    <w:rsid w:val="006E676A"/>
    <w:rsid w:val="006E7ED0"/>
    <w:rsid w:val="006F28C0"/>
    <w:rsid w:val="006F337E"/>
    <w:rsid w:val="006F3418"/>
    <w:rsid w:val="006F4DC5"/>
    <w:rsid w:val="006F651B"/>
    <w:rsid w:val="006F6EF8"/>
    <w:rsid w:val="006F70ED"/>
    <w:rsid w:val="006F715B"/>
    <w:rsid w:val="00701442"/>
    <w:rsid w:val="00701604"/>
    <w:rsid w:val="00702384"/>
    <w:rsid w:val="0070374F"/>
    <w:rsid w:val="00704F1A"/>
    <w:rsid w:val="00705AC9"/>
    <w:rsid w:val="0070636F"/>
    <w:rsid w:val="007068FA"/>
    <w:rsid w:val="00707930"/>
    <w:rsid w:val="00711C4A"/>
    <w:rsid w:val="00712C4F"/>
    <w:rsid w:val="00713152"/>
    <w:rsid w:val="007137AA"/>
    <w:rsid w:val="00714D47"/>
    <w:rsid w:val="007153AC"/>
    <w:rsid w:val="0071550A"/>
    <w:rsid w:val="007164BC"/>
    <w:rsid w:val="00716B4A"/>
    <w:rsid w:val="00716B9C"/>
    <w:rsid w:val="00717EE0"/>
    <w:rsid w:val="007205AB"/>
    <w:rsid w:val="00722A49"/>
    <w:rsid w:val="0072412A"/>
    <w:rsid w:val="007250F5"/>
    <w:rsid w:val="00725E2D"/>
    <w:rsid w:val="0072747F"/>
    <w:rsid w:val="00731EA6"/>
    <w:rsid w:val="00731F82"/>
    <w:rsid w:val="007328CA"/>
    <w:rsid w:val="00733396"/>
    <w:rsid w:val="0073454B"/>
    <w:rsid w:val="00734927"/>
    <w:rsid w:val="00735396"/>
    <w:rsid w:val="00737004"/>
    <w:rsid w:val="007371D1"/>
    <w:rsid w:val="0073783E"/>
    <w:rsid w:val="00737E7E"/>
    <w:rsid w:val="00741BB7"/>
    <w:rsid w:val="00743222"/>
    <w:rsid w:val="00743EDF"/>
    <w:rsid w:val="00745D1C"/>
    <w:rsid w:val="00746DA0"/>
    <w:rsid w:val="0075095C"/>
    <w:rsid w:val="00753F89"/>
    <w:rsid w:val="00756E76"/>
    <w:rsid w:val="00760E09"/>
    <w:rsid w:val="00761689"/>
    <w:rsid w:val="007617C3"/>
    <w:rsid w:val="00761ABC"/>
    <w:rsid w:val="00761D17"/>
    <w:rsid w:val="00762311"/>
    <w:rsid w:val="00762B85"/>
    <w:rsid w:val="00762C2B"/>
    <w:rsid w:val="00764605"/>
    <w:rsid w:val="00765F50"/>
    <w:rsid w:val="007670D1"/>
    <w:rsid w:val="00770290"/>
    <w:rsid w:val="00771C6D"/>
    <w:rsid w:val="00772088"/>
    <w:rsid w:val="0077277A"/>
    <w:rsid w:val="00772D5C"/>
    <w:rsid w:val="00773A7C"/>
    <w:rsid w:val="0077400C"/>
    <w:rsid w:val="007756BE"/>
    <w:rsid w:val="00775900"/>
    <w:rsid w:val="00775A37"/>
    <w:rsid w:val="00775B13"/>
    <w:rsid w:val="00776246"/>
    <w:rsid w:val="007763C7"/>
    <w:rsid w:val="00777170"/>
    <w:rsid w:val="00777904"/>
    <w:rsid w:val="007810C3"/>
    <w:rsid w:val="007811E7"/>
    <w:rsid w:val="00781DFB"/>
    <w:rsid w:val="007823F5"/>
    <w:rsid w:val="00782CDF"/>
    <w:rsid w:val="007835BF"/>
    <w:rsid w:val="007835EF"/>
    <w:rsid w:val="00783FC3"/>
    <w:rsid w:val="00786EB3"/>
    <w:rsid w:val="00787076"/>
    <w:rsid w:val="0078742D"/>
    <w:rsid w:val="007874D6"/>
    <w:rsid w:val="00790923"/>
    <w:rsid w:val="00790A60"/>
    <w:rsid w:val="00790CE5"/>
    <w:rsid w:val="00792FAB"/>
    <w:rsid w:val="0079300E"/>
    <w:rsid w:val="00793839"/>
    <w:rsid w:val="0079531E"/>
    <w:rsid w:val="007959E3"/>
    <w:rsid w:val="007978AF"/>
    <w:rsid w:val="007A05A2"/>
    <w:rsid w:val="007A27BC"/>
    <w:rsid w:val="007A2882"/>
    <w:rsid w:val="007A2E03"/>
    <w:rsid w:val="007A5E65"/>
    <w:rsid w:val="007A5ECC"/>
    <w:rsid w:val="007A5F00"/>
    <w:rsid w:val="007A6329"/>
    <w:rsid w:val="007A68E6"/>
    <w:rsid w:val="007B0087"/>
    <w:rsid w:val="007B0F29"/>
    <w:rsid w:val="007B1AEE"/>
    <w:rsid w:val="007B1B85"/>
    <w:rsid w:val="007B2968"/>
    <w:rsid w:val="007B2C3E"/>
    <w:rsid w:val="007B3B38"/>
    <w:rsid w:val="007B3EB2"/>
    <w:rsid w:val="007B5468"/>
    <w:rsid w:val="007B554F"/>
    <w:rsid w:val="007B65C3"/>
    <w:rsid w:val="007B71DE"/>
    <w:rsid w:val="007B790F"/>
    <w:rsid w:val="007C000A"/>
    <w:rsid w:val="007C0A0C"/>
    <w:rsid w:val="007C0C64"/>
    <w:rsid w:val="007C14B1"/>
    <w:rsid w:val="007C1A5C"/>
    <w:rsid w:val="007C2393"/>
    <w:rsid w:val="007C2A78"/>
    <w:rsid w:val="007C4A71"/>
    <w:rsid w:val="007C635A"/>
    <w:rsid w:val="007C6711"/>
    <w:rsid w:val="007C67C6"/>
    <w:rsid w:val="007C6B68"/>
    <w:rsid w:val="007C7E6D"/>
    <w:rsid w:val="007C7FCD"/>
    <w:rsid w:val="007D008C"/>
    <w:rsid w:val="007D3B8F"/>
    <w:rsid w:val="007D544D"/>
    <w:rsid w:val="007D5D5F"/>
    <w:rsid w:val="007D65E9"/>
    <w:rsid w:val="007D67B5"/>
    <w:rsid w:val="007D6A7A"/>
    <w:rsid w:val="007D6CF1"/>
    <w:rsid w:val="007D7AC3"/>
    <w:rsid w:val="007E00DF"/>
    <w:rsid w:val="007E04AA"/>
    <w:rsid w:val="007E098A"/>
    <w:rsid w:val="007E0A9F"/>
    <w:rsid w:val="007E0FB3"/>
    <w:rsid w:val="007E109B"/>
    <w:rsid w:val="007E1214"/>
    <w:rsid w:val="007E18A1"/>
    <w:rsid w:val="007E5544"/>
    <w:rsid w:val="007E58C0"/>
    <w:rsid w:val="007E65C8"/>
    <w:rsid w:val="007E74CE"/>
    <w:rsid w:val="007E777E"/>
    <w:rsid w:val="007F0109"/>
    <w:rsid w:val="007F2A52"/>
    <w:rsid w:val="007F2FAF"/>
    <w:rsid w:val="007F431C"/>
    <w:rsid w:val="007F5DF7"/>
    <w:rsid w:val="007F751D"/>
    <w:rsid w:val="007F7D5B"/>
    <w:rsid w:val="0080040E"/>
    <w:rsid w:val="00800587"/>
    <w:rsid w:val="00801E4C"/>
    <w:rsid w:val="0080355B"/>
    <w:rsid w:val="0080408A"/>
    <w:rsid w:val="00804353"/>
    <w:rsid w:val="00804795"/>
    <w:rsid w:val="00804B2B"/>
    <w:rsid w:val="00805073"/>
    <w:rsid w:val="00805AEB"/>
    <w:rsid w:val="00805E1D"/>
    <w:rsid w:val="008067F2"/>
    <w:rsid w:val="00806A21"/>
    <w:rsid w:val="00810F40"/>
    <w:rsid w:val="00811120"/>
    <w:rsid w:val="0081150A"/>
    <w:rsid w:val="008118DD"/>
    <w:rsid w:val="008127EA"/>
    <w:rsid w:val="00813E97"/>
    <w:rsid w:val="00815782"/>
    <w:rsid w:val="00817A1A"/>
    <w:rsid w:val="00817F7F"/>
    <w:rsid w:val="00817FE4"/>
    <w:rsid w:val="0082008A"/>
    <w:rsid w:val="00820993"/>
    <w:rsid w:val="00823D86"/>
    <w:rsid w:val="00824976"/>
    <w:rsid w:val="00825248"/>
    <w:rsid w:val="008262F3"/>
    <w:rsid w:val="00826E3F"/>
    <w:rsid w:val="00826FA2"/>
    <w:rsid w:val="00827401"/>
    <w:rsid w:val="00827998"/>
    <w:rsid w:val="00827FF1"/>
    <w:rsid w:val="00832BE9"/>
    <w:rsid w:val="008338DE"/>
    <w:rsid w:val="0083390F"/>
    <w:rsid w:val="0083513E"/>
    <w:rsid w:val="008352F6"/>
    <w:rsid w:val="00835C58"/>
    <w:rsid w:val="008368BE"/>
    <w:rsid w:val="00836D1F"/>
    <w:rsid w:val="008402E2"/>
    <w:rsid w:val="00840D73"/>
    <w:rsid w:val="00842605"/>
    <w:rsid w:val="0084275C"/>
    <w:rsid w:val="008432A1"/>
    <w:rsid w:val="0084360E"/>
    <w:rsid w:val="008441D4"/>
    <w:rsid w:val="00844B05"/>
    <w:rsid w:val="008459F7"/>
    <w:rsid w:val="00845F13"/>
    <w:rsid w:val="00847782"/>
    <w:rsid w:val="0085078D"/>
    <w:rsid w:val="00852D46"/>
    <w:rsid w:val="0085331C"/>
    <w:rsid w:val="008556A4"/>
    <w:rsid w:val="00855A4B"/>
    <w:rsid w:val="008560D1"/>
    <w:rsid w:val="0085622C"/>
    <w:rsid w:val="00856C3B"/>
    <w:rsid w:val="008571EE"/>
    <w:rsid w:val="00857C5F"/>
    <w:rsid w:val="008604CF"/>
    <w:rsid w:val="00862797"/>
    <w:rsid w:val="00863055"/>
    <w:rsid w:val="0086406F"/>
    <w:rsid w:val="00864C9A"/>
    <w:rsid w:val="00870B72"/>
    <w:rsid w:val="00872052"/>
    <w:rsid w:val="008728AD"/>
    <w:rsid w:val="00872F8F"/>
    <w:rsid w:val="00872FA2"/>
    <w:rsid w:val="0087300A"/>
    <w:rsid w:val="00874ED6"/>
    <w:rsid w:val="00874F00"/>
    <w:rsid w:val="0087539E"/>
    <w:rsid w:val="00877ED9"/>
    <w:rsid w:val="0087F540"/>
    <w:rsid w:val="00880105"/>
    <w:rsid w:val="008805BE"/>
    <w:rsid w:val="00881150"/>
    <w:rsid w:val="0088227F"/>
    <w:rsid w:val="00882B67"/>
    <w:rsid w:val="00883FDB"/>
    <w:rsid w:val="008853CD"/>
    <w:rsid w:val="00885706"/>
    <w:rsid w:val="00886021"/>
    <w:rsid w:val="00886166"/>
    <w:rsid w:val="0088720F"/>
    <w:rsid w:val="00887D52"/>
    <w:rsid w:val="00892C4D"/>
    <w:rsid w:val="00892ED0"/>
    <w:rsid w:val="008936E4"/>
    <w:rsid w:val="008952F0"/>
    <w:rsid w:val="008954CC"/>
    <w:rsid w:val="008961F4"/>
    <w:rsid w:val="008967AC"/>
    <w:rsid w:val="00897F35"/>
    <w:rsid w:val="008A0247"/>
    <w:rsid w:val="008A0D16"/>
    <w:rsid w:val="008A1C9B"/>
    <w:rsid w:val="008A1F68"/>
    <w:rsid w:val="008A2E85"/>
    <w:rsid w:val="008A3FE5"/>
    <w:rsid w:val="008A4483"/>
    <w:rsid w:val="008A4713"/>
    <w:rsid w:val="008A7911"/>
    <w:rsid w:val="008B1B9F"/>
    <w:rsid w:val="008B217A"/>
    <w:rsid w:val="008B3369"/>
    <w:rsid w:val="008B440D"/>
    <w:rsid w:val="008B4BDC"/>
    <w:rsid w:val="008B5719"/>
    <w:rsid w:val="008B6449"/>
    <w:rsid w:val="008B681B"/>
    <w:rsid w:val="008B6BF5"/>
    <w:rsid w:val="008C00C4"/>
    <w:rsid w:val="008C1D0C"/>
    <w:rsid w:val="008C2C53"/>
    <w:rsid w:val="008C3958"/>
    <w:rsid w:val="008C3D7C"/>
    <w:rsid w:val="008C4832"/>
    <w:rsid w:val="008C497B"/>
    <w:rsid w:val="008C4C8F"/>
    <w:rsid w:val="008C544A"/>
    <w:rsid w:val="008C5B31"/>
    <w:rsid w:val="008C6308"/>
    <w:rsid w:val="008C657F"/>
    <w:rsid w:val="008C75C0"/>
    <w:rsid w:val="008D12F7"/>
    <w:rsid w:val="008D1BA9"/>
    <w:rsid w:val="008D2E73"/>
    <w:rsid w:val="008D36CF"/>
    <w:rsid w:val="008D3774"/>
    <w:rsid w:val="008D7198"/>
    <w:rsid w:val="008D79A2"/>
    <w:rsid w:val="008D7F0F"/>
    <w:rsid w:val="008E048C"/>
    <w:rsid w:val="008E0A5C"/>
    <w:rsid w:val="008E1437"/>
    <w:rsid w:val="008E201C"/>
    <w:rsid w:val="008E2E35"/>
    <w:rsid w:val="008E3D9E"/>
    <w:rsid w:val="008E3DB0"/>
    <w:rsid w:val="008E4098"/>
    <w:rsid w:val="008E6ACE"/>
    <w:rsid w:val="008E7266"/>
    <w:rsid w:val="008E7364"/>
    <w:rsid w:val="008E7A72"/>
    <w:rsid w:val="008F0C77"/>
    <w:rsid w:val="008F0C88"/>
    <w:rsid w:val="008F2555"/>
    <w:rsid w:val="008F280C"/>
    <w:rsid w:val="008F28A4"/>
    <w:rsid w:val="008F3239"/>
    <w:rsid w:val="008F3C62"/>
    <w:rsid w:val="008F5863"/>
    <w:rsid w:val="008F5E37"/>
    <w:rsid w:val="008F6440"/>
    <w:rsid w:val="008F666E"/>
    <w:rsid w:val="008F788B"/>
    <w:rsid w:val="009000E4"/>
    <w:rsid w:val="00900434"/>
    <w:rsid w:val="00900A5B"/>
    <w:rsid w:val="00902966"/>
    <w:rsid w:val="00902CB3"/>
    <w:rsid w:val="00903014"/>
    <w:rsid w:val="00904206"/>
    <w:rsid w:val="009043E3"/>
    <w:rsid w:val="00905CF1"/>
    <w:rsid w:val="009062ED"/>
    <w:rsid w:val="0090648F"/>
    <w:rsid w:val="00906804"/>
    <w:rsid w:val="009075A9"/>
    <w:rsid w:val="009102E6"/>
    <w:rsid w:val="00910555"/>
    <w:rsid w:val="0091106B"/>
    <w:rsid w:val="009112F9"/>
    <w:rsid w:val="0091137A"/>
    <w:rsid w:val="009114E7"/>
    <w:rsid w:val="009123A0"/>
    <w:rsid w:val="00913A37"/>
    <w:rsid w:val="00913E50"/>
    <w:rsid w:val="009147B1"/>
    <w:rsid w:val="009155C9"/>
    <w:rsid w:val="009162EB"/>
    <w:rsid w:val="009201C3"/>
    <w:rsid w:val="00920550"/>
    <w:rsid w:val="00920B0E"/>
    <w:rsid w:val="00920D99"/>
    <w:rsid w:val="009210A7"/>
    <w:rsid w:val="009228DE"/>
    <w:rsid w:val="009229E2"/>
    <w:rsid w:val="009239FE"/>
    <w:rsid w:val="00923B37"/>
    <w:rsid w:val="00924C72"/>
    <w:rsid w:val="00924D2E"/>
    <w:rsid w:val="0092546E"/>
    <w:rsid w:val="009261FB"/>
    <w:rsid w:val="0092683E"/>
    <w:rsid w:val="00926AAF"/>
    <w:rsid w:val="00927CEA"/>
    <w:rsid w:val="00930B77"/>
    <w:rsid w:val="00930EF2"/>
    <w:rsid w:val="0093172A"/>
    <w:rsid w:val="00933054"/>
    <w:rsid w:val="009333E2"/>
    <w:rsid w:val="00934990"/>
    <w:rsid w:val="00935219"/>
    <w:rsid w:val="00936403"/>
    <w:rsid w:val="0094041C"/>
    <w:rsid w:val="00940F55"/>
    <w:rsid w:val="00941D6A"/>
    <w:rsid w:val="00942F1C"/>
    <w:rsid w:val="009436FC"/>
    <w:rsid w:val="00943C38"/>
    <w:rsid w:val="00943C53"/>
    <w:rsid w:val="009447E2"/>
    <w:rsid w:val="00945504"/>
    <w:rsid w:val="00946277"/>
    <w:rsid w:val="009463B4"/>
    <w:rsid w:val="00951427"/>
    <w:rsid w:val="0095274C"/>
    <w:rsid w:val="00952EBC"/>
    <w:rsid w:val="00953384"/>
    <w:rsid w:val="009533E3"/>
    <w:rsid w:val="009537A3"/>
    <w:rsid w:val="009544AA"/>
    <w:rsid w:val="00956679"/>
    <w:rsid w:val="00956ADD"/>
    <w:rsid w:val="009574F0"/>
    <w:rsid w:val="00957886"/>
    <w:rsid w:val="00957F8C"/>
    <w:rsid w:val="00962EE9"/>
    <w:rsid w:val="0096490D"/>
    <w:rsid w:val="0096612C"/>
    <w:rsid w:val="00967274"/>
    <w:rsid w:val="00971CE8"/>
    <w:rsid w:val="0097209F"/>
    <w:rsid w:val="00972B4A"/>
    <w:rsid w:val="009734D4"/>
    <w:rsid w:val="009755F6"/>
    <w:rsid w:val="00977CA0"/>
    <w:rsid w:val="0098004C"/>
    <w:rsid w:val="009805F5"/>
    <w:rsid w:val="009807F5"/>
    <w:rsid w:val="00980A0C"/>
    <w:rsid w:val="009815C0"/>
    <w:rsid w:val="0098181D"/>
    <w:rsid w:val="00981985"/>
    <w:rsid w:val="00982ED8"/>
    <w:rsid w:val="00983223"/>
    <w:rsid w:val="00983490"/>
    <w:rsid w:val="0098426D"/>
    <w:rsid w:val="00984B21"/>
    <w:rsid w:val="00984B82"/>
    <w:rsid w:val="00985130"/>
    <w:rsid w:val="00985EB5"/>
    <w:rsid w:val="009863B0"/>
    <w:rsid w:val="00987A37"/>
    <w:rsid w:val="0099035A"/>
    <w:rsid w:val="009911E3"/>
    <w:rsid w:val="00991AAC"/>
    <w:rsid w:val="00994521"/>
    <w:rsid w:val="009953E1"/>
    <w:rsid w:val="00995A6D"/>
    <w:rsid w:val="009960B4"/>
    <w:rsid w:val="00996BCC"/>
    <w:rsid w:val="009A059A"/>
    <w:rsid w:val="009A0E4A"/>
    <w:rsid w:val="009A3BAC"/>
    <w:rsid w:val="009A631F"/>
    <w:rsid w:val="009A7084"/>
    <w:rsid w:val="009A79DD"/>
    <w:rsid w:val="009A7F49"/>
    <w:rsid w:val="009B0431"/>
    <w:rsid w:val="009B1E4C"/>
    <w:rsid w:val="009B2CE3"/>
    <w:rsid w:val="009B63B4"/>
    <w:rsid w:val="009B68FF"/>
    <w:rsid w:val="009B6F56"/>
    <w:rsid w:val="009C32FC"/>
    <w:rsid w:val="009C3872"/>
    <w:rsid w:val="009C3B1C"/>
    <w:rsid w:val="009C4404"/>
    <w:rsid w:val="009C456F"/>
    <w:rsid w:val="009C4614"/>
    <w:rsid w:val="009C4977"/>
    <w:rsid w:val="009C50E6"/>
    <w:rsid w:val="009C56B3"/>
    <w:rsid w:val="009C6195"/>
    <w:rsid w:val="009C754F"/>
    <w:rsid w:val="009D09A7"/>
    <w:rsid w:val="009D17DC"/>
    <w:rsid w:val="009D3B36"/>
    <w:rsid w:val="009D3C23"/>
    <w:rsid w:val="009D43A5"/>
    <w:rsid w:val="009D56F3"/>
    <w:rsid w:val="009D694A"/>
    <w:rsid w:val="009D6A65"/>
    <w:rsid w:val="009D6BAC"/>
    <w:rsid w:val="009D7995"/>
    <w:rsid w:val="009E08F7"/>
    <w:rsid w:val="009E1378"/>
    <w:rsid w:val="009E21BA"/>
    <w:rsid w:val="009E24D5"/>
    <w:rsid w:val="009E2A5B"/>
    <w:rsid w:val="009E3398"/>
    <w:rsid w:val="009E3A5C"/>
    <w:rsid w:val="009E697E"/>
    <w:rsid w:val="009E70F7"/>
    <w:rsid w:val="009F0E61"/>
    <w:rsid w:val="009F15CC"/>
    <w:rsid w:val="009F2002"/>
    <w:rsid w:val="009F2098"/>
    <w:rsid w:val="009F2143"/>
    <w:rsid w:val="009F217E"/>
    <w:rsid w:val="009F2198"/>
    <w:rsid w:val="009F30D9"/>
    <w:rsid w:val="009F31FA"/>
    <w:rsid w:val="009F40ED"/>
    <w:rsid w:val="009F51E6"/>
    <w:rsid w:val="009F521E"/>
    <w:rsid w:val="009F736A"/>
    <w:rsid w:val="009F7E80"/>
    <w:rsid w:val="009F7E85"/>
    <w:rsid w:val="00A00CB1"/>
    <w:rsid w:val="00A00EF7"/>
    <w:rsid w:val="00A02500"/>
    <w:rsid w:val="00A02F6D"/>
    <w:rsid w:val="00A03A21"/>
    <w:rsid w:val="00A04A2B"/>
    <w:rsid w:val="00A04C30"/>
    <w:rsid w:val="00A04D9C"/>
    <w:rsid w:val="00A04FC4"/>
    <w:rsid w:val="00A0517B"/>
    <w:rsid w:val="00A0622A"/>
    <w:rsid w:val="00A0691B"/>
    <w:rsid w:val="00A07CA4"/>
    <w:rsid w:val="00A107A8"/>
    <w:rsid w:val="00A12952"/>
    <w:rsid w:val="00A132A4"/>
    <w:rsid w:val="00A13AFE"/>
    <w:rsid w:val="00A145EE"/>
    <w:rsid w:val="00A155E2"/>
    <w:rsid w:val="00A155F2"/>
    <w:rsid w:val="00A159A6"/>
    <w:rsid w:val="00A1615F"/>
    <w:rsid w:val="00A16AE5"/>
    <w:rsid w:val="00A205E1"/>
    <w:rsid w:val="00A20A93"/>
    <w:rsid w:val="00A20C52"/>
    <w:rsid w:val="00A20EF6"/>
    <w:rsid w:val="00A2205C"/>
    <w:rsid w:val="00A23270"/>
    <w:rsid w:val="00A23E02"/>
    <w:rsid w:val="00A24D74"/>
    <w:rsid w:val="00A25667"/>
    <w:rsid w:val="00A257CA"/>
    <w:rsid w:val="00A264B0"/>
    <w:rsid w:val="00A3115F"/>
    <w:rsid w:val="00A320AA"/>
    <w:rsid w:val="00A326FB"/>
    <w:rsid w:val="00A3393E"/>
    <w:rsid w:val="00A3452C"/>
    <w:rsid w:val="00A36E41"/>
    <w:rsid w:val="00A375C5"/>
    <w:rsid w:val="00A404BC"/>
    <w:rsid w:val="00A406DE"/>
    <w:rsid w:val="00A42AF8"/>
    <w:rsid w:val="00A442E7"/>
    <w:rsid w:val="00A44904"/>
    <w:rsid w:val="00A4578C"/>
    <w:rsid w:val="00A4625B"/>
    <w:rsid w:val="00A4684F"/>
    <w:rsid w:val="00A477ED"/>
    <w:rsid w:val="00A506AA"/>
    <w:rsid w:val="00A507C4"/>
    <w:rsid w:val="00A51090"/>
    <w:rsid w:val="00A51CFA"/>
    <w:rsid w:val="00A52577"/>
    <w:rsid w:val="00A53414"/>
    <w:rsid w:val="00A53D08"/>
    <w:rsid w:val="00A54266"/>
    <w:rsid w:val="00A54BE6"/>
    <w:rsid w:val="00A5503F"/>
    <w:rsid w:val="00A55F60"/>
    <w:rsid w:val="00A562DB"/>
    <w:rsid w:val="00A571AB"/>
    <w:rsid w:val="00A571EC"/>
    <w:rsid w:val="00A57E43"/>
    <w:rsid w:val="00A60008"/>
    <w:rsid w:val="00A617BF"/>
    <w:rsid w:val="00A6211B"/>
    <w:rsid w:val="00A627FF"/>
    <w:rsid w:val="00A62D90"/>
    <w:rsid w:val="00A63C45"/>
    <w:rsid w:val="00A63FD1"/>
    <w:rsid w:val="00A64070"/>
    <w:rsid w:val="00A642F2"/>
    <w:rsid w:val="00A658E4"/>
    <w:rsid w:val="00A65EDD"/>
    <w:rsid w:val="00A65EEF"/>
    <w:rsid w:val="00A6647A"/>
    <w:rsid w:val="00A66E28"/>
    <w:rsid w:val="00A66EA7"/>
    <w:rsid w:val="00A67D72"/>
    <w:rsid w:val="00A707E3"/>
    <w:rsid w:val="00A7114C"/>
    <w:rsid w:val="00A718B4"/>
    <w:rsid w:val="00A71BFB"/>
    <w:rsid w:val="00A72211"/>
    <w:rsid w:val="00A72E0B"/>
    <w:rsid w:val="00A748F3"/>
    <w:rsid w:val="00A7560B"/>
    <w:rsid w:val="00A758A6"/>
    <w:rsid w:val="00A75AFE"/>
    <w:rsid w:val="00A76811"/>
    <w:rsid w:val="00A76C22"/>
    <w:rsid w:val="00A81561"/>
    <w:rsid w:val="00A81E80"/>
    <w:rsid w:val="00A828DA"/>
    <w:rsid w:val="00A83546"/>
    <w:rsid w:val="00A84E98"/>
    <w:rsid w:val="00A85E4C"/>
    <w:rsid w:val="00A85FD8"/>
    <w:rsid w:val="00A868A6"/>
    <w:rsid w:val="00A868E3"/>
    <w:rsid w:val="00A87248"/>
    <w:rsid w:val="00A8725E"/>
    <w:rsid w:val="00A874CA"/>
    <w:rsid w:val="00A874FE"/>
    <w:rsid w:val="00A90902"/>
    <w:rsid w:val="00A91D7A"/>
    <w:rsid w:val="00A92DC7"/>
    <w:rsid w:val="00A93093"/>
    <w:rsid w:val="00A93922"/>
    <w:rsid w:val="00A952E6"/>
    <w:rsid w:val="00A958B4"/>
    <w:rsid w:val="00A9772C"/>
    <w:rsid w:val="00AA0176"/>
    <w:rsid w:val="00AA14A5"/>
    <w:rsid w:val="00AA2233"/>
    <w:rsid w:val="00AA3777"/>
    <w:rsid w:val="00AA4CA0"/>
    <w:rsid w:val="00AA4E9F"/>
    <w:rsid w:val="00AA4F03"/>
    <w:rsid w:val="00AA5368"/>
    <w:rsid w:val="00AA6727"/>
    <w:rsid w:val="00AA6F8B"/>
    <w:rsid w:val="00AA6FEE"/>
    <w:rsid w:val="00AB0AD7"/>
    <w:rsid w:val="00AB0FBF"/>
    <w:rsid w:val="00AB16ED"/>
    <w:rsid w:val="00AB1DC4"/>
    <w:rsid w:val="00AB2238"/>
    <w:rsid w:val="00AB22F6"/>
    <w:rsid w:val="00AB2BA5"/>
    <w:rsid w:val="00AB2F0B"/>
    <w:rsid w:val="00AB356C"/>
    <w:rsid w:val="00AB3EF8"/>
    <w:rsid w:val="00AB4502"/>
    <w:rsid w:val="00AB4C66"/>
    <w:rsid w:val="00AB4CF1"/>
    <w:rsid w:val="00AB58D6"/>
    <w:rsid w:val="00AB6EA9"/>
    <w:rsid w:val="00AB6ED6"/>
    <w:rsid w:val="00AB7CE1"/>
    <w:rsid w:val="00AC1872"/>
    <w:rsid w:val="00AC271C"/>
    <w:rsid w:val="00AC3CB9"/>
    <w:rsid w:val="00AC4941"/>
    <w:rsid w:val="00AC4999"/>
    <w:rsid w:val="00AC7513"/>
    <w:rsid w:val="00AD06E2"/>
    <w:rsid w:val="00AD193E"/>
    <w:rsid w:val="00AD1F6D"/>
    <w:rsid w:val="00AD2601"/>
    <w:rsid w:val="00AD2639"/>
    <w:rsid w:val="00AD4457"/>
    <w:rsid w:val="00AD4616"/>
    <w:rsid w:val="00AD534C"/>
    <w:rsid w:val="00AD5F34"/>
    <w:rsid w:val="00AE0FBF"/>
    <w:rsid w:val="00AE1326"/>
    <w:rsid w:val="00AE1933"/>
    <w:rsid w:val="00AE4000"/>
    <w:rsid w:val="00AE476F"/>
    <w:rsid w:val="00AE47D6"/>
    <w:rsid w:val="00AE58FA"/>
    <w:rsid w:val="00AE5F19"/>
    <w:rsid w:val="00AE6299"/>
    <w:rsid w:val="00AE6313"/>
    <w:rsid w:val="00AE73A7"/>
    <w:rsid w:val="00AF0332"/>
    <w:rsid w:val="00AF0A48"/>
    <w:rsid w:val="00AF15BC"/>
    <w:rsid w:val="00AF166B"/>
    <w:rsid w:val="00AF1A08"/>
    <w:rsid w:val="00AF230D"/>
    <w:rsid w:val="00AF2875"/>
    <w:rsid w:val="00AF3B03"/>
    <w:rsid w:val="00AF3CE8"/>
    <w:rsid w:val="00AF4E7B"/>
    <w:rsid w:val="00AF4F23"/>
    <w:rsid w:val="00AF5728"/>
    <w:rsid w:val="00AF5F1E"/>
    <w:rsid w:val="00AF60A0"/>
    <w:rsid w:val="00AF7C9D"/>
    <w:rsid w:val="00B00476"/>
    <w:rsid w:val="00B00681"/>
    <w:rsid w:val="00B0096B"/>
    <w:rsid w:val="00B01209"/>
    <w:rsid w:val="00B0154D"/>
    <w:rsid w:val="00B01C30"/>
    <w:rsid w:val="00B03011"/>
    <w:rsid w:val="00B03628"/>
    <w:rsid w:val="00B03ABB"/>
    <w:rsid w:val="00B06F4C"/>
    <w:rsid w:val="00B12481"/>
    <w:rsid w:val="00B135A5"/>
    <w:rsid w:val="00B13FEC"/>
    <w:rsid w:val="00B14D65"/>
    <w:rsid w:val="00B159B0"/>
    <w:rsid w:val="00B16047"/>
    <w:rsid w:val="00B17881"/>
    <w:rsid w:val="00B20758"/>
    <w:rsid w:val="00B2081E"/>
    <w:rsid w:val="00B20B9A"/>
    <w:rsid w:val="00B21DD5"/>
    <w:rsid w:val="00B230C1"/>
    <w:rsid w:val="00B2325F"/>
    <w:rsid w:val="00B23FFB"/>
    <w:rsid w:val="00B24038"/>
    <w:rsid w:val="00B246E6"/>
    <w:rsid w:val="00B2661B"/>
    <w:rsid w:val="00B26D7D"/>
    <w:rsid w:val="00B27572"/>
    <w:rsid w:val="00B30692"/>
    <w:rsid w:val="00B30A2E"/>
    <w:rsid w:val="00B30A49"/>
    <w:rsid w:val="00B31B2F"/>
    <w:rsid w:val="00B31B6A"/>
    <w:rsid w:val="00B320D4"/>
    <w:rsid w:val="00B34BD2"/>
    <w:rsid w:val="00B34C5C"/>
    <w:rsid w:val="00B3788A"/>
    <w:rsid w:val="00B418E7"/>
    <w:rsid w:val="00B42FAD"/>
    <w:rsid w:val="00B44136"/>
    <w:rsid w:val="00B4500D"/>
    <w:rsid w:val="00B45225"/>
    <w:rsid w:val="00B46970"/>
    <w:rsid w:val="00B478E0"/>
    <w:rsid w:val="00B47A1B"/>
    <w:rsid w:val="00B50F2E"/>
    <w:rsid w:val="00B51781"/>
    <w:rsid w:val="00B52BC8"/>
    <w:rsid w:val="00B531C2"/>
    <w:rsid w:val="00B55AE9"/>
    <w:rsid w:val="00B57E9E"/>
    <w:rsid w:val="00B60ABF"/>
    <w:rsid w:val="00B60C89"/>
    <w:rsid w:val="00B615A6"/>
    <w:rsid w:val="00B622FC"/>
    <w:rsid w:val="00B63443"/>
    <w:rsid w:val="00B63CD2"/>
    <w:rsid w:val="00B63DF8"/>
    <w:rsid w:val="00B64311"/>
    <w:rsid w:val="00B65D53"/>
    <w:rsid w:val="00B671D1"/>
    <w:rsid w:val="00B72039"/>
    <w:rsid w:val="00B72DF2"/>
    <w:rsid w:val="00B7395D"/>
    <w:rsid w:val="00B73D41"/>
    <w:rsid w:val="00B74A1E"/>
    <w:rsid w:val="00B74D30"/>
    <w:rsid w:val="00B75DE9"/>
    <w:rsid w:val="00B774DE"/>
    <w:rsid w:val="00B8095A"/>
    <w:rsid w:val="00B80AF3"/>
    <w:rsid w:val="00B815DD"/>
    <w:rsid w:val="00B81FD1"/>
    <w:rsid w:val="00B8209A"/>
    <w:rsid w:val="00B83A90"/>
    <w:rsid w:val="00B83CB6"/>
    <w:rsid w:val="00B846F9"/>
    <w:rsid w:val="00B85CB9"/>
    <w:rsid w:val="00B86AB6"/>
    <w:rsid w:val="00B86B06"/>
    <w:rsid w:val="00B87F80"/>
    <w:rsid w:val="00B91894"/>
    <w:rsid w:val="00B91F01"/>
    <w:rsid w:val="00B920BC"/>
    <w:rsid w:val="00B92ACB"/>
    <w:rsid w:val="00B92C04"/>
    <w:rsid w:val="00B9520D"/>
    <w:rsid w:val="00B95633"/>
    <w:rsid w:val="00B9565D"/>
    <w:rsid w:val="00B96ED2"/>
    <w:rsid w:val="00B976F9"/>
    <w:rsid w:val="00B97EBF"/>
    <w:rsid w:val="00BA119B"/>
    <w:rsid w:val="00BA1275"/>
    <w:rsid w:val="00BA2254"/>
    <w:rsid w:val="00BA2E5F"/>
    <w:rsid w:val="00BA363D"/>
    <w:rsid w:val="00BA3DCE"/>
    <w:rsid w:val="00BA4B7B"/>
    <w:rsid w:val="00BA4F01"/>
    <w:rsid w:val="00BA7408"/>
    <w:rsid w:val="00BA7979"/>
    <w:rsid w:val="00BA7F15"/>
    <w:rsid w:val="00BB0914"/>
    <w:rsid w:val="00BB0B2C"/>
    <w:rsid w:val="00BB1EE4"/>
    <w:rsid w:val="00BB2FC5"/>
    <w:rsid w:val="00BB3661"/>
    <w:rsid w:val="00BB442C"/>
    <w:rsid w:val="00BB5133"/>
    <w:rsid w:val="00BB6A5F"/>
    <w:rsid w:val="00BC026E"/>
    <w:rsid w:val="00BC0347"/>
    <w:rsid w:val="00BC0B78"/>
    <w:rsid w:val="00BC0B93"/>
    <w:rsid w:val="00BC1A6D"/>
    <w:rsid w:val="00BC2751"/>
    <w:rsid w:val="00BC2763"/>
    <w:rsid w:val="00BC394D"/>
    <w:rsid w:val="00BC3D3D"/>
    <w:rsid w:val="00BC55D6"/>
    <w:rsid w:val="00BC62E9"/>
    <w:rsid w:val="00BC65BA"/>
    <w:rsid w:val="00BC68A4"/>
    <w:rsid w:val="00BC7823"/>
    <w:rsid w:val="00BC7AC0"/>
    <w:rsid w:val="00BC7FBB"/>
    <w:rsid w:val="00BD0010"/>
    <w:rsid w:val="00BD1545"/>
    <w:rsid w:val="00BD2115"/>
    <w:rsid w:val="00BD2155"/>
    <w:rsid w:val="00BD4DE8"/>
    <w:rsid w:val="00BD50C4"/>
    <w:rsid w:val="00BD67EE"/>
    <w:rsid w:val="00BD6994"/>
    <w:rsid w:val="00BE01D1"/>
    <w:rsid w:val="00BE038A"/>
    <w:rsid w:val="00BE11E9"/>
    <w:rsid w:val="00BE1284"/>
    <w:rsid w:val="00BE1BA6"/>
    <w:rsid w:val="00BE1DF4"/>
    <w:rsid w:val="00BE3B86"/>
    <w:rsid w:val="00BE3E01"/>
    <w:rsid w:val="00BE49A2"/>
    <w:rsid w:val="00BE4DB1"/>
    <w:rsid w:val="00BE5834"/>
    <w:rsid w:val="00BE5DBD"/>
    <w:rsid w:val="00BE5EE0"/>
    <w:rsid w:val="00BE68B5"/>
    <w:rsid w:val="00BF03CF"/>
    <w:rsid w:val="00BF0858"/>
    <w:rsid w:val="00BF0993"/>
    <w:rsid w:val="00BF11E6"/>
    <w:rsid w:val="00BF1231"/>
    <w:rsid w:val="00BF14E3"/>
    <w:rsid w:val="00BF17F9"/>
    <w:rsid w:val="00BF1CB4"/>
    <w:rsid w:val="00BF244E"/>
    <w:rsid w:val="00BF2E63"/>
    <w:rsid w:val="00BF4811"/>
    <w:rsid w:val="00BF4B70"/>
    <w:rsid w:val="00BF4DB8"/>
    <w:rsid w:val="00BF55D2"/>
    <w:rsid w:val="00BF5D04"/>
    <w:rsid w:val="00BF6158"/>
    <w:rsid w:val="00BF6601"/>
    <w:rsid w:val="00BF6880"/>
    <w:rsid w:val="00BF6CC5"/>
    <w:rsid w:val="00BF6F7E"/>
    <w:rsid w:val="00BF7BA2"/>
    <w:rsid w:val="00BF7C40"/>
    <w:rsid w:val="00BF7C4E"/>
    <w:rsid w:val="00C01E91"/>
    <w:rsid w:val="00C02F41"/>
    <w:rsid w:val="00C032BC"/>
    <w:rsid w:val="00C06427"/>
    <w:rsid w:val="00C06F60"/>
    <w:rsid w:val="00C07EE9"/>
    <w:rsid w:val="00C119F2"/>
    <w:rsid w:val="00C14502"/>
    <w:rsid w:val="00C14DE2"/>
    <w:rsid w:val="00C15333"/>
    <w:rsid w:val="00C15897"/>
    <w:rsid w:val="00C16AD1"/>
    <w:rsid w:val="00C16CE4"/>
    <w:rsid w:val="00C1767F"/>
    <w:rsid w:val="00C2028B"/>
    <w:rsid w:val="00C204DA"/>
    <w:rsid w:val="00C208E4"/>
    <w:rsid w:val="00C21C5B"/>
    <w:rsid w:val="00C22273"/>
    <w:rsid w:val="00C2230F"/>
    <w:rsid w:val="00C23365"/>
    <w:rsid w:val="00C25374"/>
    <w:rsid w:val="00C25ECC"/>
    <w:rsid w:val="00C27497"/>
    <w:rsid w:val="00C27589"/>
    <w:rsid w:val="00C2769A"/>
    <w:rsid w:val="00C27FA5"/>
    <w:rsid w:val="00C307B2"/>
    <w:rsid w:val="00C31C20"/>
    <w:rsid w:val="00C32574"/>
    <w:rsid w:val="00C3319B"/>
    <w:rsid w:val="00C336C1"/>
    <w:rsid w:val="00C34439"/>
    <w:rsid w:val="00C34795"/>
    <w:rsid w:val="00C34CCD"/>
    <w:rsid w:val="00C34DB7"/>
    <w:rsid w:val="00C36AA4"/>
    <w:rsid w:val="00C36DFC"/>
    <w:rsid w:val="00C36F6E"/>
    <w:rsid w:val="00C37589"/>
    <w:rsid w:val="00C3765B"/>
    <w:rsid w:val="00C37F35"/>
    <w:rsid w:val="00C40117"/>
    <w:rsid w:val="00C40636"/>
    <w:rsid w:val="00C407B5"/>
    <w:rsid w:val="00C40DA2"/>
    <w:rsid w:val="00C4199B"/>
    <w:rsid w:val="00C4225B"/>
    <w:rsid w:val="00C42899"/>
    <w:rsid w:val="00C42A06"/>
    <w:rsid w:val="00C43FBE"/>
    <w:rsid w:val="00C44500"/>
    <w:rsid w:val="00C446FA"/>
    <w:rsid w:val="00C45BC3"/>
    <w:rsid w:val="00C45F17"/>
    <w:rsid w:val="00C4792C"/>
    <w:rsid w:val="00C479E2"/>
    <w:rsid w:val="00C5092A"/>
    <w:rsid w:val="00C50E50"/>
    <w:rsid w:val="00C51358"/>
    <w:rsid w:val="00C51B8F"/>
    <w:rsid w:val="00C51BCE"/>
    <w:rsid w:val="00C53216"/>
    <w:rsid w:val="00C55A36"/>
    <w:rsid w:val="00C572BB"/>
    <w:rsid w:val="00C57324"/>
    <w:rsid w:val="00C57638"/>
    <w:rsid w:val="00C57AE6"/>
    <w:rsid w:val="00C606C1"/>
    <w:rsid w:val="00C617F4"/>
    <w:rsid w:val="00C61E9F"/>
    <w:rsid w:val="00C62D67"/>
    <w:rsid w:val="00C62E2D"/>
    <w:rsid w:val="00C648F0"/>
    <w:rsid w:val="00C64CB3"/>
    <w:rsid w:val="00C666D9"/>
    <w:rsid w:val="00C67332"/>
    <w:rsid w:val="00C71F2C"/>
    <w:rsid w:val="00C74A19"/>
    <w:rsid w:val="00C74F4F"/>
    <w:rsid w:val="00C750D3"/>
    <w:rsid w:val="00C75316"/>
    <w:rsid w:val="00C7545E"/>
    <w:rsid w:val="00C75EA2"/>
    <w:rsid w:val="00C80448"/>
    <w:rsid w:val="00C806A1"/>
    <w:rsid w:val="00C83198"/>
    <w:rsid w:val="00C831A1"/>
    <w:rsid w:val="00C83ADA"/>
    <w:rsid w:val="00C8468E"/>
    <w:rsid w:val="00C856AE"/>
    <w:rsid w:val="00C85B46"/>
    <w:rsid w:val="00C86AF1"/>
    <w:rsid w:val="00C86E41"/>
    <w:rsid w:val="00C9013F"/>
    <w:rsid w:val="00C91246"/>
    <w:rsid w:val="00C91DF8"/>
    <w:rsid w:val="00C92A46"/>
    <w:rsid w:val="00C92DEC"/>
    <w:rsid w:val="00C94603"/>
    <w:rsid w:val="00C94CCF"/>
    <w:rsid w:val="00C953D1"/>
    <w:rsid w:val="00C96072"/>
    <w:rsid w:val="00C96588"/>
    <w:rsid w:val="00C965D3"/>
    <w:rsid w:val="00C96954"/>
    <w:rsid w:val="00CA1DA8"/>
    <w:rsid w:val="00CA204C"/>
    <w:rsid w:val="00CA288D"/>
    <w:rsid w:val="00CA2C1F"/>
    <w:rsid w:val="00CA32C2"/>
    <w:rsid w:val="00CA32E8"/>
    <w:rsid w:val="00CA4898"/>
    <w:rsid w:val="00CA4C7B"/>
    <w:rsid w:val="00CA5699"/>
    <w:rsid w:val="00CA56B7"/>
    <w:rsid w:val="00CA61A7"/>
    <w:rsid w:val="00CA6640"/>
    <w:rsid w:val="00CA6E1D"/>
    <w:rsid w:val="00CB0401"/>
    <w:rsid w:val="00CB058A"/>
    <w:rsid w:val="00CB19D1"/>
    <w:rsid w:val="00CB200C"/>
    <w:rsid w:val="00CB215A"/>
    <w:rsid w:val="00CB2CA9"/>
    <w:rsid w:val="00CB30E5"/>
    <w:rsid w:val="00CB5E00"/>
    <w:rsid w:val="00CB60E5"/>
    <w:rsid w:val="00CC0698"/>
    <w:rsid w:val="00CC18C9"/>
    <w:rsid w:val="00CC22B6"/>
    <w:rsid w:val="00CC25A3"/>
    <w:rsid w:val="00CC4281"/>
    <w:rsid w:val="00CC4898"/>
    <w:rsid w:val="00CC4DB1"/>
    <w:rsid w:val="00CC4FE6"/>
    <w:rsid w:val="00CC5961"/>
    <w:rsid w:val="00CC6345"/>
    <w:rsid w:val="00CD06CD"/>
    <w:rsid w:val="00CD29B3"/>
    <w:rsid w:val="00CD35CC"/>
    <w:rsid w:val="00CD3D37"/>
    <w:rsid w:val="00CD3D73"/>
    <w:rsid w:val="00CD3F0B"/>
    <w:rsid w:val="00CD416E"/>
    <w:rsid w:val="00CD46BA"/>
    <w:rsid w:val="00CD47BA"/>
    <w:rsid w:val="00CD5BB9"/>
    <w:rsid w:val="00CD61DE"/>
    <w:rsid w:val="00CD643D"/>
    <w:rsid w:val="00CE150E"/>
    <w:rsid w:val="00CE1AF8"/>
    <w:rsid w:val="00CE2903"/>
    <w:rsid w:val="00CE2B53"/>
    <w:rsid w:val="00CE35DE"/>
    <w:rsid w:val="00CE6C9C"/>
    <w:rsid w:val="00CF0396"/>
    <w:rsid w:val="00CF03A6"/>
    <w:rsid w:val="00CF1AB4"/>
    <w:rsid w:val="00CF4304"/>
    <w:rsid w:val="00CF5D77"/>
    <w:rsid w:val="00CF680F"/>
    <w:rsid w:val="00CF70DE"/>
    <w:rsid w:val="00D017D2"/>
    <w:rsid w:val="00D05A69"/>
    <w:rsid w:val="00D066CE"/>
    <w:rsid w:val="00D0680E"/>
    <w:rsid w:val="00D06F5D"/>
    <w:rsid w:val="00D070D3"/>
    <w:rsid w:val="00D10D5C"/>
    <w:rsid w:val="00D11A00"/>
    <w:rsid w:val="00D1202B"/>
    <w:rsid w:val="00D128FB"/>
    <w:rsid w:val="00D12E3A"/>
    <w:rsid w:val="00D142C2"/>
    <w:rsid w:val="00D1468D"/>
    <w:rsid w:val="00D15971"/>
    <w:rsid w:val="00D15CB4"/>
    <w:rsid w:val="00D166EF"/>
    <w:rsid w:val="00D16EA2"/>
    <w:rsid w:val="00D17510"/>
    <w:rsid w:val="00D20F59"/>
    <w:rsid w:val="00D21C3F"/>
    <w:rsid w:val="00D2396E"/>
    <w:rsid w:val="00D2422A"/>
    <w:rsid w:val="00D246B2"/>
    <w:rsid w:val="00D2478E"/>
    <w:rsid w:val="00D252C9"/>
    <w:rsid w:val="00D30670"/>
    <w:rsid w:val="00D31CAC"/>
    <w:rsid w:val="00D32F37"/>
    <w:rsid w:val="00D32FD2"/>
    <w:rsid w:val="00D33C50"/>
    <w:rsid w:val="00D33CD2"/>
    <w:rsid w:val="00D34B7B"/>
    <w:rsid w:val="00D35D68"/>
    <w:rsid w:val="00D37341"/>
    <w:rsid w:val="00D37B0A"/>
    <w:rsid w:val="00D41192"/>
    <w:rsid w:val="00D41B32"/>
    <w:rsid w:val="00D425A7"/>
    <w:rsid w:val="00D42B01"/>
    <w:rsid w:val="00D42B18"/>
    <w:rsid w:val="00D42FAC"/>
    <w:rsid w:val="00D43710"/>
    <w:rsid w:val="00D43C28"/>
    <w:rsid w:val="00D43ECB"/>
    <w:rsid w:val="00D44B3F"/>
    <w:rsid w:val="00D455F0"/>
    <w:rsid w:val="00D5034B"/>
    <w:rsid w:val="00D50A76"/>
    <w:rsid w:val="00D50C32"/>
    <w:rsid w:val="00D51CF8"/>
    <w:rsid w:val="00D52CF1"/>
    <w:rsid w:val="00D5310D"/>
    <w:rsid w:val="00D539DF"/>
    <w:rsid w:val="00D54CD4"/>
    <w:rsid w:val="00D54E3B"/>
    <w:rsid w:val="00D5542F"/>
    <w:rsid w:val="00D554CE"/>
    <w:rsid w:val="00D55C23"/>
    <w:rsid w:val="00D5651E"/>
    <w:rsid w:val="00D56D91"/>
    <w:rsid w:val="00D57098"/>
    <w:rsid w:val="00D5727C"/>
    <w:rsid w:val="00D577FE"/>
    <w:rsid w:val="00D606BF"/>
    <w:rsid w:val="00D60ECB"/>
    <w:rsid w:val="00D610EC"/>
    <w:rsid w:val="00D61BFC"/>
    <w:rsid w:val="00D62C1A"/>
    <w:rsid w:val="00D63380"/>
    <w:rsid w:val="00D63584"/>
    <w:rsid w:val="00D63715"/>
    <w:rsid w:val="00D64126"/>
    <w:rsid w:val="00D647BA"/>
    <w:rsid w:val="00D64FF6"/>
    <w:rsid w:val="00D66A4B"/>
    <w:rsid w:val="00D66ED4"/>
    <w:rsid w:val="00D67889"/>
    <w:rsid w:val="00D67E81"/>
    <w:rsid w:val="00D70CF6"/>
    <w:rsid w:val="00D71488"/>
    <w:rsid w:val="00D71FB0"/>
    <w:rsid w:val="00D73733"/>
    <w:rsid w:val="00D7423D"/>
    <w:rsid w:val="00D744D0"/>
    <w:rsid w:val="00D747E9"/>
    <w:rsid w:val="00D804F2"/>
    <w:rsid w:val="00D81482"/>
    <w:rsid w:val="00D81953"/>
    <w:rsid w:val="00D82468"/>
    <w:rsid w:val="00D82A63"/>
    <w:rsid w:val="00D83501"/>
    <w:rsid w:val="00D83942"/>
    <w:rsid w:val="00D83D48"/>
    <w:rsid w:val="00D84019"/>
    <w:rsid w:val="00D85719"/>
    <w:rsid w:val="00D85F46"/>
    <w:rsid w:val="00D8660D"/>
    <w:rsid w:val="00D91980"/>
    <w:rsid w:val="00D91E14"/>
    <w:rsid w:val="00D93ACE"/>
    <w:rsid w:val="00D94BAE"/>
    <w:rsid w:val="00D95906"/>
    <w:rsid w:val="00D96603"/>
    <w:rsid w:val="00D97264"/>
    <w:rsid w:val="00DA04D1"/>
    <w:rsid w:val="00DA077A"/>
    <w:rsid w:val="00DA0A18"/>
    <w:rsid w:val="00DA0A21"/>
    <w:rsid w:val="00DA11DA"/>
    <w:rsid w:val="00DA25B7"/>
    <w:rsid w:val="00DA2FB1"/>
    <w:rsid w:val="00DA4AF3"/>
    <w:rsid w:val="00DA56BA"/>
    <w:rsid w:val="00DA5BD3"/>
    <w:rsid w:val="00DA745B"/>
    <w:rsid w:val="00DA7EED"/>
    <w:rsid w:val="00DB03E4"/>
    <w:rsid w:val="00DB071A"/>
    <w:rsid w:val="00DB0DC6"/>
    <w:rsid w:val="00DB131E"/>
    <w:rsid w:val="00DB2807"/>
    <w:rsid w:val="00DB2F66"/>
    <w:rsid w:val="00DB30E8"/>
    <w:rsid w:val="00DB5CD0"/>
    <w:rsid w:val="00DC0497"/>
    <w:rsid w:val="00DC0E0B"/>
    <w:rsid w:val="00DC2CB2"/>
    <w:rsid w:val="00DC37A7"/>
    <w:rsid w:val="00DC64D0"/>
    <w:rsid w:val="00DD053C"/>
    <w:rsid w:val="00DD079A"/>
    <w:rsid w:val="00DD0DC0"/>
    <w:rsid w:val="00DD1073"/>
    <w:rsid w:val="00DD186C"/>
    <w:rsid w:val="00DD37EB"/>
    <w:rsid w:val="00DD4FAF"/>
    <w:rsid w:val="00DD4FFD"/>
    <w:rsid w:val="00DD517E"/>
    <w:rsid w:val="00DD5EE2"/>
    <w:rsid w:val="00DD6520"/>
    <w:rsid w:val="00DD65A7"/>
    <w:rsid w:val="00DD687A"/>
    <w:rsid w:val="00DD698B"/>
    <w:rsid w:val="00DD6A9E"/>
    <w:rsid w:val="00DD7439"/>
    <w:rsid w:val="00DD7FE1"/>
    <w:rsid w:val="00DE009F"/>
    <w:rsid w:val="00DE0210"/>
    <w:rsid w:val="00DE130F"/>
    <w:rsid w:val="00DE1603"/>
    <w:rsid w:val="00DE18CA"/>
    <w:rsid w:val="00DE1EA0"/>
    <w:rsid w:val="00DE2287"/>
    <w:rsid w:val="00DE2D8F"/>
    <w:rsid w:val="00DE3481"/>
    <w:rsid w:val="00DE3C58"/>
    <w:rsid w:val="00DE3DEC"/>
    <w:rsid w:val="00DE4871"/>
    <w:rsid w:val="00DE5382"/>
    <w:rsid w:val="00DE548B"/>
    <w:rsid w:val="00DE646A"/>
    <w:rsid w:val="00DF223D"/>
    <w:rsid w:val="00DF3848"/>
    <w:rsid w:val="00DF38FD"/>
    <w:rsid w:val="00DF3D27"/>
    <w:rsid w:val="00DF48FE"/>
    <w:rsid w:val="00DF546A"/>
    <w:rsid w:val="00DF5B31"/>
    <w:rsid w:val="00DF63BF"/>
    <w:rsid w:val="00DF66CF"/>
    <w:rsid w:val="00DF72C3"/>
    <w:rsid w:val="00DF7F24"/>
    <w:rsid w:val="00E0013E"/>
    <w:rsid w:val="00E00A0B"/>
    <w:rsid w:val="00E01338"/>
    <w:rsid w:val="00E02756"/>
    <w:rsid w:val="00E02EC6"/>
    <w:rsid w:val="00E03C42"/>
    <w:rsid w:val="00E03F1A"/>
    <w:rsid w:val="00E04AA0"/>
    <w:rsid w:val="00E0541F"/>
    <w:rsid w:val="00E06121"/>
    <w:rsid w:val="00E065F4"/>
    <w:rsid w:val="00E068F0"/>
    <w:rsid w:val="00E07504"/>
    <w:rsid w:val="00E0773A"/>
    <w:rsid w:val="00E1042C"/>
    <w:rsid w:val="00E1048F"/>
    <w:rsid w:val="00E10557"/>
    <w:rsid w:val="00E11224"/>
    <w:rsid w:val="00E11CEB"/>
    <w:rsid w:val="00E127DE"/>
    <w:rsid w:val="00E128FF"/>
    <w:rsid w:val="00E1316A"/>
    <w:rsid w:val="00E135E7"/>
    <w:rsid w:val="00E13665"/>
    <w:rsid w:val="00E15D82"/>
    <w:rsid w:val="00E15EF0"/>
    <w:rsid w:val="00E16657"/>
    <w:rsid w:val="00E167F0"/>
    <w:rsid w:val="00E16CAF"/>
    <w:rsid w:val="00E17437"/>
    <w:rsid w:val="00E177F3"/>
    <w:rsid w:val="00E17DD7"/>
    <w:rsid w:val="00E208CE"/>
    <w:rsid w:val="00E2412F"/>
    <w:rsid w:val="00E24637"/>
    <w:rsid w:val="00E267E1"/>
    <w:rsid w:val="00E278FE"/>
    <w:rsid w:val="00E30506"/>
    <w:rsid w:val="00E324FA"/>
    <w:rsid w:val="00E33406"/>
    <w:rsid w:val="00E33A9E"/>
    <w:rsid w:val="00E33BC7"/>
    <w:rsid w:val="00E33F4D"/>
    <w:rsid w:val="00E3405F"/>
    <w:rsid w:val="00E3493D"/>
    <w:rsid w:val="00E35670"/>
    <w:rsid w:val="00E37EE4"/>
    <w:rsid w:val="00E41490"/>
    <w:rsid w:val="00E41A20"/>
    <w:rsid w:val="00E42424"/>
    <w:rsid w:val="00E43920"/>
    <w:rsid w:val="00E44980"/>
    <w:rsid w:val="00E450C6"/>
    <w:rsid w:val="00E4593B"/>
    <w:rsid w:val="00E4628A"/>
    <w:rsid w:val="00E462B3"/>
    <w:rsid w:val="00E4638D"/>
    <w:rsid w:val="00E46DFC"/>
    <w:rsid w:val="00E47A28"/>
    <w:rsid w:val="00E5037E"/>
    <w:rsid w:val="00E5070A"/>
    <w:rsid w:val="00E51F99"/>
    <w:rsid w:val="00E52964"/>
    <w:rsid w:val="00E52E28"/>
    <w:rsid w:val="00E535A8"/>
    <w:rsid w:val="00E53FD0"/>
    <w:rsid w:val="00E54936"/>
    <w:rsid w:val="00E5589B"/>
    <w:rsid w:val="00E5636F"/>
    <w:rsid w:val="00E5718A"/>
    <w:rsid w:val="00E60261"/>
    <w:rsid w:val="00E6075C"/>
    <w:rsid w:val="00E60A96"/>
    <w:rsid w:val="00E60B38"/>
    <w:rsid w:val="00E62601"/>
    <w:rsid w:val="00E62684"/>
    <w:rsid w:val="00E63171"/>
    <w:rsid w:val="00E63767"/>
    <w:rsid w:val="00E63F54"/>
    <w:rsid w:val="00E64AAC"/>
    <w:rsid w:val="00E6748C"/>
    <w:rsid w:val="00E70011"/>
    <w:rsid w:val="00E71104"/>
    <w:rsid w:val="00E72302"/>
    <w:rsid w:val="00E72DEF"/>
    <w:rsid w:val="00E732E4"/>
    <w:rsid w:val="00E745FA"/>
    <w:rsid w:val="00E75619"/>
    <w:rsid w:val="00E75E2B"/>
    <w:rsid w:val="00E76338"/>
    <w:rsid w:val="00E768D2"/>
    <w:rsid w:val="00E77E2A"/>
    <w:rsid w:val="00E8086C"/>
    <w:rsid w:val="00E8209F"/>
    <w:rsid w:val="00E83635"/>
    <w:rsid w:val="00E8611C"/>
    <w:rsid w:val="00E86D1E"/>
    <w:rsid w:val="00E86F4D"/>
    <w:rsid w:val="00E94FC2"/>
    <w:rsid w:val="00E95863"/>
    <w:rsid w:val="00E95C7A"/>
    <w:rsid w:val="00E96154"/>
    <w:rsid w:val="00E962ED"/>
    <w:rsid w:val="00E9655F"/>
    <w:rsid w:val="00E9694C"/>
    <w:rsid w:val="00EA0481"/>
    <w:rsid w:val="00EA0612"/>
    <w:rsid w:val="00EA1A81"/>
    <w:rsid w:val="00EA1CCC"/>
    <w:rsid w:val="00EA3D65"/>
    <w:rsid w:val="00EA46B9"/>
    <w:rsid w:val="00EA5695"/>
    <w:rsid w:val="00EA5E7D"/>
    <w:rsid w:val="00EA64A8"/>
    <w:rsid w:val="00EA6652"/>
    <w:rsid w:val="00EA71DD"/>
    <w:rsid w:val="00EA7663"/>
    <w:rsid w:val="00EB0D63"/>
    <w:rsid w:val="00EB1807"/>
    <w:rsid w:val="00EB283D"/>
    <w:rsid w:val="00EB2A55"/>
    <w:rsid w:val="00EB3B32"/>
    <w:rsid w:val="00EB4611"/>
    <w:rsid w:val="00EB68DE"/>
    <w:rsid w:val="00EB6937"/>
    <w:rsid w:val="00EB6C32"/>
    <w:rsid w:val="00EC0150"/>
    <w:rsid w:val="00EC155A"/>
    <w:rsid w:val="00EC1630"/>
    <w:rsid w:val="00EC2A0B"/>
    <w:rsid w:val="00EC3087"/>
    <w:rsid w:val="00EC54FB"/>
    <w:rsid w:val="00EC69F0"/>
    <w:rsid w:val="00EC6AF4"/>
    <w:rsid w:val="00EC6D9B"/>
    <w:rsid w:val="00ED0697"/>
    <w:rsid w:val="00ED1299"/>
    <w:rsid w:val="00ED1397"/>
    <w:rsid w:val="00ED1C8C"/>
    <w:rsid w:val="00ED39F5"/>
    <w:rsid w:val="00ED55C9"/>
    <w:rsid w:val="00ED603B"/>
    <w:rsid w:val="00ED6131"/>
    <w:rsid w:val="00ED6F02"/>
    <w:rsid w:val="00ED798E"/>
    <w:rsid w:val="00ED7CB4"/>
    <w:rsid w:val="00EE0167"/>
    <w:rsid w:val="00EE0770"/>
    <w:rsid w:val="00EE3A9C"/>
    <w:rsid w:val="00EE3F84"/>
    <w:rsid w:val="00EE6130"/>
    <w:rsid w:val="00EE7498"/>
    <w:rsid w:val="00EE7542"/>
    <w:rsid w:val="00EE76F4"/>
    <w:rsid w:val="00EF072A"/>
    <w:rsid w:val="00EF097D"/>
    <w:rsid w:val="00EF1452"/>
    <w:rsid w:val="00EF19DA"/>
    <w:rsid w:val="00EF1E65"/>
    <w:rsid w:val="00EF1F71"/>
    <w:rsid w:val="00EF2B25"/>
    <w:rsid w:val="00EF36F3"/>
    <w:rsid w:val="00EF3AA1"/>
    <w:rsid w:val="00EF3BC2"/>
    <w:rsid w:val="00EF5272"/>
    <w:rsid w:val="00EF6244"/>
    <w:rsid w:val="00EF6AC0"/>
    <w:rsid w:val="00EF6EA5"/>
    <w:rsid w:val="00EF716B"/>
    <w:rsid w:val="00F00859"/>
    <w:rsid w:val="00F015ED"/>
    <w:rsid w:val="00F029D2"/>
    <w:rsid w:val="00F02AAC"/>
    <w:rsid w:val="00F02B63"/>
    <w:rsid w:val="00F0322D"/>
    <w:rsid w:val="00F03BA8"/>
    <w:rsid w:val="00F03EC9"/>
    <w:rsid w:val="00F04FB4"/>
    <w:rsid w:val="00F0506D"/>
    <w:rsid w:val="00F06969"/>
    <w:rsid w:val="00F12AB0"/>
    <w:rsid w:val="00F140B1"/>
    <w:rsid w:val="00F14108"/>
    <w:rsid w:val="00F148FB"/>
    <w:rsid w:val="00F14E41"/>
    <w:rsid w:val="00F15482"/>
    <w:rsid w:val="00F17D1A"/>
    <w:rsid w:val="00F20D09"/>
    <w:rsid w:val="00F20EE6"/>
    <w:rsid w:val="00F21609"/>
    <w:rsid w:val="00F222C8"/>
    <w:rsid w:val="00F22407"/>
    <w:rsid w:val="00F23754"/>
    <w:rsid w:val="00F237A1"/>
    <w:rsid w:val="00F2386D"/>
    <w:rsid w:val="00F248D8"/>
    <w:rsid w:val="00F26ED6"/>
    <w:rsid w:val="00F278E7"/>
    <w:rsid w:val="00F3070E"/>
    <w:rsid w:val="00F308AA"/>
    <w:rsid w:val="00F31403"/>
    <w:rsid w:val="00F31F3D"/>
    <w:rsid w:val="00F31FFC"/>
    <w:rsid w:val="00F33586"/>
    <w:rsid w:val="00F33BD5"/>
    <w:rsid w:val="00F344DC"/>
    <w:rsid w:val="00F3471F"/>
    <w:rsid w:val="00F35410"/>
    <w:rsid w:val="00F357E8"/>
    <w:rsid w:val="00F35F8A"/>
    <w:rsid w:val="00F36050"/>
    <w:rsid w:val="00F36494"/>
    <w:rsid w:val="00F36FC2"/>
    <w:rsid w:val="00F37B27"/>
    <w:rsid w:val="00F40420"/>
    <w:rsid w:val="00F43ADF"/>
    <w:rsid w:val="00F44425"/>
    <w:rsid w:val="00F44A1A"/>
    <w:rsid w:val="00F44C2F"/>
    <w:rsid w:val="00F46301"/>
    <w:rsid w:val="00F46FD9"/>
    <w:rsid w:val="00F4732A"/>
    <w:rsid w:val="00F47493"/>
    <w:rsid w:val="00F5052B"/>
    <w:rsid w:val="00F5168B"/>
    <w:rsid w:val="00F53B0D"/>
    <w:rsid w:val="00F54E87"/>
    <w:rsid w:val="00F55DE7"/>
    <w:rsid w:val="00F56449"/>
    <w:rsid w:val="00F60FAC"/>
    <w:rsid w:val="00F62DB1"/>
    <w:rsid w:val="00F6451F"/>
    <w:rsid w:val="00F64DC2"/>
    <w:rsid w:val="00F6503D"/>
    <w:rsid w:val="00F658D2"/>
    <w:rsid w:val="00F6655F"/>
    <w:rsid w:val="00F669BE"/>
    <w:rsid w:val="00F66C2F"/>
    <w:rsid w:val="00F672E6"/>
    <w:rsid w:val="00F67DB8"/>
    <w:rsid w:val="00F70BD8"/>
    <w:rsid w:val="00F71C06"/>
    <w:rsid w:val="00F7329F"/>
    <w:rsid w:val="00F7360E"/>
    <w:rsid w:val="00F73DD1"/>
    <w:rsid w:val="00F75402"/>
    <w:rsid w:val="00F8051A"/>
    <w:rsid w:val="00F81109"/>
    <w:rsid w:val="00F816BF"/>
    <w:rsid w:val="00F81954"/>
    <w:rsid w:val="00F81D0B"/>
    <w:rsid w:val="00F82792"/>
    <w:rsid w:val="00F84076"/>
    <w:rsid w:val="00F84E0E"/>
    <w:rsid w:val="00F85385"/>
    <w:rsid w:val="00F858FD"/>
    <w:rsid w:val="00F9018F"/>
    <w:rsid w:val="00F90CAB"/>
    <w:rsid w:val="00F9184C"/>
    <w:rsid w:val="00F9185A"/>
    <w:rsid w:val="00F924EB"/>
    <w:rsid w:val="00F9359D"/>
    <w:rsid w:val="00F93FA1"/>
    <w:rsid w:val="00F956D3"/>
    <w:rsid w:val="00F95987"/>
    <w:rsid w:val="00F95B69"/>
    <w:rsid w:val="00F95E07"/>
    <w:rsid w:val="00F96114"/>
    <w:rsid w:val="00F9740F"/>
    <w:rsid w:val="00FA0AF6"/>
    <w:rsid w:val="00FA1011"/>
    <w:rsid w:val="00FA1775"/>
    <w:rsid w:val="00FA184B"/>
    <w:rsid w:val="00FA19E5"/>
    <w:rsid w:val="00FA1ADD"/>
    <w:rsid w:val="00FA2946"/>
    <w:rsid w:val="00FA3829"/>
    <w:rsid w:val="00FA46CA"/>
    <w:rsid w:val="00FA46F1"/>
    <w:rsid w:val="00FA5007"/>
    <w:rsid w:val="00FA5D5E"/>
    <w:rsid w:val="00FB0BC4"/>
    <w:rsid w:val="00FB26C4"/>
    <w:rsid w:val="00FB2985"/>
    <w:rsid w:val="00FB3B19"/>
    <w:rsid w:val="00FB477A"/>
    <w:rsid w:val="00FB4B36"/>
    <w:rsid w:val="00FB67CD"/>
    <w:rsid w:val="00FB6A86"/>
    <w:rsid w:val="00FB6AE5"/>
    <w:rsid w:val="00FB6BDA"/>
    <w:rsid w:val="00FB7BF4"/>
    <w:rsid w:val="00FC0319"/>
    <w:rsid w:val="00FC09E3"/>
    <w:rsid w:val="00FC345F"/>
    <w:rsid w:val="00FC3FD8"/>
    <w:rsid w:val="00FC48A1"/>
    <w:rsid w:val="00FC5FF4"/>
    <w:rsid w:val="00FD0535"/>
    <w:rsid w:val="00FD1938"/>
    <w:rsid w:val="00FD2C5E"/>
    <w:rsid w:val="00FD420A"/>
    <w:rsid w:val="00FD575B"/>
    <w:rsid w:val="00FD69A5"/>
    <w:rsid w:val="00FD69F7"/>
    <w:rsid w:val="00FD78CF"/>
    <w:rsid w:val="00FD7A9B"/>
    <w:rsid w:val="00FE0AFA"/>
    <w:rsid w:val="00FE15D8"/>
    <w:rsid w:val="00FE300E"/>
    <w:rsid w:val="00FE3039"/>
    <w:rsid w:val="00FE3E55"/>
    <w:rsid w:val="00FE5576"/>
    <w:rsid w:val="00FE5C3D"/>
    <w:rsid w:val="00FE63C5"/>
    <w:rsid w:val="00FE673E"/>
    <w:rsid w:val="00FE7085"/>
    <w:rsid w:val="00FF03DA"/>
    <w:rsid w:val="00FF1415"/>
    <w:rsid w:val="00FF2066"/>
    <w:rsid w:val="00FF36AC"/>
    <w:rsid w:val="00FF3934"/>
    <w:rsid w:val="00FF408C"/>
    <w:rsid w:val="00FF592E"/>
    <w:rsid w:val="00FF6469"/>
    <w:rsid w:val="01E449C4"/>
    <w:rsid w:val="01FF15E3"/>
    <w:rsid w:val="02060B0B"/>
    <w:rsid w:val="025D3AF6"/>
    <w:rsid w:val="03040CF2"/>
    <w:rsid w:val="03F0E3BE"/>
    <w:rsid w:val="04B87021"/>
    <w:rsid w:val="04C2C596"/>
    <w:rsid w:val="04D90D0E"/>
    <w:rsid w:val="04F390E4"/>
    <w:rsid w:val="05A9328D"/>
    <w:rsid w:val="05B9C1C7"/>
    <w:rsid w:val="063F1076"/>
    <w:rsid w:val="0646F28D"/>
    <w:rsid w:val="06502938"/>
    <w:rsid w:val="06592DBE"/>
    <w:rsid w:val="0675B6A9"/>
    <w:rsid w:val="0688106A"/>
    <w:rsid w:val="068B7501"/>
    <w:rsid w:val="06930617"/>
    <w:rsid w:val="070BC617"/>
    <w:rsid w:val="07362850"/>
    <w:rsid w:val="074C45B5"/>
    <w:rsid w:val="075F39B3"/>
    <w:rsid w:val="076C2561"/>
    <w:rsid w:val="079B13F8"/>
    <w:rsid w:val="07CFFC72"/>
    <w:rsid w:val="08214B8A"/>
    <w:rsid w:val="0832D8B2"/>
    <w:rsid w:val="08485DB1"/>
    <w:rsid w:val="08A21EB6"/>
    <w:rsid w:val="09BD2361"/>
    <w:rsid w:val="0A58D2BA"/>
    <w:rsid w:val="0A9C0ACA"/>
    <w:rsid w:val="0B9CDCAE"/>
    <w:rsid w:val="0C35F42F"/>
    <w:rsid w:val="0C6E4AA3"/>
    <w:rsid w:val="0CA7CAA8"/>
    <w:rsid w:val="0CB02DC1"/>
    <w:rsid w:val="0D1A78A6"/>
    <w:rsid w:val="0EB72CEF"/>
    <w:rsid w:val="0EDA7B3B"/>
    <w:rsid w:val="0EF547B6"/>
    <w:rsid w:val="0F17E7D2"/>
    <w:rsid w:val="1014E393"/>
    <w:rsid w:val="103477BE"/>
    <w:rsid w:val="10E72B62"/>
    <w:rsid w:val="10EB1AC1"/>
    <w:rsid w:val="10EC4C9C"/>
    <w:rsid w:val="1126DFE1"/>
    <w:rsid w:val="11848187"/>
    <w:rsid w:val="1199D5E0"/>
    <w:rsid w:val="11AC9F05"/>
    <w:rsid w:val="120B256A"/>
    <w:rsid w:val="12283D2E"/>
    <w:rsid w:val="132DB103"/>
    <w:rsid w:val="134EDBE1"/>
    <w:rsid w:val="13B14BDD"/>
    <w:rsid w:val="141CE9CE"/>
    <w:rsid w:val="1431FD21"/>
    <w:rsid w:val="145DA2E4"/>
    <w:rsid w:val="1476529F"/>
    <w:rsid w:val="149F6972"/>
    <w:rsid w:val="15644BBB"/>
    <w:rsid w:val="15FBA10A"/>
    <w:rsid w:val="1663EAB5"/>
    <w:rsid w:val="16A71663"/>
    <w:rsid w:val="16E2634E"/>
    <w:rsid w:val="17194F1B"/>
    <w:rsid w:val="171C2E84"/>
    <w:rsid w:val="1753D080"/>
    <w:rsid w:val="1778CFA3"/>
    <w:rsid w:val="185BDAEA"/>
    <w:rsid w:val="18C61F14"/>
    <w:rsid w:val="19244BAA"/>
    <w:rsid w:val="19303A68"/>
    <w:rsid w:val="194A13E6"/>
    <w:rsid w:val="196FDF2B"/>
    <w:rsid w:val="1978681F"/>
    <w:rsid w:val="19A299B8"/>
    <w:rsid w:val="1A4B95F5"/>
    <w:rsid w:val="1A510F30"/>
    <w:rsid w:val="1A943DA2"/>
    <w:rsid w:val="1AC98B33"/>
    <w:rsid w:val="1AF6FA6B"/>
    <w:rsid w:val="1B05B916"/>
    <w:rsid w:val="1B288027"/>
    <w:rsid w:val="1BCD8AED"/>
    <w:rsid w:val="1C779462"/>
    <w:rsid w:val="1C8000A8"/>
    <w:rsid w:val="1D3566A4"/>
    <w:rsid w:val="1D438C92"/>
    <w:rsid w:val="1D4B222C"/>
    <w:rsid w:val="1D4DBD00"/>
    <w:rsid w:val="1D70C6CF"/>
    <w:rsid w:val="1D8BAD71"/>
    <w:rsid w:val="1DCE5174"/>
    <w:rsid w:val="1E45D896"/>
    <w:rsid w:val="1E7983F5"/>
    <w:rsid w:val="1EE7FBB7"/>
    <w:rsid w:val="1F3BCEAB"/>
    <w:rsid w:val="1F86FC99"/>
    <w:rsid w:val="1F932F61"/>
    <w:rsid w:val="1FBD4A5F"/>
    <w:rsid w:val="1FD2ED06"/>
    <w:rsid w:val="1FDCCFDC"/>
    <w:rsid w:val="21E11831"/>
    <w:rsid w:val="21F2A724"/>
    <w:rsid w:val="21F2A9D0"/>
    <w:rsid w:val="2218F3CC"/>
    <w:rsid w:val="227559A3"/>
    <w:rsid w:val="228456C9"/>
    <w:rsid w:val="228E7498"/>
    <w:rsid w:val="22C5A752"/>
    <w:rsid w:val="22D25725"/>
    <w:rsid w:val="241686F5"/>
    <w:rsid w:val="24ADE8DE"/>
    <w:rsid w:val="24B6BCBE"/>
    <w:rsid w:val="25282CF6"/>
    <w:rsid w:val="257EBB51"/>
    <w:rsid w:val="258586F9"/>
    <w:rsid w:val="25A25783"/>
    <w:rsid w:val="26204613"/>
    <w:rsid w:val="2664204D"/>
    <w:rsid w:val="26A6101E"/>
    <w:rsid w:val="26B7D31C"/>
    <w:rsid w:val="273202D7"/>
    <w:rsid w:val="27633A2D"/>
    <w:rsid w:val="277877BD"/>
    <w:rsid w:val="28688CBF"/>
    <w:rsid w:val="287658EC"/>
    <w:rsid w:val="288F686A"/>
    <w:rsid w:val="2986D142"/>
    <w:rsid w:val="29F66B86"/>
    <w:rsid w:val="2A3D3648"/>
    <w:rsid w:val="2A784658"/>
    <w:rsid w:val="2AA27AE0"/>
    <w:rsid w:val="2AB1CC4E"/>
    <w:rsid w:val="2B3F9E14"/>
    <w:rsid w:val="2C2AC8D5"/>
    <w:rsid w:val="2C5E23D3"/>
    <w:rsid w:val="2C977DC7"/>
    <w:rsid w:val="2CA149B3"/>
    <w:rsid w:val="2CF8A64C"/>
    <w:rsid w:val="2D0F5164"/>
    <w:rsid w:val="2D2BCEAD"/>
    <w:rsid w:val="2D88D1F9"/>
    <w:rsid w:val="2D9D5A03"/>
    <w:rsid w:val="2D9DA6D4"/>
    <w:rsid w:val="2E07B98B"/>
    <w:rsid w:val="2E131847"/>
    <w:rsid w:val="2E217F46"/>
    <w:rsid w:val="2E866273"/>
    <w:rsid w:val="2E893B5A"/>
    <w:rsid w:val="2E92E600"/>
    <w:rsid w:val="2E98DD28"/>
    <w:rsid w:val="2F409196"/>
    <w:rsid w:val="2F9A1D02"/>
    <w:rsid w:val="30AA81BD"/>
    <w:rsid w:val="314DCEE6"/>
    <w:rsid w:val="315BDD08"/>
    <w:rsid w:val="31F00F45"/>
    <w:rsid w:val="322B2896"/>
    <w:rsid w:val="3243AA3B"/>
    <w:rsid w:val="3265FF26"/>
    <w:rsid w:val="3316FBBE"/>
    <w:rsid w:val="33948B60"/>
    <w:rsid w:val="339C4BBD"/>
    <w:rsid w:val="33F84EB3"/>
    <w:rsid w:val="35A50BC5"/>
    <w:rsid w:val="35E9BCC9"/>
    <w:rsid w:val="35FB5276"/>
    <w:rsid w:val="368F7C06"/>
    <w:rsid w:val="36A58191"/>
    <w:rsid w:val="36B61460"/>
    <w:rsid w:val="36E2C777"/>
    <w:rsid w:val="36FC26AD"/>
    <w:rsid w:val="3757BAA7"/>
    <w:rsid w:val="37650BF6"/>
    <w:rsid w:val="37C5609A"/>
    <w:rsid w:val="37DA39E0"/>
    <w:rsid w:val="38083F8A"/>
    <w:rsid w:val="381588EA"/>
    <w:rsid w:val="38264274"/>
    <w:rsid w:val="3838FFB6"/>
    <w:rsid w:val="38CB3C0E"/>
    <w:rsid w:val="3905750A"/>
    <w:rsid w:val="391E613B"/>
    <w:rsid w:val="399E34DA"/>
    <w:rsid w:val="39A43C2A"/>
    <w:rsid w:val="3A1237E3"/>
    <w:rsid w:val="3A1B008E"/>
    <w:rsid w:val="3A24621B"/>
    <w:rsid w:val="3A35661D"/>
    <w:rsid w:val="3A3FF567"/>
    <w:rsid w:val="3A71780D"/>
    <w:rsid w:val="3A941A88"/>
    <w:rsid w:val="3AC1183C"/>
    <w:rsid w:val="3B0B9BCD"/>
    <w:rsid w:val="3BBC58C5"/>
    <w:rsid w:val="3C01E0B1"/>
    <w:rsid w:val="3C26DFF8"/>
    <w:rsid w:val="3C274186"/>
    <w:rsid w:val="3C5B61F5"/>
    <w:rsid w:val="3CAD5234"/>
    <w:rsid w:val="3CBBA0B4"/>
    <w:rsid w:val="3D35FF45"/>
    <w:rsid w:val="3E099E38"/>
    <w:rsid w:val="3E617D66"/>
    <w:rsid w:val="3EA330F8"/>
    <w:rsid w:val="3EC85C7A"/>
    <w:rsid w:val="3ECC448C"/>
    <w:rsid w:val="3ED4F6D4"/>
    <w:rsid w:val="3EDC2ADE"/>
    <w:rsid w:val="3EF25CEE"/>
    <w:rsid w:val="3F4E7460"/>
    <w:rsid w:val="3FBB64E3"/>
    <w:rsid w:val="3FF1BB3A"/>
    <w:rsid w:val="4007756B"/>
    <w:rsid w:val="400890AB"/>
    <w:rsid w:val="4019AA63"/>
    <w:rsid w:val="405BB36D"/>
    <w:rsid w:val="40AB31DB"/>
    <w:rsid w:val="4115AD75"/>
    <w:rsid w:val="4125EBE7"/>
    <w:rsid w:val="4168A6E1"/>
    <w:rsid w:val="41771095"/>
    <w:rsid w:val="41A654D1"/>
    <w:rsid w:val="41DCCE12"/>
    <w:rsid w:val="4241A2C2"/>
    <w:rsid w:val="427E4784"/>
    <w:rsid w:val="431DE2A1"/>
    <w:rsid w:val="43D868E7"/>
    <w:rsid w:val="446E425C"/>
    <w:rsid w:val="449765B5"/>
    <w:rsid w:val="44DA57B0"/>
    <w:rsid w:val="44E9CD1A"/>
    <w:rsid w:val="458404C5"/>
    <w:rsid w:val="4596FC84"/>
    <w:rsid w:val="4617093B"/>
    <w:rsid w:val="4667DDC2"/>
    <w:rsid w:val="4679CD9C"/>
    <w:rsid w:val="4680A9C6"/>
    <w:rsid w:val="46F08A7D"/>
    <w:rsid w:val="47262D9D"/>
    <w:rsid w:val="477A443F"/>
    <w:rsid w:val="47893CAB"/>
    <w:rsid w:val="47B5B344"/>
    <w:rsid w:val="47F69EE7"/>
    <w:rsid w:val="48698F77"/>
    <w:rsid w:val="48B242AE"/>
    <w:rsid w:val="495BCA66"/>
    <w:rsid w:val="499BE4D2"/>
    <w:rsid w:val="49F2989A"/>
    <w:rsid w:val="4A63B612"/>
    <w:rsid w:val="4B5CB058"/>
    <w:rsid w:val="4B6ED169"/>
    <w:rsid w:val="4D112A63"/>
    <w:rsid w:val="4D418587"/>
    <w:rsid w:val="4DC1DE87"/>
    <w:rsid w:val="4EF641B1"/>
    <w:rsid w:val="4F17F975"/>
    <w:rsid w:val="4F398678"/>
    <w:rsid w:val="4F73DAE9"/>
    <w:rsid w:val="4FA1D7A6"/>
    <w:rsid w:val="4FB78C0B"/>
    <w:rsid w:val="4FE5FFD3"/>
    <w:rsid w:val="503B635D"/>
    <w:rsid w:val="503F6F4E"/>
    <w:rsid w:val="508A6C3C"/>
    <w:rsid w:val="50C2E01C"/>
    <w:rsid w:val="50D21305"/>
    <w:rsid w:val="50D57FE9"/>
    <w:rsid w:val="5125BFC3"/>
    <w:rsid w:val="5127A75E"/>
    <w:rsid w:val="5127CB54"/>
    <w:rsid w:val="51AB1DDF"/>
    <w:rsid w:val="52716FDA"/>
    <w:rsid w:val="528E0E1C"/>
    <w:rsid w:val="52DA48D0"/>
    <w:rsid w:val="52EE1E1C"/>
    <w:rsid w:val="533325E0"/>
    <w:rsid w:val="5342B65B"/>
    <w:rsid w:val="534C96DF"/>
    <w:rsid w:val="53BBFBD4"/>
    <w:rsid w:val="545B4566"/>
    <w:rsid w:val="5468222E"/>
    <w:rsid w:val="54793B5D"/>
    <w:rsid w:val="5479C968"/>
    <w:rsid w:val="5497E1EE"/>
    <w:rsid w:val="54C74547"/>
    <w:rsid w:val="5524E454"/>
    <w:rsid w:val="559D9F64"/>
    <w:rsid w:val="55CA7969"/>
    <w:rsid w:val="56064C60"/>
    <w:rsid w:val="5629DBE5"/>
    <w:rsid w:val="563A169E"/>
    <w:rsid w:val="565FA868"/>
    <w:rsid w:val="56857215"/>
    <w:rsid w:val="56942835"/>
    <w:rsid w:val="56F4B288"/>
    <w:rsid w:val="5700F7FA"/>
    <w:rsid w:val="576537B5"/>
    <w:rsid w:val="576F2ECF"/>
    <w:rsid w:val="585AEE55"/>
    <w:rsid w:val="58DAD323"/>
    <w:rsid w:val="590B38C2"/>
    <w:rsid w:val="595382F5"/>
    <w:rsid w:val="595DF83D"/>
    <w:rsid w:val="59730D14"/>
    <w:rsid w:val="598F4C5F"/>
    <w:rsid w:val="5A05761C"/>
    <w:rsid w:val="5A25A2F5"/>
    <w:rsid w:val="5A78C95D"/>
    <w:rsid w:val="5A78E95E"/>
    <w:rsid w:val="5AAD6EEF"/>
    <w:rsid w:val="5AB2B281"/>
    <w:rsid w:val="5AED4190"/>
    <w:rsid w:val="5AF9D933"/>
    <w:rsid w:val="5B3B1580"/>
    <w:rsid w:val="5B8A9945"/>
    <w:rsid w:val="5B91187E"/>
    <w:rsid w:val="5C8BF03A"/>
    <w:rsid w:val="5C9C2590"/>
    <w:rsid w:val="5CF9FE41"/>
    <w:rsid w:val="5D1742C7"/>
    <w:rsid w:val="5D3DD3FC"/>
    <w:rsid w:val="5D40C447"/>
    <w:rsid w:val="5D84053F"/>
    <w:rsid w:val="5DB70932"/>
    <w:rsid w:val="5DF61AB2"/>
    <w:rsid w:val="5E38A91C"/>
    <w:rsid w:val="5E9662F2"/>
    <w:rsid w:val="5EA25A1E"/>
    <w:rsid w:val="5EDAD6A4"/>
    <w:rsid w:val="5EDDC419"/>
    <w:rsid w:val="5FC76C18"/>
    <w:rsid w:val="6062C3DB"/>
    <w:rsid w:val="60A4EAA9"/>
    <w:rsid w:val="60EE5BE5"/>
    <w:rsid w:val="619D235D"/>
    <w:rsid w:val="61B4EF5E"/>
    <w:rsid w:val="62660446"/>
    <w:rsid w:val="62822887"/>
    <w:rsid w:val="62AA58C9"/>
    <w:rsid w:val="62F2E95A"/>
    <w:rsid w:val="639EE536"/>
    <w:rsid w:val="63D17CCA"/>
    <w:rsid w:val="6469B9CB"/>
    <w:rsid w:val="6472D71E"/>
    <w:rsid w:val="64A1D3AC"/>
    <w:rsid w:val="64BC6165"/>
    <w:rsid w:val="64F34F0B"/>
    <w:rsid w:val="656AE45F"/>
    <w:rsid w:val="657E1D3C"/>
    <w:rsid w:val="65DE794E"/>
    <w:rsid w:val="661A4F53"/>
    <w:rsid w:val="6678F85F"/>
    <w:rsid w:val="667EF100"/>
    <w:rsid w:val="66B239DB"/>
    <w:rsid w:val="671D65BB"/>
    <w:rsid w:val="67CCA7FF"/>
    <w:rsid w:val="67E7EC3B"/>
    <w:rsid w:val="680EF926"/>
    <w:rsid w:val="680F8710"/>
    <w:rsid w:val="6854D0DD"/>
    <w:rsid w:val="68F1D7F8"/>
    <w:rsid w:val="6927834F"/>
    <w:rsid w:val="699D3FD0"/>
    <w:rsid w:val="69C5BDC6"/>
    <w:rsid w:val="69FE1D94"/>
    <w:rsid w:val="6A33FF0E"/>
    <w:rsid w:val="6A4AF37D"/>
    <w:rsid w:val="6A96FFC1"/>
    <w:rsid w:val="6ACB32FB"/>
    <w:rsid w:val="6AD07A44"/>
    <w:rsid w:val="6AEBFE7D"/>
    <w:rsid w:val="6B26D03D"/>
    <w:rsid w:val="6B4B8B38"/>
    <w:rsid w:val="6B896656"/>
    <w:rsid w:val="6BBDDCCD"/>
    <w:rsid w:val="6BD3A8CD"/>
    <w:rsid w:val="6CC46D81"/>
    <w:rsid w:val="6CD99178"/>
    <w:rsid w:val="6D050BC3"/>
    <w:rsid w:val="6D0B7F73"/>
    <w:rsid w:val="6D34B764"/>
    <w:rsid w:val="6DB59743"/>
    <w:rsid w:val="6E4DFEC9"/>
    <w:rsid w:val="6EC436D7"/>
    <w:rsid w:val="6ECC3354"/>
    <w:rsid w:val="6F4416B8"/>
    <w:rsid w:val="6F44748A"/>
    <w:rsid w:val="6F99628C"/>
    <w:rsid w:val="6FCEC7C5"/>
    <w:rsid w:val="6FCF2335"/>
    <w:rsid w:val="6FE287BA"/>
    <w:rsid w:val="6FF38BD4"/>
    <w:rsid w:val="6FFAAA9A"/>
    <w:rsid w:val="7031E3B2"/>
    <w:rsid w:val="703A32A6"/>
    <w:rsid w:val="703BAB7F"/>
    <w:rsid w:val="7087A541"/>
    <w:rsid w:val="70B27394"/>
    <w:rsid w:val="70D404E3"/>
    <w:rsid w:val="70EDD3E0"/>
    <w:rsid w:val="711D378F"/>
    <w:rsid w:val="714E6DEA"/>
    <w:rsid w:val="716B11A6"/>
    <w:rsid w:val="719025AB"/>
    <w:rsid w:val="71F15337"/>
    <w:rsid w:val="72E7D3C2"/>
    <w:rsid w:val="732A1965"/>
    <w:rsid w:val="73414780"/>
    <w:rsid w:val="735134BA"/>
    <w:rsid w:val="737CF023"/>
    <w:rsid w:val="73A19BD4"/>
    <w:rsid w:val="73E325F2"/>
    <w:rsid w:val="7430B038"/>
    <w:rsid w:val="74552121"/>
    <w:rsid w:val="74AA3B9E"/>
    <w:rsid w:val="7511BA49"/>
    <w:rsid w:val="75C84A2F"/>
    <w:rsid w:val="76009A3E"/>
    <w:rsid w:val="766F2BAA"/>
    <w:rsid w:val="76B62624"/>
    <w:rsid w:val="77520B1D"/>
    <w:rsid w:val="7788DD7B"/>
    <w:rsid w:val="7797F3BE"/>
    <w:rsid w:val="78224B5B"/>
    <w:rsid w:val="7848A001"/>
    <w:rsid w:val="784ED8A3"/>
    <w:rsid w:val="78537CC7"/>
    <w:rsid w:val="78B4DB2E"/>
    <w:rsid w:val="78D94B43"/>
    <w:rsid w:val="7940B250"/>
    <w:rsid w:val="7A384528"/>
    <w:rsid w:val="7A48CE6F"/>
    <w:rsid w:val="7A8E0BDA"/>
    <w:rsid w:val="7B06D80C"/>
    <w:rsid w:val="7B68432E"/>
    <w:rsid w:val="7B857101"/>
    <w:rsid w:val="7BBC533A"/>
    <w:rsid w:val="7BEB5D66"/>
    <w:rsid w:val="7C087ED5"/>
    <w:rsid w:val="7C37B0EF"/>
    <w:rsid w:val="7C5C5F24"/>
    <w:rsid w:val="7C885126"/>
    <w:rsid w:val="7C8B2C9C"/>
    <w:rsid w:val="7CA133D8"/>
    <w:rsid w:val="7CE10B52"/>
    <w:rsid w:val="7CF8CED0"/>
    <w:rsid w:val="7D334428"/>
    <w:rsid w:val="7D5699FE"/>
    <w:rsid w:val="7D8547A5"/>
    <w:rsid w:val="7D89636E"/>
    <w:rsid w:val="7DA01F93"/>
    <w:rsid w:val="7DD4F53A"/>
    <w:rsid w:val="7DD98232"/>
    <w:rsid w:val="7DE132AD"/>
    <w:rsid w:val="7DF74238"/>
    <w:rsid w:val="7E8905AF"/>
    <w:rsid w:val="7E9EA006"/>
    <w:rsid w:val="7F10FF52"/>
    <w:rsid w:val="7F5B258E"/>
    <w:rsid w:val="7F5E6089"/>
    <w:rsid w:val="7F5F5CA8"/>
    <w:rsid w:val="7F6E76F7"/>
    <w:rsid w:val="7FF92D7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7E80B"/>
  <w15:chartTrackingRefBased/>
  <w15:docId w15:val="{01CAE25D-E256-4F17-93DC-DB1817AF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FAD"/>
    <w:pPr>
      <w:numPr>
        <w:ilvl w:val="2"/>
        <w:numId w:val="3"/>
      </w:numPr>
      <w:jc w:val="both"/>
    </w:pPr>
    <w:rPr>
      <w:rFonts w:ascii="Calibri Light" w:hAnsi="Calibri Light"/>
      <w:sz w:val="22"/>
      <w:szCs w:val="24"/>
      <w:lang w:eastAsia="en-US"/>
    </w:rPr>
  </w:style>
  <w:style w:type="paragraph" w:styleId="Heading1">
    <w:name w:val="heading 1"/>
    <w:basedOn w:val="Normal"/>
    <w:next w:val="Normal"/>
    <w:link w:val="Heading1Char"/>
    <w:qFormat/>
    <w:rsid w:val="00253785"/>
    <w:pPr>
      <w:keepNext/>
      <w:numPr>
        <w:ilvl w:val="0"/>
        <w:numId w:val="1"/>
      </w:numPr>
      <w:spacing w:before="240" w:after="60"/>
      <w:ind w:left="360"/>
      <w:outlineLvl w:val="0"/>
    </w:pPr>
    <w:rPr>
      <w:b/>
      <w:bCs/>
      <w:color w:val="7A003C"/>
      <w:kern w:val="32"/>
      <w:sz w:val="32"/>
      <w:szCs w:val="32"/>
    </w:rPr>
  </w:style>
  <w:style w:type="paragraph" w:styleId="Heading2">
    <w:name w:val="heading 2"/>
    <w:basedOn w:val="Normal"/>
    <w:next w:val="Normal"/>
    <w:link w:val="Heading2Char"/>
    <w:unhideWhenUsed/>
    <w:qFormat/>
    <w:rsid w:val="00253785"/>
    <w:pPr>
      <w:keepNext/>
      <w:keepLines/>
      <w:numPr>
        <w:ilvl w:val="1"/>
        <w:numId w:val="1"/>
      </w:numPr>
      <w:spacing w:before="40"/>
      <w:ind w:left="568"/>
      <w:outlineLvl w:val="1"/>
    </w:pPr>
    <w:rPr>
      <w:rFonts w:asciiTheme="majorHAnsi" w:eastAsiaTheme="majorEastAsia" w:hAnsiTheme="majorHAnsi" w:cstheme="majorBidi"/>
      <w:color w:val="7A003C"/>
      <w:sz w:val="26"/>
      <w:szCs w:val="26"/>
    </w:rPr>
  </w:style>
  <w:style w:type="paragraph" w:styleId="Heading3">
    <w:name w:val="heading 3"/>
    <w:basedOn w:val="Normal"/>
    <w:next w:val="Normal"/>
    <w:link w:val="Heading3Char"/>
    <w:unhideWhenUsed/>
    <w:qFormat/>
    <w:rsid w:val="00C9013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3C48C4"/>
    <w:pPr>
      <w:keepNext/>
      <w:keepLines/>
      <w:numPr>
        <w:ilvl w:val="3"/>
        <w:numId w:val="1"/>
      </w:numPr>
      <w:outlineLvl w:val="3"/>
    </w:pPr>
    <w:rPr>
      <w:rFonts w:eastAsiaTheme="majorEastAsia" w:cstheme="majorBidi"/>
      <w:iCs/>
    </w:rPr>
  </w:style>
  <w:style w:type="paragraph" w:styleId="Heading5">
    <w:name w:val="heading 5"/>
    <w:basedOn w:val="Normal"/>
    <w:next w:val="Normal"/>
    <w:link w:val="Heading5Char"/>
    <w:unhideWhenUsed/>
    <w:qFormat/>
    <w:rsid w:val="004920AA"/>
    <w:pPr>
      <w:numPr>
        <w:ilvl w:val="4"/>
        <w:numId w:val="1"/>
      </w:numPr>
      <w:spacing w:after="60"/>
      <w:outlineLvl w:val="4"/>
    </w:pPr>
    <w:rPr>
      <w:bCs/>
      <w:iCs/>
      <w:szCs w:val="26"/>
    </w:rPr>
  </w:style>
  <w:style w:type="paragraph" w:styleId="Heading6">
    <w:name w:val="heading 6"/>
    <w:basedOn w:val="Normal"/>
    <w:next w:val="Normal"/>
    <w:link w:val="Heading6Char"/>
    <w:unhideWhenUsed/>
    <w:qFormat/>
    <w:rsid w:val="00C9013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C9013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C9013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C9013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1F82"/>
    <w:pPr>
      <w:tabs>
        <w:tab w:val="center" w:pos="4320"/>
        <w:tab w:val="right" w:pos="8640"/>
      </w:tabs>
    </w:pPr>
  </w:style>
  <w:style w:type="paragraph" w:styleId="Footer">
    <w:name w:val="footer"/>
    <w:basedOn w:val="Normal"/>
    <w:link w:val="FooterChar"/>
    <w:uiPriority w:val="99"/>
    <w:rsid w:val="00731F82"/>
    <w:pPr>
      <w:tabs>
        <w:tab w:val="center" w:pos="4320"/>
        <w:tab w:val="right" w:pos="8640"/>
      </w:tabs>
    </w:pPr>
  </w:style>
  <w:style w:type="character" w:styleId="Hyperlink">
    <w:name w:val="Hyperlink"/>
    <w:uiPriority w:val="99"/>
    <w:rsid w:val="009062ED"/>
    <w:rPr>
      <w:color w:val="0563C1"/>
      <w:u w:val="single"/>
    </w:rPr>
  </w:style>
  <w:style w:type="character" w:customStyle="1" w:styleId="UnresolvedMention1">
    <w:name w:val="Unresolved Mention1"/>
    <w:uiPriority w:val="99"/>
    <w:semiHidden/>
    <w:unhideWhenUsed/>
    <w:rsid w:val="009062ED"/>
    <w:rPr>
      <w:color w:val="808080"/>
      <w:shd w:val="clear" w:color="auto" w:fill="E6E6E6"/>
    </w:rPr>
  </w:style>
  <w:style w:type="table" w:styleId="TableGrid">
    <w:name w:val="Table Grid"/>
    <w:basedOn w:val="TableNormal"/>
    <w:uiPriority w:val="39"/>
    <w:rsid w:val="00D71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253785"/>
    <w:rPr>
      <w:rFonts w:ascii="Calibri Light" w:hAnsi="Calibri Light"/>
      <w:b/>
      <w:bCs/>
      <w:color w:val="7A003C"/>
      <w:kern w:val="32"/>
      <w:sz w:val="32"/>
      <w:szCs w:val="32"/>
      <w:lang w:eastAsia="en-US"/>
    </w:rPr>
  </w:style>
  <w:style w:type="character" w:styleId="CommentReference">
    <w:name w:val="annotation reference"/>
    <w:uiPriority w:val="99"/>
    <w:rsid w:val="000E748D"/>
    <w:rPr>
      <w:sz w:val="16"/>
      <w:szCs w:val="16"/>
    </w:rPr>
  </w:style>
  <w:style w:type="paragraph" w:styleId="CommentText">
    <w:name w:val="annotation text"/>
    <w:basedOn w:val="Normal"/>
    <w:link w:val="CommentTextChar"/>
    <w:uiPriority w:val="99"/>
    <w:rsid w:val="000E748D"/>
    <w:rPr>
      <w:sz w:val="20"/>
      <w:szCs w:val="20"/>
    </w:rPr>
  </w:style>
  <w:style w:type="character" w:customStyle="1" w:styleId="CommentTextChar">
    <w:name w:val="Comment Text Char"/>
    <w:link w:val="CommentText"/>
    <w:uiPriority w:val="99"/>
    <w:rsid w:val="000E748D"/>
    <w:rPr>
      <w:rFonts w:ascii="Calibri Light" w:hAnsi="Calibri Light"/>
      <w:lang w:eastAsia="en-US"/>
    </w:rPr>
  </w:style>
  <w:style w:type="paragraph" w:styleId="CommentSubject">
    <w:name w:val="annotation subject"/>
    <w:basedOn w:val="CommentText"/>
    <w:next w:val="CommentText"/>
    <w:link w:val="CommentSubjectChar"/>
    <w:rsid w:val="000E748D"/>
    <w:rPr>
      <w:b/>
      <w:bCs/>
    </w:rPr>
  </w:style>
  <w:style w:type="character" w:customStyle="1" w:styleId="CommentSubjectChar">
    <w:name w:val="Comment Subject Char"/>
    <w:link w:val="CommentSubject"/>
    <w:rsid w:val="000E748D"/>
    <w:rPr>
      <w:rFonts w:ascii="Calibri Light" w:hAnsi="Calibri Light"/>
      <w:b/>
      <w:bCs/>
      <w:lang w:eastAsia="en-US"/>
    </w:rPr>
  </w:style>
  <w:style w:type="paragraph" w:styleId="BalloonText">
    <w:name w:val="Balloon Text"/>
    <w:basedOn w:val="Normal"/>
    <w:link w:val="BalloonTextChar"/>
    <w:rsid w:val="000E748D"/>
    <w:rPr>
      <w:rFonts w:ascii="Segoe UI" w:hAnsi="Segoe UI" w:cs="Segoe UI"/>
      <w:sz w:val="18"/>
      <w:szCs w:val="18"/>
    </w:rPr>
  </w:style>
  <w:style w:type="character" w:customStyle="1" w:styleId="BalloonTextChar">
    <w:name w:val="Balloon Text Char"/>
    <w:link w:val="BalloonText"/>
    <w:rsid w:val="000E748D"/>
    <w:rPr>
      <w:rFonts w:ascii="Segoe UI" w:hAnsi="Segoe UI" w:cs="Segoe UI"/>
      <w:sz w:val="18"/>
      <w:szCs w:val="18"/>
      <w:lang w:eastAsia="en-US"/>
    </w:rPr>
  </w:style>
  <w:style w:type="paragraph" w:styleId="ListParagraph">
    <w:name w:val="List Paragraph"/>
    <w:basedOn w:val="Normal"/>
    <w:uiPriority w:val="34"/>
    <w:qFormat/>
    <w:rsid w:val="00E00A0B"/>
    <w:rPr>
      <w:rFonts w:ascii="Calibri" w:eastAsia="Calibri" w:hAnsi="Calibri"/>
      <w:szCs w:val="22"/>
    </w:rPr>
  </w:style>
  <w:style w:type="paragraph" w:styleId="TOCHeading">
    <w:name w:val="TOC Heading"/>
    <w:basedOn w:val="Heading1"/>
    <w:next w:val="Normal"/>
    <w:uiPriority w:val="39"/>
    <w:unhideWhenUsed/>
    <w:qFormat/>
    <w:rsid w:val="007153AC"/>
    <w:pPr>
      <w:keepLines/>
      <w:spacing w:after="0" w:line="259" w:lineRule="auto"/>
      <w:outlineLvl w:val="9"/>
    </w:pPr>
    <w:rPr>
      <w:b w:val="0"/>
      <w:bCs w:val="0"/>
      <w:color w:val="2F5496"/>
      <w:kern w:val="0"/>
    </w:rPr>
  </w:style>
  <w:style w:type="paragraph" w:styleId="TOC1">
    <w:name w:val="toc 1"/>
    <w:basedOn w:val="NoSpacing"/>
    <w:next w:val="NoSpacing"/>
    <w:autoRedefine/>
    <w:uiPriority w:val="39"/>
    <w:rsid w:val="00F75402"/>
    <w:pPr>
      <w:tabs>
        <w:tab w:val="left" w:pos="426"/>
        <w:tab w:val="right" w:leader="dot" w:pos="8636"/>
      </w:tabs>
    </w:pPr>
    <w:rPr>
      <w:rFonts w:ascii="Calibri Light" w:hAnsi="Calibri Light"/>
    </w:rPr>
  </w:style>
  <w:style w:type="character" w:customStyle="1" w:styleId="FooterChar">
    <w:name w:val="Footer Char"/>
    <w:link w:val="Footer"/>
    <w:uiPriority w:val="99"/>
    <w:rsid w:val="007153AC"/>
    <w:rPr>
      <w:rFonts w:ascii="Calibri Light" w:hAnsi="Calibri Light"/>
      <w:sz w:val="22"/>
      <w:szCs w:val="24"/>
      <w:lang w:eastAsia="en-US"/>
    </w:rPr>
  </w:style>
  <w:style w:type="paragraph" w:styleId="NoSpacing">
    <w:name w:val="No Spacing"/>
    <w:link w:val="NoSpacingChar"/>
    <w:uiPriority w:val="1"/>
    <w:qFormat/>
    <w:rsid w:val="00D017D2"/>
    <w:rPr>
      <w:rFonts w:ascii="Calibri" w:hAnsi="Calibri"/>
      <w:sz w:val="22"/>
      <w:szCs w:val="22"/>
      <w:lang w:val="en-US" w:eastAsia="en-US"/>
    </w:rPr>
  </w:style>
  <w:style w:type="character" w:customStyle="1" w:styleId="NoSpacingChar">
    <w:name w:val="No Spacing Char"/>
    <w:link w:val="NoSpacing"/>
    <w:uiPriority w:val="1"/>
    <w:rsid w:val="00D017D2"/>
    <w:rPr>
      <w:rFonts w:ascii="Calibri" w:hAnsi="Calibri"/>
      <w:sz w:val="22"/>
      <w:szCs w:val="22"/>
      <w:lang w:val="en-US" w:eastAsia="en-US"/>
    </w:rPr>
  </w:style>
  <w:style w:type="character" w:customStyle="1" w:styleId="Heading5Char">
    <w:name w:val="Heading 5 Char"/>
    <w:link w:val="Heading5"/>
    <w:rsid w:val="004920AA"/>
    <w:rPr>
      <w:rFonts w:ascii="Calibri Light" w:hAnsi="Calibri Light"/>
      <w:bCs/>
      <w:iCs/>
      <w:sz w:val="22"/>
      <w:szCs w:val="26"/>
      <w:lang w:eastAsia="en-US"/>
    </w:rPr>
  </w:style>
  <w:style w:type="character" w:styleId="Strong">
    <w:name w:val="Strong"/>
    <w:uiPriority w:val="22"/>
    <w:qFormat/>
    <w:rsid w:val="006B6645"/>
    <w:rPr>
      <w:b/>
      <w:bCs/>
    </w:rPr>
  </w:style>
  <w:style w:type="paragraph" w:styleId="NormalWeb">
    <w:name w:val="Normal (Web)"/>
    <w:basedOn w:val="Normal"/>
    <w:uiPriority w:val="99"/>
    <w:unhideWhenUsed/>
    <w:rsid w:val="006B6645"/>
    <w:pPr>
      <w:spacing w:before="100" w:beforeAutospacing="1" w:after="100" w:afterAutospacing="1"/>
    </w:pPr>
    <w:rPr>
      <w:lang w:eastAsia="en-NZ"/>
    </w:rPr>
  </w:style>
  <w:style w:type="character" w:styleId="FollowedHyperlink">
    <w:name w:val="FollowedHyperlink"/>
    <w:rsid w:val="00C572BB"/>
    <w:rPr>
      <w:color w:val="954F72"/>
      <w:u w:val="single"/>
    </w:rPr>
  </w:style>
  <w:style w:type="character" w:customStyle="1" w:styleId="Heading2Char">
    <w:name w:val="Heading 2 Char"/>
    <w:basedOn w:val="DefaultParagraphFont"/>
    <w:link w:val="Heading2"/>
    <w:rsid w:val="00253785"/>
    <w:rPr>
      <w:rFonts w:asciiTheme="majorHAnsi" w:eastAsiaTheme="majorEastAsia" w:hAnsiTheme="majorHAnsi" w:cstheme="majorBidi"/>
      <w:color w:val="7A003C"/>
      <w:sz w:val="26"/>
      <w:szCs w:val="26"/>
      <w:lang w:eastAsia="en-US"/>
    </w:rPr>
  </w:style>
  <w:style w:type="character" w:customStyle="1" w:styleId="Heading3Char">
    <w:name w:val="Heading 3 Char"/>
    <w:basedOn w:val="DefaultParagraphFont"/>
    <w:link w:val="Heading3"/>
    <w:rsid w:val="00C9013F"/>
    <w:rPr>
      <w:rFonts w:asciiTheme="majorHAnsi" w:eastAsiaTheme="majorEastAsia" w:hAnsiTheme="majorHAnsi" w:cstheme="majorBidi"/>
      <w:color w:val="1F4D78" w:themeColor="accent1" w:themeShade="7F"/>
      <w:sz w:val="22"/>
      <w:szCs w:val="24"/>
      <w:lang w:eastAsia="en-US"/>
    </w:rPr>
  </w:style>
  <w:style w:type="character" w:customStyle="1" w:styleId="Heading4Char">
    <w:name w:val="Heading 4 Char"/>
    <w:basedOn w:val="DefaultParagraphFont"/>
    <w:link w:val="Heading4"/>
    <w:rsid w:val="003C48C4"/>
    <w:rPr>
      <w:rFonts w:ascii="Calibri Light" w:eastAsiaTheme="majorEastAsia" w:hAnsi="Calibri Light" w:cstheme="majorBidi"/>
      <w:iCs/>
      <w:sz w:val="22"/>
      <w:szCs w:val="24"/>
      <w:lang w:eastAsia="en-US"/>
    </w:rPr>
  </w:style>
  <w:style w:type="character" w:customStyle="1" w:styleId="Heading6Char">
    <w:name w:val="Heading 6 Char"/>
    <w:basedOn w:val="DefaultParagraphFont"/>
    <w:link w:val="Heading6"/>
    <w:rsid w:val="00C9013F"/>
    <w:rPr>
      <w:rFonts w:asciiTheme="majorHAnsi" w:eastAsiaTheme="majorEastAsia" w:hAnsiTheme="majorHAnsi" w:cstheme="majorBidi"/>
      <w:color w:val="1F4D78" w:themeColor="accent1" w:themeShade="7F"/>
      <w:sz w:val="22"/>
      <w:szCs w:val="24"/>
      <w:lang w:eastAsia="en-US"/>
    </w:rPr>
  </w:style>
  <w:style w:type="character" w:customStyle="1" w:styleId="Heading7Char">
    <w:name w:val="Heading 7 Char"/>
    <w:basedOn w:val="DefaultParagraphFont"/>
    <w:link w:val="Heading7"/>
    <w:rsid w:val="00C9013F"/>
    <w:rPr>
      <w:rFonts w:asciiTheme="majorHAnsi" w:eastAsiaTheme="majorEastAsia" w:hAnsiTheme="majorHAnsi" w:cstheme="majorBidi"/>
      <w:i/>
      <w:iCs/>
      <w:color w:val="1F4D78" w:themeColor="accent1" w:themeShade="7F"/>
      <w:sz w:val="22"/>
      <w:szCs w:val="24"/>
      <w:lang w:eastAsia="en-US"/>
    </w:rPr>
  </w:style>
  <w:style w:type="character" w:customStyle="1" w:styleId="Heading8Char">
    <w:name w:val="Heading 8 Char"/>
    <w:basedOn w:val="DefaultParagraphFont"/>
    <w:link w:val="Heading8"/>
    <w:rsid w:val="00C901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C9013F"/>
    <w:rPr>
      <w:rFonts w:asciiTheme="majorHAnsi" w:eastAsiaTheme="majorEastAsia" w:hAnsiTheme="majorHAnsi" w:cstheme="majorBidi"/>
      <w:i/>
      <w:iCs/>
      <w:color w:val="272727" w:themeColor="text1" w:themeTint="D8"/>
      <w:sz w:val="21"/>
      <w:szCs w:val="21"/>
      <w:lang w:eastAsia="en-US"/>
    </w:rPr>
  </w:style>
  <w:style w:type="paragraph" w:styleId="TOC2">
    <w:name w:val="toc 2"/>
    <w:basedOn w:val="NoSpacing"/>
    <w:next w:val="NoSpacing"/>
    <w:autoRedefine/>
    <w:uiPriority w:val="39"/>
    <w:rsid w:val="00296565"/>
    <w:pPr>
      <w:tabs>
        <w:tab w:val="left" w:pos="880"/>
        <w:tab w:val="right" w:leader="dot" w:pos="8647"/>
      </w:tabs>
      <w:spacing w:after="100"/>
      <w:ind w:left="240" w:right="755"/>
      <w:outlineLvl w:val="0"/>
    </w:pPr>
    <w:rPr>
      <w:rFonts w:ascii="Calibri Light" w:hAnsi="Calibri Light" w:cs="Calibri Light"/>
      <w:noProof/>
      <w:sz w:val="18"/>
      <w:szCs w:val="18"/>
      <w:lang w:val="en-AU"/>
      <w14:scene3d>
        <w14:camera w14:prst="orthographicFront"/>
        <w14:lightRig w14:rig="threePt" w14:dir="t">
          <w14:rot w14:lat="0" w14:lon="0" w14:rev="0"/>
        </w14:lightRig>
      </w14:scene3d>
    </w:rPr>
  </w:style>
  <w:style w:type="paragraph" w:styleId="TOC3">
    <w:name w:val="toc 3"/>
    <w:basedOn w:val="NoSpacing"/>
    <w:next w:val="NoSpacing"/>
    <w:autoRedefine/>
    <w:uiPriority w:val="39"/>
    <w:rsid w:val="00AF230D"/>
    <w:pPr>
      <w:spacing w:after="100"/>
      <w:ind w:left="480"/>
    </w:pPr>
    <w:rPr>
      <w:rFonts w:ascii="Calibri Light" w:hAnsi="Calibri Light"/>
    </w:rPr>
  </w:style>
  <w:style w:type="table" w:styleId="TableGridLight">
    <w:name w:val="Grid Table Light"/>
    <w:basedOn w:val="TableNormal"/>
    <w:uiPriority w:val="40"/>
    <w:rsid w:val="007250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5D47F1"/>
    <w:rPr>
      <w:rFonts w:ascii="Calibri Light" w:hAnsi="Calibri Light"/>
      <w:sz w:val="22"/>
      <w:szCs w:val="24"/>
      <w:lang w:eastAsia="en-US"/>
    </w:rPr>
  </w:style>
  <w:style w:type="character" w:styleId="UnresolvedMention">
    <w:name w:val="Unresolved Mention"/>
    <w:basedOn w:val="DefaultParagraphFont"/>
    <w:uiPriority w:val="99"/>
    <w:semiHidden/>
    <w:unhideWhenUsed/>
    <w:rsid w:val="008C544A"/>
    <w:rPr>
      <w:color w:val="605E5C"/>
      <w:shd w:val="clear" w:color="auto" w:fill="E1DFDD"/>
    </w:rPr>
  </w:style>
  <w:style w:type="character" w:styleId="Emphasis">
    <w:name w:val="Emphasis"/>
    <w:basedOn w:val="DefaultParagraphFont"/>
    <w:uiPriority w:val="20"/>
    <w:qFormat/>
    <w:rsid w:val="00AD534C"/>
    <w:rPr>
      <w:i/>
      <w:iCs/>
    </w:rPr>
  </w:style>
  <w:style w:type="paragraph" w:styleId="TOC5">
    <w:name w:val="toc 5"/>
    <w:basedOn w:val="Normal"/>
    <w:next w:val="Normal"/>
    <w:autoRedefine/>
    <w:uiPriority w:val="39"/>
    <w:unhideWhenUsed/>
    <w:rsid w:val="00AF230D"/>
    <w:pPr>
      <w:numPr>
        <w:ilvl w:val="0"/>
        <w:numId w:val="0"/>
      </w:numPr>
      <w:spacing w:after="100" w:line="259" w:lineRule="auto"/>
      <w:ind w:left="880"/>
      <w:jc w:val="left"/>
    </w:pPr>
    <w:rPr>
      <w:rFonts w:asciiTheme="minorHAnsi" w:eastAsiaTheme="minorEastAsia" w:hAnsiTheme="minorHAnsi" w:cstheme="minorBidi"/>
      <w:szCs w:val="22"/>
      <w:lang w:eastAsia="en-NZ"/>
    </w:rPr>
  </w:style>
  <w:style w:type="paragraph" w:styleId="TOC4">
    <w:name w:val="toc 4"/>
    <w:basedOn w:val="NoSpacing"/>
    <w:next w:val="NoSpacing"/>
    <w:autoRedefine/>
    <w:uiPriority w:val="39"/>
    <w:rsid w:val="00AF230D"/>
    <w:pPr>
      <w:spacing w:after="100"/>
      <w:ind w:left="660"/>
    </w:pPr>
    <w:rPr>
      <w:rFonts w:ascii="Calibri Light" w:hAnsi="Calibri Light"/>
    </w:rPr>
  </w:style>
  <w:style w:type="paragraph" w:styleId="TOC6">
    <w:name w:val="toc 6"/>
    <w:basedOn w:val="Normal"/>
    <w:next w:val="Normal"/>
    <w:autoRedefine/>
    <w:uiPriority w:val="39"/>
    <w:unhideWhenUsed/>
    <w:rsid w:val="00AF230D"/>
    <w:pPr>
      <w:numPr>
        <w:ilvl w:val="0"/>
        <w:numId w:val="0"/>
      </w:numPr>
      <w:spacing w:after="100" w:line="259" w:lineRule="auto"/>
      <w:ind w:left="1100"/>
      <w:jc w:val="left"/>
    </w:pPr>
    <w:rPr>
      <w:rFonts w:asciiTheme="minorHAnsi" w:eastAsiaTheme="minorEastAsia" w:hAnsiTheme="minorHAnsi" w:cstheme="minorBidi"/>
      <w:szCs w:val="22"/>
      <w:lang w:eastAsia="en-NZ"/>
    </w:rPr>
  </w:style>
  <w:style w:type="paragraph" w:styleId="TOC7">
    <w:name w:val="toc 7"/>
    <w:basedOn w:val="Normal"/>
    <w:next w:val="Normal"/>
    <w:autoRedefine/>
    <w:uiPriority w:val="39"/>
    <w:unhideWhenUsed/>
    <w:rsid w:val="00AF230D"/>
    <w:pPr>
      <w:numPr>
        <w:ilvl w:val="0"/>
        <w:numId w:val="0"/>
      </w:numPr>
      <w:spacing w:after="100" w:line="259" w:lineRule="auto"/>
      <w:ind w:left="1320"/>
      <w:jc w:val="left"/>
    </w:pPr>
    <w:rPr>
      <w:rFonts w:asciiTheme="minorHAnsi" w:eastAsiaTheme="minorEastAsia" w:hAnsiTheme="minorHAnsi" w:cstheme="minorBidi"/>
      <w:szCs w:val="22"/>
      <w:lang w:eastAsia="en-NZ"/>
    </w:rPr>
  </w:style>
  <w:style w:type="paragraph" w:styleId="TOC8">
    <w:name w:val="toc 8"/>
    <w:basedOn w:val="Normal"/>
    <w:next w:val="Normal"/>
    <w:autoRedefine/>
    <w:uiPriority w:val="39"/>
    <w:unhideWhenUsed/>
    <w:rsid w:val="00AF230D"/>
    <w:pPr>
      <w:numPr>
        <w:ilvl w:val="0"/>
        <w:numId w:val="0"/>
      </w:numPr>
      <w:spacing w:after="100" w:line="259" w:lineRule="auto"/>
      <w:ind w:left="1540"/>
      <w:jc w:val="left"/>
    </w:pPr>
    <w:rPr>
      <w:rFonts w:asciiTheme="minorHAnsi" w:eastAsiaTheme="minorEastAsia" w:hAnsiTheme="minorHAnsi" w:cstheme="minorBidi"/>
      <w:szCs w:val="22"/>
      <w:lang w:eastAsia="en-NZ"/>
    </w:rPr>
  </w:style>
  <w:style w:type="paragraph" w:styleId="TOC9">
    <w:name w:val="toc 9"/>
    <w:basedOn w:val="Normal"/>
    <w:next w:val="Normal"/>
    <w:autoRedefine/>
    <w:uiPriority w:val="39"/>
    <w:unhideWhenUsed/>
    <w:rsid w:val="00AF230D"/>
    <w:pPr>
      <w:numPr>
        <w:ilvl w:val="0"/>
        <w:numId w:val="0"/>
      </w:numPr>
      <w:spacing w:after="100" w:line="259" w:lineRule="auto"/>
      <w:ind w:left="1760"/>
      <w:jc w:val="left"/>
    </w:pPr>
    <w:rPr>
      <w:rFonts w:asciiTheme="minorHAnsi" w:eastAsiaTheme="minorEastAsia" w:hAnsiTheme="minorHAnsi" w:cstheme="minorBidi"/>
      <w:szCs w:val="22"/>
      <w:lang w:eastAsia="en-NZ"/>
    </w:rPr>
  </w:style>
  <w:style w:type="paragraph" w:styleId="Revision">
    <w:name w:val="Revision"/>
    <w:hidden/>
    <w:uiPriority w:val="99"/>
    <w:semiHidden/>
    <w:rsid w:val="00C750D3"/>
    <w:rPr>
      <w:rFonts w:ascii="Calibri Light" w:hAnsi="Calibri Light"/>
      <w:sz w:val="22"/>
      <w:szCs w:val="24"/>
      <w:lang w:val="en-US" w:eastAsia="en-US"/>
    </w:rPr>
  </w:style>
  <w:style w:type="paragraph" w:customStyle="1" w:styleId="Default">
    <w:name w:val="Default"/>
    <w:rsid w:val="0007371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7455">
      <w:bodyDiv w:val="1"/>
      <w:marLeft w:val="0"/>
      <w:marRight w:val="0"/>
      <w:marTop w:val="0"/>
      <w:marBottom w:val="0"/>
      <w:divBdr>
        <w:top w:val="none" w:sz="0" w:space="0" w:color="auto"/>
        <w:left w:val="none" w:sz="0" w:space="0" w:color="auto"/>
        <w:bottom w:val="none" w:sz="0" w:space="0" w:color="auto"/>
        <w:right w:val="none" w:sz="0" w:space="0" w:color="auto"/>
      </w:divBdr>
    </w:div>
    <w:div w:id="18556658">
      <w:bodyDiv w:val="1"/>
      <w:marLeft w:val="0"/>
      <w:marRight w:val="0"/>
      <w:marTop w:val="0"/>
      <w:marBottom w:val="0"/>
      <w:divBdr>
        <w:top w:val="none" w:sz="0" w:space="0" w:color="auto"/>
        <w:left w:val="none" w:sz="0" w:space="0" w:color="auto"/>
        <w:bottom w:val="none" w:sz="0" w:space="0" w:color="auto"/>
        <w:right w:val="none" w:sz="0" w:space="0" w:color="auto"/>
      </w:divBdr>
    </w:div>
    <w:div w:id="27263127">
      <w:bodyDiv w:val="1"/>
      <w:marLeft w:val="0"/>
      <w:marRight w:val="0"/>
      <w:marTop w:val="0"/>
      <w:marBottom w:val="0"/>
      <w:divBdr>
        <w:top w:val="none" w:sz="0" w:space="0" w:color="auto"/>
        <w:left w:val="none" w:sz="0" w:space="0" w:color="auto"/>
        <w:bottom w:val="none" w:sz="0" w:space="0" w:color="auto"/>
        <w:right w:val="none" w:sz="0" w:space="0" w:color="auto"/>
      </w:divBdr>
    </w:div>
    <w:div w:id="92632565">
      <w:bodyDiv w:val="1"/>
      <w:marLeft w:val="0"/>
      <w:marRight w:val="0"/>
      <w:marTop w:val="0"/>
      <w:marBottom w:val="0"/>
      <w:divBdr>
        <w:top w:val="none" w:sz="0" w:space="0" w:color="auto"/>
        <w:left w:val="none" w:sz="0" w:space="0" w:color="auto"/>
        <w:bottom w:val="none" w:sz="0" w:space="0" w:color="auto"/>
        <w:right w:val="none" w:sz="0" w:space="0" w:color="auto"/>
      </w:divBdr>
    </w:div>
    <w:div w:id="246497828">
      <w:bodyDiv w:val="1"/>
      <w:marLeft w:val="0"/>
      <w:marRight w:val="0"/>
      <w:marTop w:val="0"/>
      <w:marBottom w:val="0"/>
      <w:divBdr>
        <w:top w:val="none" w:sz="0" w:space="0" w:color="auto"/>
        <w:left w:val="none" w:sz="0" w:space="0" w:color="auto"/>
        <w:bottom w:val="none" w:sz="0" w:space="0" w:color="auto"/>
        <w:right w:val="none" w:sz="0" w:space="0" w:color="auto"/>
      </w:divBdr>
    </w:div>
    <w:div w:id="389962814">
      <w:bodyDiv w:val="1"/>
      <w:marLeft w:val="0"/>
      <w:marRight w:val="0"/>
      <w:marTop w:val="0"/>
      <w:marBottom w:val="0"/>
      <w:divBdr>
        <w:top w:val="none" w:sz="0" w:space="0" w:color="auto"/>
        <w:left w:val="none" w:sz="0" w:space="0" w:color="auto"/>
        <w:bottom w:val="none" w:sz="0" w:space="0" w:color="auto"/>
        <w:right w:val="none" w:sz="0" w:space="0" w:color="auto"/>
      </w:divBdr>
    </w:div>
    <w:div w:id="422141992">
      <w:bodyDiv w:val="1"/>
      <w:marLeft w:val="0"/>
      <w:marRight w:val="0"/>
      <w:marTop w:val="0"/>
      <w:marBottom w:val="0"/>
      <w:divBdr>
        <w:top w:val="none" w:sz="0" w:space="0" w:color="auto"/>
        <w:left w:val="none" w:sz="0" w:space="0" w:color="auto"/>
        <w:bottom w:val="none" w:sz="0" w:space="0" w:color="auto"/>
        <w:right w:val="none" w:sz="0" w:space="0" w:color="auto"/>
      </w:divBdr>
    </w:div>
    <w:div w:id="602761992">
      <w:bodyDiv w:val="1"/>
      <w:marLeft w:val="0"/>
      <w:marRight w:val="0"/>
      <w:marTop w:val="0"/>
      <w:marBottom w:val="0"/>
      <w:divBdr>
        <w:top w:val="none" w:sz="0" w:space="0" w:color="auto"/>
        <w:left w:val="none" w:sz="0" w:space="0" w:color="auto"/>
        <w:bottom w:val="none" w:sz="0" w:space="0" w:color="auto"/>
        <w:right w:val="none" w:sz="0" w:space="0" w:color="auto"/>
      </w:divBdr>
    </w:div>
    <w:div w:id="946816875">
      <w:bodyDiv w:val="1"/>
      <w:marLeft w:val="0"/>
      <w:marRight w:val="0"/>
      <w:marTop w:val="0"/>
      <w:marBottom w:val="0"/>
      <w:divBdr>
        <w:top w:val="none" w:sz="0" w:space="0" w:color="auto"/>
        <w:left w:val="none" w:sz="0" w:space="0" w:color="auto"/>
        <w:bottom w:val="none" w:sz="0" w:space="0" w:color="auto"/>
        <w:right w:val="none" w:sz="0" w:space="0" w:color="auto"/>
      </w:divBdr>
    </w:div>
    <w:div w:id="1050347075">
      <w:bodyDiv w:val="1"/>
      <w:marLeft w:val="0"/>
      <w:marRight w:val="0"/>
      <w:marTop w:val="0"/>
      <w:marBottom w:val="0"/>
      <w:divBdr>
        <w:top w:val="none" w:sz="0" w:space="0" w:color="auto"/>
        <w:left w:val="none" w:sz="0" w:space="0" w:color="auto"/>
        <w:bottom w:val="none" w:sz="0" w:space="0" w:color="auto"/>
        <w:right w:val="none" w:sz="0" w:space="0" w:color="auto"/>
      </w:divBdr>
    </w:div>
    <w:div w:id="1115637786">
      <w:bodyDiv w:val="1"/>
      <w:marLeft w:val="0"/>
      <w:marRight w:val="0"/>
      <w:marTop w:val="0"/>
      <w:marBottom w:val="0"/>
      <w:divBdr>
        <w:top w:val="none" w:sz="0" w:space="0" w:color="auto"/>
        <w:left w:val="none" w:sz="0" w:space="0" w:color="auto"/>
        <w:bottom w:val="none" w:sz="0" w:space="0" w:color="auto"/>
        <w:right w:val="none" w:sz="0" w:space="0" w:color="auto"/>
      </w:divBdr>
    </w:div>
    <w:div w:id="1253125649">
      <w:bodyDiv w:val="1"/>
      <w:marLeft w:val="0"/>
      <w:marRight w:val="0"/>
      <w:marTop w:val="0"/>
      <w:marBottom w:val="0"/>
      <w:divBdr>
        <w:top w:val="none" w:sz="0" w:space="0" w:color="auto"/>
        <w:left w:val="none" w:sz="0" w:space="0" w:color="auto"/>
        <w:bottom w:val="none" w:sz="0" w:space="0" w:color="auto"/>
        <w:right w:val="none" w:sz="0" w:space="0" w:color="auto"/>
      </w:divBdr>
    </w:div>
    <w:div w:id="1403989376">
      <w:bodyDiv w:val="1"/>
      <w:marLeft w:val="0"/>
      <w:marRight w:val="0"/>
      <w:marTop w:val="0"/>
      <w:marBottom w:val="0"/>
      <w:divBdr>
        <w:top w:val="none" w:sz="0" w:space="0" w:color="auto"/>
        <w:left w:val="none" w:sz="0" w:space="0" w:color="auto"/>
        <w:bottom w:val="none" w:sz="0" w:space="0" w:color="auto"/>
        <w:right w:val="none" w:sz="0" w:space="0" w:color="auto"/>
      </w:divBdr>
    </w:div>
    <w:div w:id="1561673422">
      <w:bodyDiv w:val="1"/>
      <w:marLeft w:val="0"/>
      <w:marRight w:val="0"/>
      <w:marTop w:val="0"/>
      <w:marBottom w:val="0"/>
      <w:divBdr>
        <w:top w:val="none" w:sz="0" w:space="0" w:color="auto"/>
        <w:left w:val="none" w:sz="0" w:space="0" w:color="auto"/>
        <w:bottom w:val="none" w:sz="0" w:space="0" w:color="auto"/>
        <w:right w:val="none" w:sz="0" w:space="0" w:color="auto"/>
      </w:divBdr>
    </w:div>
    <w:div w:id="1680278421">
      <w:bodyDiv w:val="1"/>
      <w:marLeft w:val="0"/>
      <w:marRight w:val="0"/>
      <w:marTop w:val="0"/>
      <w:marBottom w:val="0"/>
      <w:divBdr>
        <w:top w:val="none" w:sz="0" w:space="0" w:color="auto"/>
        <w:left w:val="none" w:sz="0" w:space="0" w:color="auto"/>
        <w:bottom w:val="none" w:sz="0" w:space="0" w:color="auto"/>
        <w:right w:val="none" w:sz="0" w:space="0" w:color="auto"/>
      </w:divBdr>
    </w:div>
    <w:div w:id="1817142542">
      <w:bodyDiv w:val="1"/>
      <w:marLeft w:val="0"/>
      <w:marRight w:val="0"/>
      <w:marTop w:val="0"/>
      <w:marBottom w:val="0"/>
      <w:divBdr>
        <w:top w:val="none" w:sz="0" w:space="0" w:color="auto"/>
        <w:left w:val="none" w:sz="0" w:space="0" w:color="auto"/>
        <w:bottom w:val="none" w:sz="0" w:space="0" w:color="auto"/>
        <w:right w:val="none" w:sz="0" w:space="0" w:color="auto"/>
      </w:divBdr>
    </w:div>
    <w:div w:id="1845244810">
      <w:bodyDiv w:val="1"/>
      <w:marLeft w:val="0"/>
      <w:marRight w:val="0"/>
      <w:marTop w:val="0"/>
      <w:marBottom w:val="0"/>
      <w:divBdr>
        <w:top w:val="none" w:sz="0" w:space="0" w:color="auto"/>
        <w:left w:val="none" w:sz="0" w:space="0" w:color="auto"/>
        <w:bottom w:val="none" w:sz="0" w:space="0" w:color="auto"/>
        <w:right w:val="none" w:sz="0" w:space="0" w:color="auto"/>
      </w:divBdr>
    </w:div>
    <w:div w:id="1855805935">
      <w:bodyDiv w:val="1"/>
      <w:marLeft w:val="0"/>
      <w:marRight w:val="0"/>
      <w:marTop w:val="0"/>
      <w:marBottom w:val="0"/>
      <w:divBdr>
        <w:top w:val="none" w:sz="0" w:space="0" w:color="auto"/>
        <w:left w:val="none" w:sz="0" w:space="0" w:color="auto"/>
        <w:bottom w:val="none" w:sz="0" w:space="0" w:color="auto"/>
        <w:right w:val="none" w:sz="0" w:space="0" w:color="auto"/>
      </w:divBdr>
    </w:div>
    <w:div w:id="2021081090">
      <w:bodyDiv w:val="1"/>
      <w:marLeft w:val="0"/>
      <w:marRight w:val="0"/>
      <w:marTop w:val="0"/>
      <w:marBottom w:val="0"/>
      <w:divBdr>
        <w:top w:val="none" w:sz="0" w:space="0" w:color="auto"/>
        <w:left w:val="none" w:sz="0" w:space="0" w:color="auto"/>
        <w:bottom w:val="none" w:sz="0" w:space="0" w:color="auto"/>
        <w:right w:val="none" w:sz="0" w:space="0" w:color="auto"/>
      </w:divBdr>
    </w:div>
    <w:div w:id="2034647580">
      <w:bodyDiv w:val="1"/>
      <w:marLeft w:val="0"/>
      <w:marRight w:val="0"/>
      <w:marTop w:val="0"/>
      <w:marBottom w:val="0"/>
      <w:divBdr>
        <w:top w:val="none" w:sz="0" w:space="0" w:color="auto"/>
        <w:left w:val="none" w:sz="0" w:space="0" w:color="auto"/>
        <w:bottom w:val="none" w:sz="0" w:space="0" w:color="auto"/>
        <w:right w:val="none" w:sz="0" w:space="0" w:color="auto"/>
      </w:divBdr>
    </w:div>
    <w:div w:id="2072195794">
      <w:bodyDiv w:val="1"/>
      <w:marLeft w:val="0"/>
      <w:marRight w:val="0"/>
      <w:marTop w:val="0"/>
      <w:marBottom w:val="0"/>
      <w:divBdr>
        <w:top w:val="none" w:sz="0" w:space="0" w:color="auto"/>
        <w:left w:val="none" w:sz="0" w:space="0" w:color="auto"/>
        <w:bottom w:val="none" w:sz="0" w:space="0" w:color="auto"/>
        <w:right w:val="none" w:sz="0" w:space="0" w:color="auto"/>
      </w:divBdr>
    </w:div>
    <w:div w:id="21396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play.nzc.nz/sites/default/files/2023-09/MENS%20SUPER%20SMASH%20PC%27S%2023_24_Marked.pdf"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https://forms.office.com/Pages/ResponsePage.aspx?id=XG5_Y0pvvkenW1iNukafYRYbyrhEsu5EnYeQvZGowfxUM0EzM1U4S0lVT1hRRE40QTE1WlJXTjhEUi4u" TargetMode="External"/><Relationship Id="rId34"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layhq.com/new-zealand-cricket/org/northern-districts-cricket-association/summer-202425/regional-senior-representative-women/87ea001f/R1" TargetMode="External"/><Relationship Id="rId25" Type="http://schemas.openxmlformats.org/officeDocument/2006/relationships/image" Target="media/image3.JPG"/><Relationship Id="rId33" Type="http://schemas.openxmlformats.org/officeDocument/2006/relationships/hyperlink" Target="mailto:competitions@ndca.co.nz"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yhq.com/new-zealand-cricket/org/northern-districts-cricket-association/senior-tuakana-competitions-and-tournaments-summer-202425/regional-senior-representative-men/2bd36d18/R1" TargetMode="External"/><Relationship Id="rId20" Type="http://schemas.openxmlformats.org/officeDocument/2006/relationships/hyperlink" Target="https://play.nzc.nz/sites/default/files/2023-09/MENS%20SUPER%20SMASH%20PC%27S%2023_24_Marked.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forms.worksafe.govt.nz/notifiable-event-notification" TargetMode="External"/><Relationship Id="rId32" Type="http://schemas.openxmlformats.org/officeDocument/2006/relationships/image" Target="media/image9.jpg"/><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https://www.lords.org/getattachment/MCC/All-Laws/2nd-Edition-of-the-2017-code-2019.pdf?lang=en-US"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play.nzc.nz/sites/default/files/2023-09/FORD%20TROPHY%20PC%27S%2023_24_Marked.pdf"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ords.org/mcc/the-laws-of-cricket"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a778ac03-f793-4b81-950b-f3422136822f">
      <UserInfo>
        <DisplayName>Phil Norvill</DisplayName>
        <AccountId>8752</AccountId>
        <AccountType/>
      </UserInfo>
      <UserInfo>
        <DisplayName>Keegan Russell</DisplayName>
        <AccountId>7565</AccountId>
        <AccountType/>
      </UserInfo>
      <UserInfo>
        <DisplayName>Brett Sorrenson</DisplayName>
        <AccountId>3298</AccountId>
        <AccountType/>
      </UserInfo>
    </SharedWithUsers>
    <lcf76f155ced4ddcb4097134ff3c332f xmlns="1cb459e9-ba35-40dc-9526-9ff405616e40">
      <Terms xmlns="http://schemas.microsoft.com/office/infopath/2007/PartnerControls"/>
    </lcf76f155ced4ddcb4097134ff3c332f>
    <TaxCatchAll xmlns="a778ac03-f793-4b81-950b-f342213682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4536ACEDE12849A69F1F86FA07303C" ma:contentTypeVersion="20" ma:contentTypeDescription="Create a new document." ma:contentTypeScope="" ma:versionID="d4308ba69693f1863d3a85cb5f18bb76">
  <xsd:schema xmlns:xsd="http://www.w3.org/2001/XMLSchema" xmlns:xs="http://www.w3.org/2001/XMLSchema" xmlns:p="http://schemas.microsoft.com/office/2006/metadata/properties" xmlns:ns2="1cb459e9-ba35-40dc-9526-9ff405616e40" xmlns:ns3="a778ac03-f793-4b81-950b-f3422136822f" targetNamespace="http://schemas.microsoft.com/office/2006/metadata/properties" ma:root="true" ma:fieldsID="e1b99aaf3a9169bdbf6b11da7749b8a9" ns2:_="" ns3:_="">
    <xsd:import namespace="1cb459e9-ba35-40dc-9526-9ff405616e40"/>
    <xsd:import namespace="a778ac03-f793-4b81-950b-f342213682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459e9-ba35-40dc-9526-9ff405616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b9681e-b8a2-49ce-ae41-13de7359dc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78ac03-f793-4b81-950b-f342213682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c33814-d251-4237-9233-8971526cc601}" ma:internalName="TaxCatchAll" ma:showField="CatchAllData" ma:web="a778ac03-f793-4b81-950b-f34221368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96982-77D0-4D5A-8CAE-E269DA7BB35B}">
  <ds:schemaRefs>
    <ds:schemaRef ds:uri="http://schemas.microsoft.com/sharepoint/v3/contenttype/forms"/>
  </ds:schemaRefs>
</ds:datastoreItem>
</file>

<file path=customXml/itemProps2.xml><?xml version="1.0" encoding="utf-8"?>
<ds:datastoreItem xmlns:ds="http://schemas.openxmlformats.org/officeDocument/2006/customXml" ds:itemID="{C7229CCB-B7CE-4010-B9DB-57A51B708EAB}">
  <ds:schemaRefs>
    <ds:schemaRef ds:uri="http://schemas.microsoft.com/office/2006/metadata/longProperties"/>
  </ds:schemaRefs>
</ds:datastoreItem>
</file>

<file path=customXml/itemProps3.xml><?xml version="1.0" encoding="utf-8"?>
<ds:datastoreItem xmlns:ds="http://schemas.openxmlformats.org/officeDocument/2006/customXml" ds:itemID="{085B16BC-7CD8-475A-94AC-28151E2A7C73}">
  <ds:schemaRefs>
    <ds:schemaRef ds:uri="http://schemas.microsoft.com/office/2006/metadata/properties"/>
    <ds:schemaRef ds:uri="http://schemas.microsoft.com/office/infopath/2007/PartnerControls"/>
    <ds:schemaRef ds:uri="a778ac03-f793-4b81-950b-f3422136822f"/>
    <ds:schemaRef ds:uri="1cb459e9-ba35-40dc-9526-9ff405616e40"/>
  </ds:schemaRefs>
</ds:datastoreItem>
</file>

<file path=customXml/itemProps4.xml><?xml version="1.0" encoding="utf-8"?>
<ds:datastoreItem xmlns:ds="http://schemas.openxmlformats.org/officeDocument/2006/customXml" ds:itemID="{1B0EA35F-6BB7-4132-BF62-4E0D58D12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459e9-ba35-40dc-9526-9ff405616e40"/>
    <ds:schemaRef ds:uri="a778ac03-f793-4b81-950b-f34221368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DE5656-8644-4787-8633-C4A9930E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The Hamilton Cricket Association 
senior By Laws &amp; competition condititions</vt:lpstr>
    </vt:vector>
  </TitlesOfParts>
  <Company>Hamilton Cricket Association</Company>
  <LinksUpToDate>false</LinksUpToDate>
  <CharactersWithSpaces>37434</CharactersWithSpaces>
  <SharedDoc>false</SharedDoc>
  <HLinks>
    <vt:vector size="432" baseType="variant">
      <vt:variant>
        <vt:i4>3473457</vt:i4>
      </vt:variant>
      <vt:variant>
        <vt:i4>390</vt:i4>
      </vt:variant>
      <vt:variant>
        <vt:i4>0</vt:i4>
      </vt:variant>
      <vt:variant>
        <vt:i4>5</vt:i4>
      </vt:variant>
      <vt:variant>
        <vt:lpwstr>https://forms.office.com/pages/responsepage.aspx?id=XG5_Y0pvvkenW1iNukafYRRpRg0XjydIkn8F_f6KQ3tUNkZGVFlWMzROVkYwMzVaUUVUMVVXQ1g2SC4u</vt:lpwstr>
      </vt:variant>
      <vt:variant>
        <vt:lpwstr/>
      </vt:variant>
      <vt:variant>
        <vt:i4>3473457</vt:i4>
      </vt:variant>
      <vt:variant>
        <vt:i4>387</vt:i4>
      </vt:variant>
      <vt:variant>
        <vt:i4>0</vt:i4>
      </vt:variant>
      <vt:variant>
        <vt:i4>5</vt:i4>
      </vt:variant>
      <vt:variant>
        <vt:lpwstr>https://forms.office.com/pages/responsepage.aspx?id=XG5_Y0pvvkenW1iNukafYRRpRg0XjydIkn8F_f6KQ3tUNkZGVFlWMzROVkYwMzVaUUVUMVVXQ1g2SC4u</vt:lpwstr>
      </vt:variant>
      <vt:variant>
        <vt:lpwstr/>
      </vt:variant>
      <vt:variant>
        <vt:i4>3473457</vt:i4>
      </vt:variant>
      <vt:variant>
        <vt:i4>384</vt:i4>
      </vt:variant>
      <vt:variant>
        <vt:i4>0</vt:i4>
      </vt:variant>
      <vt:variant>
        <vt:i4>5</vt:i4>
      </vt:variant>
      <vt:variant>
        <vt:lpwstr>https://forms.office.com/pages/responsepage.aspx?id=XG5_Y0pvvkenW1iNukafYRRpRg0XjydIkn8F_f6KQ3tUNkZGVFlWMzROVkYwMzVaUUVUMVVXQ1g2SC4u</vt:lpwstr>
      </vt:variant>
      <vt:variant>
        <vt:lpwstr/>
      </vt:variant>
      <vt:variant>
        <vt:i4>7340070</vt:i4>
      </vt:variant>
      <vt:variant>
        <vt:i4>378</vt:i4>
      </vt:variant>
      <vt:variant>
        <vt:i4>0</vt:i4>
      </vt:variant>
      <vt:variant>
        <vt:i4>5</vt:i4>
      </vt:variant>
      <vt:variant>
        <vt:lpwstr>https://forms.office.com/Pages/ResponsePage.aspx?id=XG5_Y0pvvkenW1iNukafYRRpRg0XjydIkn8F_f6KQ3tUMTlBNU9XTzhUMjNSUTYxQkVMUk1BT1hHUS4u</vt:lpwstr>
      </vt:variant>
      <vt:variant>
        <vt:lpwstr/>
      </vt:variant>
      <vt:variant>
        <vt:i4>4259864</vt:i4>
      </vt:variant>
      <vt:variant>
        <vt:i4>375</vt:i4>
      </vt:variant>
      <vt:variant>
        <vt:i4>0</vt:i4>
      </vt:variant>
      <vt:variant>
        <vt:i4>5</vt:i4>
      </vt:variant>
      <vt:variant>
        <vt:lpwstr>https://www.playhq.com/new-zealand-cricket/org/northern-districts-cricket-association/senior-tuakana-competitions-and-tournaments-summer-202223/regional-senior-tuakana-mens/c65f1734/R1</vt:lpwstr>
      </vt:variant>
      <vt:variant>
        <vt:lpwstr/>
      </vt:variant>
      <vt:variant>
        <vt:i4>6029335</vt:i4>
      </vt:variant>
      <vt:variant>
        <vt:i4>372</vt:i4>
      </vt:variant>
      <vt:variant>
        <vt:i4>0</vt:i4>
      </vt:variant>
      <vt:variant>
        <vt:i4>5</vt:i4>
      </vt:variant>
      <vt:variant>
        <vt:lpwstr>https://www.lords.org/getattachment/MCC/All-Laws/2nd-Edition-of-the-2017-code-2019.pdf?lang=en-US</vt:lpwstr>
      </vt:variant>
      <vt:variant>
        <vt:lpwstr/>
      </vt:variant>
      <vt:variant>
        <vt:i4>1900555</vt:i4>
      </vt:variant>
      <vt:variant>
        <vt:i4>369</vt:i4>
      </vt:variant>
      <vt:variant>
        <vt:i4>0</vt:i4>
      </vt:variant>
      <vt:variant>
        <vt:i4>5</vt:i4>
      </vt:variant>
      <vt:variant>
        <vt:lpwstr>https://www.lords.org/mcc/the-laws-of-cricket</vt:lpwstr>
      </vt:variant>
      <vt:variant>
        <vt:lpwstr/>
      </vt:variant>
      <vt:variant>
        <vt:i4>6881374</vt:i4>
      </vt:variant>
      <vt:variant>
        <vt:i4>366</vt:i4>
      </vt:variant>
      <vt:variant>
        <vt:i4>0</vt:i4>
      </vt:variant>
      <vt:variant>
        <vt:i4>5</vt:i4>
      </vt:variant>
      <vt:variant>
        <vt:lpwstr>mailto:stumartinjoinery@gmail.com</vt:lpwstr>
      </vt:variant>
      <vt:variant>
        <vt:lpwstr/>
      </vt:variant>
      <vt:variant>
        <vt:i4>7012426</vt:i4>
      </vt:variant>
      <vt:variant>
        <vt:i4>363</vt:i4>
      </vt:variant>
      <vt:variant>
        <vt:i4>0</vt:i4>
      </vt:variant>
      <vt:variant>
        <vt:i4>5</vt:i4>
      </vt:variant>
      <vt:variant>
        <vt:lpwstr>mailto:korieinrewa@hotmail.com</vt:lpwstr>
      </vt:variant>
      <vt:variant>
        <vt:lpwstr/>
      </vt:variant>
      <vt:variant>
        <vt:i4>1835065</vt:i4>
      </vt:variant>
      <vt:variant>
        <vt:i4>360</vt:i4>
      </vt:variant>
      <vt:variant>
        <vt:i4>0</vt:i4>
      </vt:variant>
      <vt:variant>
        <vt:i4>5</vt:i4>
      </vt:variant>
      <vt:variant>
        <vt:lpwstr>mailto:luinemz@gmail.com</vt:lpwstr>
      </vt:variant>
      <vt:variant>
        <vt:lpwstr/>
      </vt:variant>
      <vt:variant>
        <vt:i4>7995455</vt:i4>
      </vt:variant>
      <vt:variant>
        <vt:i4>357</vt:i4>
      </vt:variant>
      <vt:variant>
        <vt:i4>0</vt:i4>
      </vt:variant>
      <vt:variant>
        <vt:i4>5</vt:i4>
      </vt:variant>
      <vt:variant>
        <vt:lpwstr>mailto:Liz_damien@xtra.co.nz</vt:lpwstr>
      </vt:variant>
      <vt:variant>
        <vt:lpwstr/>
      </vt:variant>
      <vt:variant>
        <vt:i4>3670045</vt:i4>
      </vt:variant>
      <vt:variant>
        <vt:i4>354</vt:i4>
      </vt:variant>
      <vt:variant>
        <vt:i4>0</vt:i4>
      </vt:variant>
      <vt:variant>
        <vt:i4>5</vt:i4>
      </vt:variant>
      <vt:variant>
        <vt:lpwstr>mailto:danflynn85@hotmail.com</vt:lpwstr>
      </vt:variant>
      <vt:variant>
        <vt:lpwstr/>
      </vt:variant>
      <vt:variant>
        <vt:i4>7536664</vt:i4>
      </vt:variant>
      <vt:variant>
        <vt:i4>351</vt:i4>
      </vt:variant>
      <vt:variant>
        <vt:i4>0</vt:i4>
      </vt:variant>
      <vt:variant>
        <vt:i4>5</vt:i4>
      </vt:variant>
      <vt:variant>
        <vt:lpwstr>mailto:cprice@absboiler.co.nz</vt:lpwstr>
      </vt:variant>
      <vt:variant>
        <vt:lpwstr/>
      </vt:variant>
      <vt:variant>
        <vt:i4>1310768</vt:i4>
      </vt:variant>
      <vt:variant>
        <vt:i4>348</vt:i4>
      </vt:variant>
      <vt:variant>
        <vt:i4>0</vt:i4>
      </vt:variant>
      <vt:variant>
        <vt:i4>5</vt:i4>
      </vt:variant>
      <vt:variant>
        <vt:lpwstr>mailto:brookhatwell@hotmail.com</vt:lpwstr>
      </vt:variant>
      <vt:variant>
        <vt:lpwstr/>
      </vt:variant>
      <vt:variant>
        <vt:i4>3276864</vt:i4>
      </vt:variant>
      <vt:variant>
        <vt:i4>345</vt:i4>
      </vt:variant>
      <vt:variant>
        <vt:i4>0</vt:i4>
      </vt:variant>
      <vt:variant>
        <vt:i4>5</vt:i4>
      </vt:variant>
      <vt:variant>
        <vt:lpwstr>mailto:nealp@northcricket.co.nz</vt:lpwstr>
      </vt:variant>
      <vt:variant>
        <vt:lpwstr/>
      </vt:variant>
      <vt:variant>
        <vt:i4>1245244</vt:i4>
      </vt:variant>
      <vt:variant>
        <vt:i4>338</vt:i4>
      </vt:variant>
      <vt:variant>
        <vt:i4>0</vt:i4>
      </vt:variant>
      <vt:variant>
        <vt:i4>5</vt:i4>
      </vt:variant>
      <vt:variant>
        <vt:lpwstr/>
      </vt:variant>
      <vt:variant>
        <vt:lpwstr>_Toc118163370</vt:lpwstr>
      </vt:variant>
      <vt:variant>
        <vt:i4>1179708</vt:i4>
      </vt:variant>
      <vt:variant>
        <vt:i4>332</vt:i4>
      </vt:variant>
      <vt:variant>
        <vt:i4>0</vt:i4>
      </vt:variant>
      <vt:variant>
        <vt:i4>5</vt:i4>
      </vt:variant>
      <vt:variant>
        <vt:lpwstr/>
      </vt:variant>
      <vt:variant>
        <vt:lpwstr>_Toc118163369</vt:lpwstr>
      </vt:variant>
      <vt:variant>
        <vt:i4>1179708</vt:i4>
      </vt:variant>
      <vt:variant>
        <vt:i4>326</vt:i4>
      </vt:variant>
      <vt:variant>
        <vt:i4>0</vt:i4>
      </vt:variant>
      <vt:variant>
        <vt:i4>5</vt:i4>
      </vt:variant>
      <vt:variant>
        <vt:lpwstr/>
      </vt:variant>
      <vt:variant>
        <vt:lpwstr>_Toc118163368</vt:lpwstr>
      </vt:variant>
      <vt:variant>
        <vt:i4>1179708</vt:i4>
      </vt:variant>
      <vt:variant>
        <vt:i4>320</vt:i4>
      </vt:variant>
      <vt:variant>
        <vt:i4>0</vt:i4>
      </vt:variant>
      <vt:variant>
        <vt:i4>5</vt:i4>
      </vt:variant>
      <vt:variant>
        <vt:lpwstr/>
      </vt:variant>
      <vt:variant>
        <vt:lpwstr>_Toc118163367</vt:lpwstr>
      </vt:variant>
      <vt:variant>
        <vt:i4>1179708</vt:i4>
      </vt:variant>
      <vt:variant>
        <vt:i4>314</vt:i4>
      </vt:variant>
      <vt:variant>
        <vt:i4>0</vt:i4>
      </vt:variant>
      <vt:variant>
        <vt:i4>5</vt:i4>
      </vt:variant>
      <vt:variant>
        <vt:lpwstr/>
      </vt:variant>
      <vt:variant>
        <vt:lpwstr>_Toc118163366</vt:lpwstr>
      </vt:variant>
      <vt:variant>
        <vt:i4>1179708</vt:i4>
      </vt:variant>
      <vt:variant>
        <vt:i4>308</vt:i4>
      </vt:variant>
      <vt:variant>
        <vt:i4>0</vt:i4>
      </vt:variant>
      <vt:variant>
        <vt:i4>5</vt:i4>
      </vt:variant>
      <vt:variant>
        <vt:lpwstr/>
      </vt:variant>
      <vt:variant>
        <vt:lpwstr>_Toc118163365</vt:lpwstr>
      </vt:variant>
      <vt:variant>
        <vt:i4>1179708</vt:i4>
      </vt:variant>
      <vt:variant>
        <vt:i4>302</vt:i4>
      </vt:variant>
      <vt:variant>
        <vt:i4>0</vt:i4>
      </vt:variant>
      <vt:variant>
        <vt:i4>5</vt:i4>
      </vt:variant>
      <vt:variant>
        <vt:lpwstr/>
      </vt:variant>
      <vt:variant>
        <vt:lpwstr>_Toc118163364</vt:lpwstr>
      </vt:variant>
      <vt:variant>
        <vt:i4>1179708</vt:i4>
      </vt:variant>
      <vt:variant>
        <vt:i4>296</vt:i4>
      </vt:variant>
      <vt:variant>
        <vt:i4>0</vt:i4>
      </vt:variant>
      <vt:variant>
        <vt:i4>5</vt:i4>
      </vt:variant>
      <vt:variant>
        <vt:lpwstr/>
      </vt:variant>
      <vt:variant>
        <vt:lpwstr>_Toc118163363</vt:lpwstr>
      </vt:variant>
      <vt:variant>
        <vt:i4>1179708</vt:i4>
      </vt:variant>
      <vt:variant>
        <vt:i4>290</vt:i4>
      </vt:variant>
      <vt:variant>
        <vt:i4>0</vt:i4>
      </vt:variant>
      <vt:variant>
        <vt:i4>5</vt:i4>
      </vt:variant>
      <vt:variant>
        <vt:lpwstr/>
      </vt:variant>
      <vt:variant>
        <vt:lpwstr>_Toc118163362</vt:lpwstr>
      </vt:variant>
      <vt:variant>
        <vt:i4>1179708</vt:i4>
      </vt:variant>
      <vt:variant>
        <vt:i4>284</vt:i4>
      </vt:variant>
      <vt:variant>
        <vt:i4>0</vt:i4>
      </vt:variant>
      <vt:variant>
        <vt:i4>5</vt:i4>
      </vt:variant>
      <vt:variant>
        <vt:lpwstr/>
      </vt:variant>
      <vt:variant>
        <vt:lpwstr>_Toc118163361</vt:lpwstr>
      </vt:variant>
      <vt:variant>
        <vt:i4>1179708</vt:i4>
      </vt:variant>
      <vt:variant>
        <vt:i4>278</vt:i4>
      </vt:variant>
      <vt:variant>
        <vt:i4>0</vt:i4>
      </vt:variant>
      <vt:variant>
        <vt:i4>5</vt:i4>
      </vt:variant>
      <vt:variant>
        <vt:lpwstr/>
      </vt:variant>
      <vt:variant>
        <vt:lpwstr>_Toc118163360</vt:lpwstr>
      </vt:variant>
      <vt:variant>
        <vt:i4>1114172</vt:i4>
      </vt:variant>
      <vt:variant>
        <vt:i4>272</vt:i4>
      </vt:variant>
      <vt:variant>
        <vt:i4>0</vt:i4>
      </vt:variant>
      <vt:variant>
        <vt:i4>5</vt:i4>
      </vt:variant>
      <vt:variant>
        <vt:lpwstr/>
      </vt:variant>
      <vt:variant>
        <vt:lpwstr>_Toc118163359</vt:lpwstr>
      </vt:variant>
      <vt:variant>
        <vt:i4>1114172</vt:i4>
      </vt:variant>
      <vt:variant>
        <vt:i4>266</vt:i4>
      </vt:variant>
      <vt:variant>
        <vt:i4>0</vt:i4>
      </vt:variant>
      <vt:variant>
        <vt:i4>5</vt:i4>
      </vt:variant>
      <vt:variant>
        <vt:lpwstr/>
      </vt:variant>
      <vt:variant>
        <vt:lpwstr>_Toc118163358</vt:lpwstr>
      </vt:variant>
      <vt:variant>
        <vt:i4>1114172</vt:i4>
      </vt:variant>
      <vt:variant>
        <vt:i4>260</vt:i4>
      </vt:variant>
      <vt:variant>
        <vt:i4>0</vt:i4>
      </vt:variant>
      <vt:variant>
        <vt:i4>5</vt:i4>
      </vt:variant>
      <vt:variant>
        <vt:lpwstr/>
      </vt:variant>
      <vt:variant>
        <vt:lpwstr>_Toc118163357</vt:lpwstr>
      </vt:variant>
      <vt:variant>
        <vt:i4>1114172</vt:i4>
      </vt:variant>
      <vt:variant>
        <vt:i4>254</vt:i4>
      </vt:variant>
      <vt:variant>
        <vt:i4>0</vt:i4>
      </vt:variant>
      <vt:variant>
        <vt:i4>5</vt:i4>
      </vt:variant>
      <vt:variant>
        <vt:lpwstr/>
      </vt:variant>
      <vt:variant>
        <vt:lpwstr>_Toc118163356</vt:lpwstr>
      </vt:variant>
      <vt:variant>
        <vt:i4>1114172</vt:i4>
      </vt:variant>
      <vt:variant>
        <vt:i4>248</vt:i4>
      </vt:variant>
      <vt:variant>
        <vt:i4>0</vt:i4>
      </vt:variant>
      <vt:variant>
        <vt:i4>5</vt:i4>
      </vt:variant>
      <vt:variant>
        <vt:lpwstr/>
      </vt:variant>
      <vt:variant>
        <vt:lpwstr>_Toc118163355</vt:lpwstr>
      </vt:variant>
      <vt:variant>
        <vt:i4>1114172</vt:i4>
      </vt:variant>
      <vt:variant>
        <vt:i4>242</vt:i4>
      </vt:variant>
      <vt:variant>
        <vt:i4>0</vt:i4>
      </vt:variant>
      <vt:variant>
        <vt:i4>5</vt:i4>
      </vt:variant>
      <vt:variant>
        <vt:lpwstr/>
      </vt:variant>
      <vt:variant>
        <vt:lpwstr>_Toc118163354</vt:lpwstr>
      </vt:variant>
      <vt:variant>
        <vt:i4>1114172</vt:i4>
      </vt:variant>
      <vt:variant>
        <vt:i4>236</vt:i4>
      </vt:variant>
      <vt:variant>
        <vt:i4>0</vt:i4>
      </vt:variant>
      <vt:variant>
        <vt:i4>5</vt:i4>
      </vt:variant>
      <vt:variant>
        <vt:lpwstr/>
      </vt:variant>
      <vt:variant>
        <vt:lpwstr>_Toc118163353</vt:lpwstr>
      </vt:variant>
      <vt:variant>
        <vt:i4>1114172</vt:i4>
      </vt:variant>
      <vt:variant>
        <vt:i4>230</vt:i4>
      </vt:variant>
      <vt:variant>
        <vt:i4>0</vt:i4>
      </vt:variant>
      <vt:variant>
        <vt:i4>5</vt:i4>
      </vt:variant>
      <vt:variant>
        <vt:lpwstr/>
      </vt:variant>
      <vt:variant>
        <vt:lpwstr>_Toc118163352</vt:lpwstr>
      </vt:variant>
      <vt:variant>
        <vt:i4>1114172</vt:i4>
      </vt:variant>
      <vt:variant>
        <vt:i4>224</vt:i4>
      </vt:variant>
      <vt:variant>
        <vt:i4>0</vt:i4>
      </vt:variant>
      <vt:variant>
        <vt:i4>5</vt:i4>
      </vt:variant>
      <vt:variant>
        <vt:lpwstr/>
      </vt:variant>
      <vt:variant>
        <vt:lpwstr>_Toc118163351</vt:lpwstr>
      </vt:variant>
      <vt:variant>
        <vt:i4>1114172</vt:i4>
      </vt:variant>
      <vt:variant>
        <vt:i4>218</vt:i4>
      </vt:variant>
      <vt:variant>
        <vt:i4>0</vt:i4>
      </vt:variant>
      <vt:variant>
        <vt:i4>5</vt:i4>
      </vt:variant>
      <vt:variant>
        <vt:lpwstr/>
      </vt:variant>
      <vt:variant>
        <vt:lpwstr>_Toc118163350</vt:lpwstr>
      </vt:variant>
      <vt:variant>
        <vt:i4>1048636</vt:i4>
      </vt:variant>
      <vt:variant>
        <vt:i4>212</vt:i4>
      </vt:variant>
      <vt:variant>
        <vt:i4>0</vt:i4>
      </vt:variant>
      <vt:variant>
        <vt:i4>5</vt:i4>
      </vt:variant>
      <vt:variant>
        <vt:lpwstr/>
      </vt:variant>
      <vt:variant>
        <vt:lpwstr>_Toc118163349</vt:lpwstr>
      </vt:variant>
      <vt:variant>
        <vt:i4>1048636</vt:i4>
      </vt:variant>
      <vt:variant>
        <vt:i4>206</vt:i4>
      </vt:variant>
      <vt:variant>
        <vt:i4>0</vt:i4>
      </vt:variant>
      <vt:variant>
        <vt:i4>5</vt:i4>
      </vt:variant>
      <vt:variant>
        <vt:lpwstr/>
      </vt:variant>
      <vt:variant>
        <vt:lpwstr>_Toc118163348</vt:lpwstr>
      </vt:variant>
      <vt:variant>
        <vt:i4>1048636</vt:i4>
      </vt:variant>
      <vt:variant>
        <vt:i4>200</vt:i4>
      </vt:variant>
      <vt:variant>
        <vt:i4>0</vt:i4>
      </vt:variant>
      <vt:variant>
        <vt:i4>5</vt:i4>
      </vt:variant>
      <vt:variant>
        <vt:lpwstr/>
      </vt:variant>
      <vt:variant>
        <vt:lpwstr>_Toc118163347</vt:lpwstr>
      </vt:variant>
      <vt:variant>
        <vt:i4>1048636</vt:i4>
      </vt:variant>
      <vt:variant>
        <vt:i4>194</vt:i4>
      </vt:variant>
      <vt:variant>
        <vt:i4>0</vt:i4>
      </vt:variant>
      <vt:variant>
        <vt:i4>5</vt:i4>
      </vt:variant>
      <vt:variant>
        <vt:lpwstr/>
      </vt:variant>
      <vt:variant>
        <vt:lpwstr>_Toc118163346</vt:lpwstr>
      </vt:variant>
      <vt:variant>
        <vt:i4>1048636</vt:i4>
      </vt:variant>
      <vt:variant>
        <vt:i4>188</vt:i4>
      </vt:variant>
      <vt:variant>
        <vt:i4>0</vt:i4>
      </vt:variant>
      <vt:variant>
        <vt:i4>5</vt:i4>
      </vt:variant>
      <vt:variant>
        <vt:lpwstr/>
      </vt:variant>
      <vt:variant>
        <vt:lpwstr>_Toc118163345</vt:lpwstr>
      </vt:variant>
      <vt:variant>
        <vt:i4>1048636</vt:i4>
      </vt:variant>
      <vt:variant>
        <vt:i4>182</vt:i4>
      </vt:variant>
      <vt:variant>
        <vt:i4>0</vt:i4>
      </vt:variant>
      <vt:variant>
        <vt:i4>5</vt:i4>
      </vt:variant>
      <vt:variant>
        <vt:lpwstr/>
      </vt:variant>
      <vt:variant>
        <vt:lpwstr>_Toc118163344</vt:lpwstr>
      </vt:variant>
      <vt:variant>
        <vt:i4>1048636</vt:i4>
      </vt:variant>
      <vt:variant>
        <vt:i4>176</vt:i4>
      </vt:variant>
      <vt:variant>
        <vt:i4>0</vt:i4>
      </vt:variant>
      <vt:variant>
        <vt:i4>5</vt:i4>
      </vt:variant>
      <vt:variant>
        <vt:lpwstr/>
      </vt:variant>
      <vt:variant>
        <vt:lpwstr>_Toc118163343</vt:lpwstr>
      </vt:variant>
      <vt:variant>
        <vt:i4>1048636</vt:i4>
      </vt:variant>
      <vt:variant>
        <vt:i4>170</vt:i4>
      </vt:variant>
      <vt:variant>
        <vt:i4>0</vt:i4>
      </vt:variant>
      <vt:variant>
        <vt:i4>5</vt:i4>
      </vt:variant>
      <vt:variant>
        <vt:lpwstr/>
      </vt:variant>
      <vt:variant>
        <vt:lpwstr>_Toc118163342</vt:lpwstr>
      </vt:variant>
      <vt:variant>
        <vt:i4>1048636</vt:i4>
      </vt:variant>
      <vt:variant>
        <vt:i4>164</vt:i4>
      </vt:variant>
      <vt:variant>
        <vt:i4>0</vt:i4>
      </vt:variant>
      <vt:variant>
        <vt:i4>5</vt:i4>
      </vt:variant>
      <vt:variant>
        <vt:lpwstr/>
      </vt:variant>
      <vt:variant>
        <vt:lpwstr>_Toc118163341</vt:lpwstr>
      </vt:variant>
      <vt:variant>
        <vt:i4>1507388</vt:i4>
      </vt:variant>
      <vt:variant>
        <vt:i4>158</vt:i4>
      </vt:variant>
      <vt:variant>
        <vt:i4>0</vt:i4>
      </vt:variant>
      <vt:variant>
        <vt:i4>5</vt:i4>
      </vt:variant>
      <vt:variant>
        <vt:lpwstr/>
      </vt:variant>
      <vt:variant>
        <vt:lpwstr>_Toc118163339</vt:lpwstr>
      </vt:variant>
      <vt:variant>
        <vt:i4>1507388</vt:i4>
      </vt:variant>
      <vt:variant>
        <vt:i4>152</vt:i4>
      </vt:variant>
      <vt:variant>
        <vt:i4>0</vt:i4>
      </vt:variant>
      <vt:variant>
        <vt:i4>5</vt:i4>
      </vt:variant>
      <vt:variant>
        <vt:lpwstr/>
      </vt:variant>
      <vt:variant>
        <vt:lpwstr>_Toc118163338</vt:lpwstr>
      </vt:variant>
      <vt:variant>
        <vt:i4>1507388</vt:i4>
      </vt:variant>
      <vt:variant>
        <vt:i4>146</vt:i4>
      </vt:variant>
      <vt:variant>
        <vt:i4>0</vt:i4>
      </vt:variant>
      <vt:variant>
        <vt:i4>5</vt:i4>
      </vt:variant>
      <vt:variant>
        <vt:lpwstr/>
      </vt:variant>
      <vt:variant>
        <vt:lpwstr>_Toc118163337</vt:lpwstr>
      </vt:variant>
      <vt:variant>
        <vt:i4>1507388</vt:i4>
      </vt:variant>
      <vt:variant>
        <vt:i4>140</vt:i4>
      </vt:variant>
      <vt:variant>
        <vt:i4>0</vt:i4>
      </vt:variant>
      <vt:variant>
        <vt:i4>5</vt:i4>
      </vt:variant>
      <vt:variant>
        <vt:lpwstr/>
      </vt:variant>
      <vt:variant>
        <vt:lpwstr>_Toc118163336</vt:lpwstr>
      </vt:variant>
      <vt:variant>
        <vt:i4>1507388</vt:i4>
      </vt:variant>
      <vt:variant>
        <vt:i4>134</vt:i4>
      </vt:variant>
      <vt:variant>
        <vt:i4>0</vt:i4>
      </vt:variant>
      <vt:variant>
        <vt:i4>5</vt:i4>
      </vt:variant>
      <vt:variant>
        <vt:lpwstr/>
      </vt:variant>
      <vt:variant>
        <vt:lpwstr>_Toc118163335</vt:lpwstr>
      </vt:variant>
      <vt:variant>
        <vt:i4>1507388</vt:i4>
      </vt:variant>
      <vt:variant>
        <vt:i4>128</vt:i4>
      </vt:variant>
      <vt:variant>
        <vt:i4>0</vt:i4>
      </vt:variant>
      <vt:variant>
        <vt:i4>5</vt:i4>
      </vt:variant>
      <vt:variant>
        <vt:lpwstr/>
      </vt:variant>
      <vt:variant>
        <vt:lpwstr>_Toc118163334</vt:lpwstr>
      </vt:variant>
      <vt:variant>
        <vt:i4>1507388</vt:i4>
      </vt:variant>
      <vt:variant>
        <vt:i4>122</vt:i4>
      </vt:variant>
      <vt:variant>
        <vt:i4>0</vt:i4>
      </vt:variant>
      <vt:variant>
        <vt:i4>5</vt:i4>
      </vt:variant>
      <vt:variant>
        <vt:lpwstr/>
      </vt:variant>
      <vt:variant>
        <vt:lpwstr>_Toc118163333</vt:lpwstr>
      </vt:variant>
      <vt:variant>
        <vt:i4>1507388</vt:i4>
      </vt:variant>
      <vt:variant>
        <vt:i4>116</vt:i4>
      </vt:variant>
      <vt:variant>
        <vt:i4>0</vt:i4>
      </vt:variant>
      <vt:variant>
        <vt:i4>5</vt:i4>
      </vt:variant>
      <vt:variant>
        <vt:lpwstr/>
      </vt:variant>
      <vt:variant>
        <vt:lpwstr>_Toc118163332</vt:lpwstr>
      </vt:variant>
      <vt:variant>
        <vt:i4>1507388</vt:i4>
      </vt:variant>
      <vt:variant>
        <vt:i4>110</vt:i4>
      </vt:variant>
      <vt:variant>
        <vt:i4>0</vt:i4>
      </vt:variant>
      <vt:variant>
        <vt:i4>5</vt:i4>
      </vt:variant>
      <vt:variant>
        <vt:lpwstr/>
      </vt:variant>
      <vt:variant>
        <vt:lpwstr>_Toc118163331</vt:lpwstr>
      </vt:variant>
      <vt:variant>
        <vt:i4>1507388</vt:i4>
      </vt:variant>
      <vt:variant>
        <vt:i4>104</vt:i4>
      </vt:variant>
      <vt:variant>
        <vt:i4>0</vt:i4>
      </vt:variant>
      <vt:variant>
        <vt:i4>5</vt:i4>
      </vt:variant>
      <vt:variant>
        <vt:lpwstr/>
      </vt:variant>
      <vt:variant>
        <vt:lpwstr>_Toc118163330</vt:lpwstr>
      </vt:variant>
      <vt:variant>
        <vt:i4>1441852</vt:i4>
      </vt:variant>
      <vt:variant>
        <vt:i4>98</vt:i4>
      </vt:variant>
      <vt:variant>
        <vt:i4>0</vt:i4>
      </vt:variant>
      <vt:variant>
        <vt:i4>5</vt:i4>
      </vt:variant>
      <vt:variant>
        <vt:lpwstr/>
      </vt:variant>
      <vt:variant>
        <vt:lpwstr>_Toc118163329</vt:lpwstr>
      </vt:variant>
      <vt:variant>
        <vt:i4>1441852</vt:i4>
      </vt:variant>
      <vt:variant>
        <vt:i4>92</vt:i4>
      </vt:variant>
      <vt:variant>
        <vt:i4>0</vt:i4>
      </vt:variant>
      <vt:variant>
        <vt:i4>5</vt:i4>
      </vt:variant>
      <vt:variant>
        <vt:lpwstr/>
      </vt:variant>
      <vt:variant>
        <vt:lpwstr>_Toc118163328</vt:lpwstr>
      </vt:variant>
      <vt:variant>
        <vt:i4>1441852</vt:i4>
      </vt:variant>
      <vt:variant>
        <vt:i4>86</vt:i4>
      </vt:variant>
      <vt:variant>
        <vt:i4>0</vt:i4>
      </vt:variant>
      <vt:variant>
        <vt:i4>5</vt:i4>
      </vt:variant>
      <vt:variant>
        <vt:lpwstr/>
      </vt:variant>
      <vt:variant>
        <vt:lpwstr>_Toc118163327</vt:lpwstr>
      </vt:variant>
      <vt:variant>
        <vt:i4>1441852</vt:i4>
      </vt:variant>
      <vt:variant>
        <vt:i4>80</vt:i4>
      </vt:variant>
      <vt:variant>
        <vt:i4>0</vt:i4>
      </vt:variant>
      <vt:variant>
        <vt:i4>5</vt:i4>
      </vt:variant>
      <vt:variant>
        <vt:lpwstr/>
      </vt:variant>
      <vt:variant>
        <vt:lpwstr>_Toc118163326</vt:lpwstr>
      </vt:variant>
      <vt:variant>
        <vt:i4>1441852</vt:i4>
      </vt:variant>
      <vt:variant>
        <vt:i4>74</vt:i4>
      </vt:variant>
      <vt:variant>
        <vt:i4>0</vt:i4>
      </vt:variant>
      <vt:variant>
        <vt:i4>5</vt:i4>
      </vt:variant>
      <vt:variant>
        <vt:lpwstr/>
      </vt:variant>
      <vt:variant>
        <vt:lpwstr>_Toc118163325</vt:lpwstr>
      </vt:variant>
      <vt:variant>
        <vt:i4>1441852</vt:i4>
      </vt:variant>
      <vt:variant>
        <vt:i4>68</vt:i4>
      </vt:variant>
      <vt:variant>
        <vt:i4>0</vt:i4>
      </vt:variant>
      <vt:variant>
        <vt:i4>5</vt:i4>
      </vt:variant>
      <vt:variant>
        <vt:lpwstr/>
      </vt:variant>
      <vt:variant>
        <vt:lpwstr>_Toc118163324</vt:lpwstr>
      </vt:variant>
      <vt:variant>
        <vt:i4>1441852</vt:i4>
      </vt:variant>
      <vt:variant>
        <vt:i4>62</vt:i4>
      </vt:variant>
      <vt:variant>
        <vt:i4>0</vt:i4>
      </vt:variant>
      <vt:variant>
        <vt:i4>5</vt:i4>
      </vt:variant>
      <vt:variant>
        <vt:lpwstr/>
      </vt:variant>
      <vt:variant>
        <vt:lpwstr>_Toc118163323</vt:lpwstr>
      </vt:variant>
      <vt:variant>
        <vt:i4>1441852</vt:i4>
      </vt:variant>
      <vt:variant>
        <vt:i4>56</vt:i4>
      </vt:variant>
      <vt:variant>
        <vt:i4>0</vt:i4>
      </vt:variant>
      <vt:variant>
        <vt:i4>5</vt:i4>
      </vt:variant>
      <vt:variant>
        <vt:lpwstr/>
      </vt:variant>
      <vt:variant>
        <vt:lpwstr>_Toc118163322</vt:lpwstr>
      </vt:variant>
      <vt:variant>
        <vt:i4>1441852</vt:i4>
      </vt:variant>
      <vt:variant>
        <vt:i4>50</vt:i4>
      </vt:variant>
      <vt:variant>
        <vt:i4>0</vt:i4>
      </vt:variant>
      <vt:variant>
        <vt:i4>5</vt:i4>
      </vt:variant>
      <vt:variant>
        <vt:lpwstr/>
      </vt:variant>
      <vt:variant>
        <vt:lpwstr>_Toc118163321</vt:lpwstr>
      </vt:variant>
      <vt:variant>
        <vt:i4>1441852</vt:i4>
      </vt:variant>
      <vt:variant>
        <vt:i4>44</vt:i4>
      </vt:variant>
      <vt:variant>
        <vt:i4>0</vt:i4>
      </vt:variant>
      <vt:variant>
        <vt:i4>5</vt:i4>
      </vt:variant>
      <vt:variant>
        <vt:lpwstr/>
      </vt:variant>
      <vt:variant>
        <vt:lpwstr>_Toc118163320</vt:lpwstr>
      </vt:variant>
      <vt:variant>
        <vt:i4>1376316</vt:i4>
      </vt:variant>
      <vt:variant>
        <vt:i4>38</vt:i4>
      </vt:variant>
      <vt:variant>
        <vt:i4>0</vt:i4>
      </vt:variant>
      <vt:variant>
        <vt:i4>5</vt:i4>
      </vt:variant>
      <vt:variant>
        <vt:lpwstr/>
      </vt:variant>
      <vt:variant>
        <vt:lpwstr>_Toc118163319</vt:lpwstr>
      </vt:variant>
      <vt:variant>
        <vt:i4>1376316</vt:i4>
      </vt:variant>
      <vt:variant>
        <vt:i4>32</vt:i4>
      </vt:variant>
      <vt:variant>
        <vt:i4>0</vt:i4>
      </vt:variant>
      <vt:variant>
        <vt:i4>5</vt:i4>
      </vt:variant>
      <vt:variant>
        <vt:lpwstr/>
      </vt:variant>
      <vt:variant>
        <vt:lpwstr>_Toc118163318</vt:lpwstr>
      </vt:variant>
      <vt:variant>
        <vt:i4>1376316</vt:i4>
      </vt:variant>
      <vt:variant>
        <vt:i4>26</vt:i4>
      </vt:variant>
      <vt:variant>
        <vt:i4>0</vt:i4>
      </vt:variant>
      <vt:variant>
        <vt:i4>5</vt:i4>
      </vt:variant>
      <vt:variant>
        <vt:lpwstr/>
      </vt:variant>
      <vt:variant>
        <vt:lpwstr>_Toc118163317</vt:lpwstr>
      </vt:variant>
      <vt:variant>
        <vt:i4>1376316</vt:i4>
      </vt:variant>
      <vt:variant>
        <vt:i4>20</vt:i4>
      </vt:variant>
      <vt:variant>
        <vt:i4>0</vt:i4>
      </vt:variant>
      <vt:variant>
        <vt:i4>5</vt:i4>
      </vt:variant>
      <vt:variant>
        <vt:lpwstr/>
      </vt:variant>
      <vt:variant>
        <vt:lpwstr>_Toc118163316</vt:lpwstr>
      </vt:variant>
      <vt:variant>
        <vt:i4>1376316</vt:i4>
      </vt:variant>
      <vt:variant>
        <vt:i4>14</vt:i4>
      </vt:variant>
      <vt:variant>
        <vt:i4>0</vt:i4>
      </vt:variant>
      <vt:variant>
        <vt:i4>5</vt:i4>
      </vt:variant>
      <vt:variant>
        <vt:lpwstr/>
      </vt:variant>
      <vt:variant>
        <vt:lpwstr>_Toc118163315</vt:lpwstr>
      </vt:variant>
      <vt:variant>
        <vt:i4>1376316</vt:i4>
      </vt:variant>
      <vt:variant>
        <vt:i4>8</vt:i4>
      </vt:variant>
      <vt:variant>
        <vt:i4>0</vt:i4>
      </vt:variant>
      <vt:variant>
        <vt:i4>5</vt:i4>
      </vt:variant>
      <vt:variant>
        <vt:lpwstr/>
      </vt:variant>
      <vt:variant>
        <vt:lpwstr>_Toc118163314</vt:lpwstr>
      </vt:variant>
      <vt:variant>
        <vt:i4>1376316</vt:i4>
      </vt:variant>
      <vt:variant>
        <vt:i4>2</vt:i4>
      </vt:variant>
      <vt:variant>
        <vt:i4>0</vt:i4>
      </vt:variant>
      <vt:variant>
        <vt:i4>5</vt:i4>
      </vt:variant>
      <vt:variant>
        <vt:lpwstr/>
      </vt:variant>
      <vt:variant>
        <vt:lpwstr>_Toc118163313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Hamilton Cricket Association 
senior By Laws &amp; competition condititions</dc:title>
  <dc:subject/>
  <dc:creator>Rupert Hodgson</dc:creator>
  <cp:keywords/>
  <dc:description/>
  <cp:lastModifiedBy>Emma Baker</cp:lastModifiedBy>
  <cp:revision>6</cp:revision>
  <cp:lastPrinted>2025-09-26T00:50:00Z</cp:lastPrinted>
  <dcterms:created xsi:type="dcterms:W3CDTF">2025-07-21T02:46:00Z</dcterms:created>
  <dcterms:modified xsi:type="dcterms:W3CDTF">2025-09-26T00:50:00Z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0x0101005F4536ACEDE12849A69F1F86FA07303C</vt:lpwstr>
  </property>
  <property fmtid="{D5CDD505-2E9C-101B-9397-08002B2CF9AE}" pid="3" name="xd_Signature">
    <vt:lpwstr/>
  </property>
  <property fmtid="{D5CDD505-2E9C-101B-9397-08002B2CF9AE}" pid="4" name="display_urn:schemas-microsoft-com:office:office#Editor">
    <vt:lpwstr>Eimear Richardson</vt:lpwstr>
  </property>
  <property fmtid="{D5CDD505-2E9C-101B-9397-08002B2CF9AE}" pid="5" name="xd_ProgID">
    <vt:lpwstr/>
  </property>
  <property fmtid="{D5CDD505-2E9C-101B-9397-08002B2CF9AE}" pid="6" name="SharedWithUsers">
    <vt:lpwstr/>
  </property>
  <property fmtid="{D5CDD505-2E9C-101B-9397-08002B2CF9AE}" pid="7" name="display_urn:schemas-microsoft-com:office:office#Author">
    <vt:lpwstr>Eimear Richardson</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